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1E" w:rsidRDefault="00E5100D" w:rsidP="00E5100D">
      <w:pPr>
        <w:ind w:right="-425"/>
        <w:jc w:val="center"/>
        <w:rPr>
          <w:b/>
        </w:rPr>
      </w:pPr>
      <w:r>
        <w:rPr>
          <w:b/>
        </w:rPr>
        <w:t xml:space="preserve">АДМИНИСТРАЦИЯ </w:t>
      </w:r>
    </w:p>
    <w:p w:rsidR="00E5100D" w:rsidRDefault="00E5100D" w:rsidP="00E5100D">
      <w:pPr>
        <w:ind w:right="-425"/>
        <w:jc w:val="center"/>
        <w:rPr>
          <w:b/>
        </w:rPr>
      </w:pPr>
      <w:r>
        <w:rPr>
          <w:b/>
        </w:rPr>
        <w:t>КИРОВСКОГО МУНИЦИПАЛЬНОГО ОБРАЗОВАНИЯ</w:t>
      </w:r>
    </w:p>
    <w:p w:rsidR="00E5100D" w:rsidRDefault="00E5100D" w:rsidP="00E5100D">
      <w:pPr>
        <w:ind w:right="-425"/>
        <w:jc w:val="center"/>
        <w:rPr>
          <w:b/>
        </w:rPr>
      </w:pPr>
      <w:r>
        <w:rPr>
          <w:b/>
        </w:rPr>
        <w:t>МАРКСОВСКОГО МУНИЦИПАЛЬНОГО РАЙОНА</w:t>
      </w:r>
    </w:p>
    <w:p w:rsidR="00E5100D" w:rsidRDefault="00E5100D" w:rsidP="00E5100D">
      <w:pPr>
        <w:ind w:right="-425"/>
        <w:jc w:val="center"/>
      </w:pPr>
      <w:r>
        <w:rPr>
          <w:b/>
        </w:rPr>
        <w:t>САРАТОВСКОЙ ОБЛАСТИ</w:t>
      </w:r>
    </w:p>
    <w:p w:rsidR="0070581E" w:rsidRDefault="0070581E" w:rsidP="00E5100D">
      <w:pPr>
        <w:jc w:val="center"/>
        <w:rPr>
          <w:b/>
          <w:szCs w:val="28"/>
        </w:rPr>
      </w:pPr>
    </w:p>
    <w:p w:rsidR="0070581E" w:rsidRDefault="0070581E" w:rsidP="00E5100D">
      <w:pPr>
        <w:jc w:val="center"/>
        <w:rPr>
          <w:b/>
          <w:szCs w:val="28"/>
        </w:rPr>
      </w:pPr>
    </w:p>
    <w:p w:rsidR="00E5100D" w:rsidRDefault="00B17480" w:rsidP="00E5100D">
      <w:pPr>
        <w:jc w:val="center"/>
        <w:rPr>
          <w:b/>
          <w:szCs w:val="28"/>
        </w:rPr>
      </w:pPr>
      <w:r>
        <w:rPr>
          <w:b/>
          <w:szCs w:val="28"/>
        </w:rPr>
        <w:t>ПОСТАНОВЛЕН</w:t>
      </w:r>
      <w:r w:rsidR="00E5100D">
        <w:rPr>
          <w:b/>
          <w:szCs w:val="28"/>
        </w:rPr>
        <w:t xml:space="preserve">ИЕ </w:t>
      </w:r>
    </w:p>
    <w:p w:rsidR="00E5100D" w:rsidRDefault="00E5100D" w:rsidP="00E5100D">
      <w:pPr>
        <w:jc w:val="center"/>
        <w:rPr>
          <w:szCs w:val="28"/>
        </w:rPr>
      </w:pPr>
    </w:p>
    <w:p w:rsidR="00E5100D" w:rsidRDefault="00E5100D" w:rsidP="00E5100D">
      <w:pPr>
        <w:rPr>
          <w:szCs w:val="28"/>
        </w:rPr>
      </w:pPr>
      <w:r>
        <w:rPr>
          <w:szCs w:val="28"/>
        </w:rPr>
        <w:t xml:space="preserve">от  </w:t>
      </w:r>
      <w:r w:rsidR="008A4109">
        <w:rPr>
          <w:szCs w:val="28"/>
        </w:rPr>
        <w:t>1</w:t>
      </w:r>
      <w:r w:rsidR="0070581E">
        <w:rPr>
          <w:szCs w:val="28"/>
        </w:rPr>
        <w:t xml:space="preserve">6сентября </w:t>
      </w:r>
      <w:r>
        <w:rPr>
          <w:szCs w:val="28"/>
        </w:rPr>
        <w:t xml:space="preserve">  2024</w:t>
      </w:r>
      <w:r w:rsidR="008A4109">
        <w:rPr>
          <w:szCs w:val="28"/>
        </w:rPr>
        <w:t xml:space="preserve"> года </w:t>
      </w:r>
      <w:r>
        <w:rPr>
          <w:szCs w:val="28"/>
        </w:rPr>
        <w:t xml:space="preserve">№ </w:t>
      </w:r>
      <w:r w:rsidR="0070581E">
        <w:rPr>
          <w:szCs w:val="28"/>
        </w:rPr>
        <w:t>6</w:t>
      </w:r>
      <w:r w:rsidR="008A4109">
        <w:rPr>
          <w:szCs w:val="28"/>
        </w:rPr>
        <w:t>3</w:t>
      </w:r>
    </w:p>
    <w:p w:rsidR="00B17480" w:rsidRDefault="00B17480" w:rsidP="00E5100D">
      <w:pPr>
        <w:rPr>
          <w:szCs w:val="28"/>
        </w:rPr>
      </w:pPr>
    </w:p>
    <w:p w:rsidR="00E5100D" w:rsidRDefault="008A4109" w:rsidP="00E5100D">
      <w:pPr>
        <w:jc w:val="both"/>
        <w:rPr>
          <w:szCs w:val="28"/>
        </w:rPr>
      </w:pPr>
      <w:r>
        <w:rPr>
          <w:szCs w:val="28"/>
        </w:rPr>
        <w:t>О</w:t>
      </w:r>
      <w:r w:rsidR="001E7586">
        <w:rPr>
          <w:szCs w:val="28"/>
        </w:rPr>
        <w:t xml:space="preserve"> </w:t>
      </w:r>
      <w:r>
        <w:rPr>
          <w:szCs w:val="28"/>
        </w:rPr>
        <w:t xml:space="preserve">комиссии по </w:t>
      </w:r>
      <w:r w:rsidR="0070581E">
        <w:rPr>
          <w:szCs w:val="28"/>
        </w:rPr>
        <w:t>определению трудового стажа муниципальной службы, назначени</w:t>
      </w:r>
      <w:r w:rsidR="002814DA">
        <w:rPr>
          <w:szCs w:val="28"/>
        </w:rPr>
        <w:t>ю</w:t>
      </w:r>
      <w:r w:rsidR="0070581E">
        <w:rPr>
          <w:szCs w:val="28"/>
        </w:rPr>
        <w:t xml:space="preserve"> пенсии за выслугу лет и доплате к пенсиям</w:t>
      </w:r>
    </w:p>
    <w:p w:rsidR="00E5100D" w:rsidRDefault="00E5100D" w:rsidP="00E5100D">
      <w:pPr>
        <w:rPr>
          <w:szCs w:val="28"/>
        </w:rPr>
      </w:pPr>
    </w:p>
    <w:p w:rsidR="00E5100D" w:rsidRDefault="00E5100D" w:rsidP="00E5100D">
      <w:pPr>
        <w:rPr>
          <w:szCs w:val="28"/>
        </w:rPr>
      </w:pPr>
    </w:p>
    <w:p w:rsidR="00B17480" w:rsidRDefault="007B4796" w:rsidP="00786922">
      <w:pPr>
        <w:jc w:val="both"/>
        <w:rPr>
          <w:szCs w:val="28"/>
        </w:rPr>
      </w:pPr>
      <w:r>
        <w:rPr>
          <w:szCs w:val="28"/>
        </w:rPr>
        <w:tab/>
      </w:r>
      <w:r w:rsidR="00356271">
        <w:rPr>
          <w:szCs w:val="28"/>
        </w:rPr>
        <w:t xml:space="preserve">В соответствии с </w:t>
      </w:r>
      <w:r w:rsidR="0070581E">
        <w:rPr>
          <w:szCs w:val="28"/>
        </w:rPr>
        <w:t>Федеральным</w:t>
      </w:r>
      <w:r w:rsidR="00356271">
        <w:rPr>
          <w:szCs w:val="28"/>
        </w:rPr>
        <w:t>изаконами от 15.12.2001 № 166-ФЗ «О государственном пенсионном обеспечении в Российской Федерации», от 02.03.2017 №25-ФЗ «О муниципальной службе в Российской Федерации», от 28.12.2013 № 400-ФЗ «О страховых пенсиях»,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</w:t>
      </w:r>
      <w:r w:rsidR="00B17480">
        <w:rPr>
          <w:szCs w:val="28"/>
        </w:rPr>
        <w:t>,</w:t>
      </w:r>
    </w:p>
    <w:p w:rsidR="00E5100D" w:rsidRDefault="00B17480" w:rsidP="00786922">
      <w:pPr>
        <w:jc w:val="center"/>
        <w:rPr>
          <w:szCs w:val="28"/>
        </w:rPr>
      </w:pPr>
      <w:r>
        <w:rPr>
          <w:szCs w:val="28"/>
        </w:rPr>
        <w:t>ПОСТАНОВЛЯ</w:t>
      </w:r>
      <w:r w:rsidR="00356271">
        <w:rPr>
          <w:szCs w:val="28"/>
        </w:rPr>
        <w:t>Ю</w:t>
      </w:r>
      <w:r w:rsidR="00904682" w:rsidRPr="002077C9">
        <w:rPr>
          <w:szCs w:val="28"/>
        </w:rPr>
        <w:t>:</w:t>
      </w:r>
    </w:p>
    <w:p w:rsidR="00356271" w:rsidRDefault="00356271" w:rsidP="00786922">
      <w:pPr>
        <w:jc w:val="center"/>
        <w:rPr>
          <w:szCs w:val="28"/>
        </w:rPr>
      </w:pPr>
    </w:p>
    <w:p w:rsidR="00904682" w:rsidRDefault="00B87CBC" w:rsidP="0035627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56271">
        <w:rPr>
          <w:szCs w:val="28"/>
        </w:rPr>
        <w:t xml:space="preserve">Создать </w:t>
      </w:r>
      <w:r w:rsidR="00786922">
        <w:rPr>
          <w:szCs w:val="28"/>
        </w:rPr>
        <w:t>комисси</w:t>
      </w:r>
      <w:r w:rsidR="00356271">
        <w:rPr>
          <w:szCs w:val="28"/>
        </w:rPr>
        <w:t>ю по определению трудового стажа для выплаты ежемесячной надбавки за выслугу лет и установлению ежемесячной доплаты к государственной пенсии выборным должностным лицам, осуществлявшим свои полномочия на постоянной основе, замещавшим муниципальные должности и муниципальным служащим в составе согласно приложению № 1.</w:t>
      </w:r>
    </w:p>
    <w:p w:rsidR="00786922" w:rsidRDefault="00B87CBC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5100D">
        <w:rPr>
          <w:szCs w:val="28"/>
        </w:rPr>
        <w:t xml:space="preserve">Настоящее </w:t>
      </w:r>
      <w:r w:rsidR="00786922">
        <w:rPr>
          <w:szCs w:val="28"/>
        </w:rPr>
        <w:t xml:space="preserve">постановление вступает в силу с момента его </w:t>
      </w:r>
      <w:r w:rsidR="00356271">
        <w:rPr>
          <w:szCs w:val="28"/>
        </w:rPr>
        <w:t xml:space="preserve">подписания и подлежит официальному </w:t>
      </w:r>
      <w:r w:rsidR="00786922">
        <w:rPr>
          <w:szCs w:val="28"/>
        </w:rPr>
        <w:t>опубликовани</w:t>
      </w:r>
      <w:r w:rsidR="00356271">
        <w:rPr>
          <w:szCs w:val="28"/>
        </w:rPr>
        <w:t>ю (обнародованию</w:t>
      </w:r>
      <w:r w:rsidR="00786922">
        <w:rPr>
          <w:szCs w:val="28"/>
        </w:rPr>
        <w:t>).</w:t>
      </w:r>
    </w:p>
    <w:p w:rsidR="00E5100D" w:rsidRDefault="00356271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>3</w:t>
      </w:r>
      <w:r w:rsidR="00786922">
        <w:rPr>
          <w:szCs w:val="28"/>
        </w:rPr>
        <w:t>.  Контроль за исполнением настоящего постановления оставляю за собой</w:t>
      </w:r>
      <w:r w:rsidR="00E5100D">
        <w:rPr>
          <w:szCs w:val="28"/>
        </w:rPr>
        <w:t>.</w:t>
      </w:r>
    </w:p>
    <w:p w:rsidR="00E5100D" w:rsidRDefault="00E5100D" w:rsidP="00E5100D">
      <w:pPr>
        <w:jc w:val="both"/>
        <w:rPr>
          <w:szCs w:val="28"/>
        </w:rPr>
      </w:pPr>
    </w:p>
    <w:p w:rsidR="00E5100D" w:rsidRDefault="00E5100D" w:rsidP="00E5100D">
      <w:pPr>
        <w:rPr>
          <w:szCs w:val="28"/>
        </w:rPr>
      </w:pPr>
    </w:p>
    <w:p w:rsidR="00E5100D" w:rsidRDefault="00E5100D" w:rsidP="00E5100D">
      <w:pPr>
        <w:rPr>
          <w:szCs w:val="28"/>
        </w:rPr>
      </w:pPr>
      <w:r>
        <w:rPr>
          <w:szCs w:val="28"/>
        </w:rPr>
        <w:t>Глава Кировского</w:t>
      </w:r>
    </w:p>
    <w:p w:rsidR="00E5100D" w:rsidRDefault="00E5100D" w:rsidP="00E5100D">
      <w:pPr>
        <w:rPr>
          <w:rFonts w:ascii="Times New Roman CYR" w:hAnsi="Times New Roman CYR"/>
          <w:b/>
        </w:rPr>
      </w:pPr>
      <w:r>
        <w:rPr>
          <w:szCs w:val="28"/>
        </w:rPr>
        <w:t xml:space="preserve">муниципального образования                 </w:t>
      </w:r>
      <w:r w:rsidR="00356271">
        <w:rPr>
          <w:szCs w:val="28"/>
        </w:rPr>
        <w:t>Р.И. Сулейменов</w:t>
      </w:r>
    </w:p>
    <w:p w:rsidR="00E5100D" w:rsidRDefault="00E5100D" w:rsidP="005A090D">
      <w:pPr>
        <w:jc w:val="right"/>
        <w:rPr>
          <w:rFonts w:ascii="Times New Roman CYR" w:hAnsi="Times New Roman CYR"/>
          <w:b/>
          <w:sz w:val="20"/>
        </w:rPr>
      </w:pPr>
    </w:p>
    <w:p w:rsidR="00356271" w:rsidRDefault="00356271" w:rsidP="005A090D">
      <w:pPr>
        <w:jc w:val="right"/>
        <w:rPr>
          <w:rFonts w:ascii="Times New Roman CYR" w:hAnsi="Times New Roman CYR"/>
          <w:b/>
          <w:sz w:val="20"/>
        </w:rPr>
      </w:pPr>
    </w:p>
    <w:p w:rsidR="00356271" w:rsidRDefault="00356271" w:rsidP="005A090D">
      <w:pPr>
        <w:jc w:val="right"/>
        <w:rPr>
          <w:rFonts w:ascii="Times New Roman CYR" w:hAnsi="Times New Roman CYR"/>
          <w:b/>
          <w:sz w:val="20"/>
        </w:rPr>
      </w:pPr>
    </w:p>
    <w:p w:rsidR="00356271" w:rsidRDefault="00356271" w:rsidP="005A090D">
      <w:pPr>
        <w:jc w:val="right"/>
        <w:rPr>
          <w:rFonts w:ascii="Times New Roman CYR" w:hAnsi="Times New Roman CYR"/>
          <w:b/>
          <w:sz w:val="20"/>
        </w:rPr>
      </w:pPr>
    </w:p>
    <w:p w:rsidR="00356271" w:rsidRDefault="00356271" w:rsidP="005A090D">
      <w:pPr>
        <w:jc w:val="right"/>
        <w:rPr>
          <w:rFonts w:ascii="Times New Roman CYR" w:hAnsi="Times New Roman CYR"/>
          <w:b/>
          <w:sz w:val="20"/>
        </w:rPr>
      </w:pPr>
    </w:p>
    <w:p w:rsidR="00356271" w:rsidRDefault="00356271" w:rsidP="005A090D">
      <w:pPr>
        <w:jc w:val="right"/>
        <w:rPr>
          <w:rFonts w:ascii="Times New Roman CYR" w:hAnsi="Times New Roman CYR"/>
          <w:b/>
          <w:sz w:val="20"/>
        </w:rPr>
      </w:pPr>
    </w:p>
    <w:p w:rsidR="00356271" w:rsidRDefault="00356271" w:rsidP="005A090D">
      <w:pPr>
        <w:jc w:val="right"/>
        <w:rPr>
          <w:rFonts w:ascii="Times New Roman CYR" w:hAnsi="Times New Roman CYR"/>
          <w:b/>
          <w:sz w:val="20"/>
        </w:rPr>
      </w:pPr>
    </w:p>
    <w:p w:rsidR="005A090D" w:rsidRDefault="005A090D" w:rsidP="005A090D">
      <w:pPr>
        <w:jc w:val="right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lastRenderedPageBreak/>
        <w:t xml:space="preserve">Приложение </w:t>
      </w:r>
      <w:r w:rsidR="00356271">
        <w:rPr>
          <w:rFonts w:ascii="Times New Roman CYR" w:hAnsi="Times New Roman CYR"/>
          <w:b/>
          <w:sz w:val="20"/>
        </w:rPr>
        <w:t xml:space="preserve">№ 1 </w:t>
      </w:r>
      <w:r>
        <w:rPr>
          <w:rFonts w:ascii="Times New Roman CYR" w:hAnsi="Times New Roman CYR"/>
          <w:b/>
          <w:sz w:val="20"/>
        </w:rPr>
        <w:t xml:space="preserve">к постановлению администрации </w:t>
      </w:r>
    </w:p>
    <w:p w:rsidR="005A090D" w:rsidRDefault="005A090D" w:rsidP="005A090D">
      <w:pPr>
        <w:jc w:val="right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t>Кировского муниципального образования</w:t>
      </w:r>
    </w:p>
    <w:p w:rsidR="005A090D" w:rsidRDefault="005A090D" w:rsidP="005A090D">
      <w:pPr>
        <w:jc w:val="right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t>Марксовского  муниципального района</w:t>
      </w:r>
    </w:p>
    <w:p w:rsidR="005A090D" w:rsidRDefault="005A090D" w:rsidP="005A090D">
      <w:pPr>
        <w:jc w:val="right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t>Саратовской области от 1</w:t>
      </w:r>
      <w:r w:rsidR="00356271">
        <w:rPr>
          <w:rFonts w:ascii="Times New Roman CYR" w:hAnsi="Times New Roman CYR"/>
          <w:b/>
          <w:sz w:val="20"/>
        </w:rPr>
        <w:t>6сентября</w:t>
      </w:r>
      <w:r>
        <w:rPr>
          <w:rFonts w:ascii="Times New Roman CYR" w:hAnsi="Times New Roman CYR"/>
          <w:b/>
          <w:sz w:val="20"/>
        </w:rPr>
        <w:t xml:space="preserve"> 2024 года № </w:t>
      </w:r>
      <w:r w:rsidR="00356271">
        <w:rPr>
          <w:rFonts w:ascii="Times New Roman CYR" w:hAnsi="Times New Roman CYR"/>
          <w:b/>
          <w:sz w:val="20"/>
        </w:rPr>
        <w:t>6</w:t>
      </w:r>
      <w:r>
        <w:rPr>
          <w:rFonts w:ascii="Times New Roman CYR" w:hAnsi="Times New Roman CYR"/>
          <w:b/>
          <w:sz w:val="20"/>
        </w:rPr>
        <w:t>3</w:t>
      </w:r>
    </w:p>
    <w:p w:rsidR="00356271" w:rsidRDefault="00356271" w:rsidP="00356271">
      <w:pPr>
        <w:jc w:val="right"/>
        <w:rPr>
          <w:b/>
          <w:sz w:val="20"/>
        </w:rPr>
      </w:pPr>
      <w:r>
        <w:rPr>
          <w:b/>
          <w:sz w:val="20"/>
        </w:rPr>
        <w:t>«</w:t>
      </w:r>
      <w:r w:rsidRPr="00356271">
        <w:rPr>
          <w:b/>
          <w:sz w:val="20"/>
        </w:rPr>
        <w:t xml:space="preserve">О комиссии по определению трудового стажа </w:t>
      </w:r>
    </w:p>
    <w:p w:rsidR="00356271" w:rsidRDefault="00356271" w:rsidP="00356271">
      <w:pPr>
        <w:jc w:val="right"/>
        <w:rPr>
          <w:b/>
          <w:sz w:val="20"/>
        </w:rPr>
      </w:pPr>
      <w:r w:rsidRPr="00356271">
        <w:rPr>
          <w:b/>
          <w:sz w:val="20"/>
        </w:rPr>
        <w:t>муниципальной службы, назначени</w:t>
      </w:r>
      <w:r w:rsidR="002814DA">
        <w:rPr>
          <w:b/>
          <w:sz w:val="20"/>
        </w:rPr>
        <w:t>ю</w:t>
      </w:r>
      <w:r w:rsidRPr="00356271">
        <w:rPr>
          <w:b/>
          <w:sz w:val="20"/>
        </w:rPr>
        <w:t xml:space="preserve"> пенсии</w:t>
      </w:r>
    </w:p>
    <w:p w:rsidR="00356271" w:rsidRPr="00356271" w:rsidRDefault="00356271" w:rsidP="00356271">
      <w:pPr>
        <w:jc w:val="right"/>
        <w:rPr>
          <w:b/>
          <w:sz w:val="20"/>
        </w:rPr>
      </w:pPr>
      <w:r w:rsidRPr="00356271">
        <w:rPr>
          <w:b/>
          <w:sz w:val="20"/>
        </w:rPr>
        <w:t xml:space="preserve"> за выслугу лет и доплате к пенсиям</w:t>
      </w:r>
      <w:r>
        <w:rPr>
          <w:b/>
          <w:sz w:val="20"/>
        </w:rPr>
        <w:t>»</w:t>
      </w:r>
    </w:p>
    <w:p w:rsidR="00356271" w:rsidRDefault="00356271" w:rsidP="005A090D">
      <w:pPr>
        <w:jc w:val="right"/>
        <w:rPr>
          <w:rFonts w:ascii="Times New Roman CYR" w:hAnsi="Times New Roman CYR"/>
          <w:b/>
          <w:sz w:val="20"/>
        </w:rPr>
      </w:pPr>
    </w:p>
    <w:p w:rsidR="005C02ED" w:rsidRDefault="005C02ED" w:rsidP="005A090D">
      <w:pPr>
        <w:jc w:val="right"/>
        <w:rPr>
          <w:rFonts w:ascii="Times New Roman CYR" w:hAnsi="Times New Roman CYR"/>
          <w:b/>
          <w:sz w:val="20"/>
        </w:rPr>
      </w:pPr>
    </w:p>
    <w:p w:rsidR="005C02ED" w:rsidRDefault="005C02ED" w:rsidP="005C02ED">
      <w:pPr>
        <w:jc w:val="center"/>
        <w:rPr>
          <w:rFonts w:ascii="Times New Roman CYR" w:hAnsi="Times New Roman CYR"/>
          <w:b/>
          <w:szCs w:val="28"/>
        </w:rPr>
      </w:pPr>
    </w:p>
    <w:p w:rsidR="005C02ED" w:rsidRDefault="005C02ED" w:rsidP="005C02ED">
      <w:pPr>
        <w:jc w:val="center"/>
        <w:rPr>
          <w:rFonts w:ascii="Times New Roman CYR" w:hAnsi="Times New Roman CYR"/>
          <w:b/>
          <w:szCs w:val="28"/>
        </w:rPr>
      </w:pPr>
    </w:p>
    <w:p w:rsidR="005C02ED" w:rsidRDefault="005C02ED" w:rsidP="005C02ED">
      <w:pPr>
        <w:jc w:val="center"/>
        <w:rPr>
          <w:rFonts w:ascii="Times New Roman CYR" w:hAnsi="Times New Roman CYR"/>
          <w:b/>
          <w:szCs w:val="28"/>
        </w:rPr>
      </w:pPr>
    </w:p>
    <w:p w:rsidR="005C02ED" w:rsidRDefault="005C02ED" w:rsidP="005C02ED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СОСТАВ</w:t>
      </w:r>
    </w:p>
    <w:p w:rsidR="002814DA" w:rsidRDefault="005C02ED" w:rsidP="002814DA">
      <w:pPr>
        <w:jc w:val="center"/>
        <w:rPr>
          <w:szCs w:val="28"/>
        </w:rPr>
      </w:pPr>
      <w:r w:rsidRPr="005C02ED">
        <w:rPr>
          <w:szCs w:val="28"/>
        </w:rPr>
        <w:t xml:space="preserve">комиссии </w:t>
      </w:r>
      <w:r w:rsidR="002814DA">
        <w:rPr>
          <w:szCs w:val="28"/>
        </w:rPr>
        <w:t>по определению трудового стажа муниципальной службы, назначению пенсии за выслугу лет и доплате к пенсиям</w:t>
      </w:r>
    </w:p>
    <w:p w:rsidR="005C02ED" w:rsidRDefault="005C02ED" w:rsidP="002814DA">
      <w:pPr>
        <w:jc w:val="center"/>
        <w:rPr>
          <w:szCs w:val="28"/>
        </w:rPr>
      </w:pPr>
    </w:p>
    <w:p w:rsidR="005C02ED" w:rsidRDefault="005C02ED" w:rsidP="005C02ED">
      <w:pPr>
        <w:jc w:val="center"/>
        <w:rPr>
          <w:szCs w:val="28"/>
        </w:rPr>
      </w:pPr>
    </w:p>
    <w:p w:rsidR="005C02ED" w:rsidRDefault="005C02ED" w:rsidP="005C02ED">
      <w:pPr>
        <w:jc w:val="center"/>
        <w:rPr>
          <w:szCs w:val="28"/>
        </w:rPr>
      </w:pPr>
    </w:p>
    <w:p w:rsidR="005C02ED" w:rsidRPr="005C02ED" w:rsidRDefault="005C02ED" w:rsidP="005C02ED">
      <w:pPr>
        <w:jc w:val="both"/>
        <w:rPr>
          <w:b/>
          <w:szCs w:val="28"/>
        </w:rPr>
      </w:pPr>
      <w:r w:rsidRPr="005C02ED">
        <w:rPr>
          <w:b/>
          <w:szCs w:val="28"/>
        </w:rPr>
        <w:t>Председатель комиссии:</w:t>
      </w:r>
    </w:p>
    <w:p w:rsidR="005C02ED" w:rsidRDefault="002814DA" w:rsidP="005C02ED">
      <w:pPr>
        <w:jc w:val="both"/>
        <w:rPr>
          <w:szCs w:val="28"/>
        </w:rPr>
      </w:pPr>
      <w:r>
        <w:rPr>
          <w:szCs w:val="28"/>
        </w:rPr>
        <w:t>Сулейменов Руслан Исатаевич</w:t>
      </w:r>
      <w:r w:rsidR="005C02ED">
        <w:rPr>
          <w:szCs w:val="28"/>
        </w:rPr>
        <w:t xml:space="preserve"> - </w:t>
      </w:r>
      <w:r w:rsidR="005C02ED" w:rsidRPr="005C02ED">
        <w:rPr>
          <w:szCs w:val="28"/>
        </w:rPr>
        <w:t xml:space="preserve">глава Кировского муниципального образования </w:t>
      </w:r>
    </w:p>
    <w:p w:rsidR="005C02ED" w:rsidRDefault="005C02ED" w:rsidP="005C02ED">
      <w:pPr>
        <w:jc w:val="both"/>
        <w:rPr>
          <w:szCs w:val="28"/>
        </w:rPr>
      </w:pPr>
    </w:p>
    <w:p w:rsidR="005C02ED" w:rsidRDefault="005C02ED" w:rsidP="005C02ED">
      <w:pPr>
        <w:jc w:val="both"/>
        <w:rPr>
          <w:b/>
          <w:szCs w:val="28"/>
        </w:rPr>
      </w:pPr>
    </w:p>
    <w:p w:rsidR="005C02ED" w:rsidRDefault="005C02ED" w:rsidP="005C02ED">
      <w:pPr>
        <w:jc w:val="both"/>
        <w:rPr>
          <w:b/>
          <w:szCs w:val="28"/>
        </w:rPr>
      </w:pPr>
      <w:r>
        <w:rPr>
          <w:b/>
          <w:szCs w:val="28"/>
        </w:rPr>
        <w:t>Члены комиссии:</w:t>
      </w:r>
    </w:p>
    <w:p w:rsidR="005C02ED" w:rsidRDefault="005C02ED" w:rsidP="005C02ED">
      <w:pPr>
        <w:jc w:val="both"/>
        <w:rPr>
          <w:b/>
          <w:szCs w:val="28"/>
        </w:rPr>
      </w:pPr>
    </w:p>
    <w:p w:rsidR="005C02ED" w:rsidRDefault="005C02ED" w:rsidP="005C02ED">
      <w:pPr>
        <w:jc w:val="both"/>
        <w:rPr>
          <w:szCs w:val="28"/>
        </w:rPr>
      </w:pPr>
      <w:r>
        <w:rPr>
          <w:szCs w:val="28"/>
        </w:rPr>
        <w:t>Быстрицкая Анна Юрьевна – главный специалист администрации Кировского муниципального образования</w:t>
      </w:r>
    </w:p>
    <w:p w:rsidR="005C02ED" w:rsidRPr="005C02ED" w:rsidRDefault="005C02ED" w:rsidP="005C02ED">
      <w:pPr>
        <w:jc w:val="both"/>
        <w:rPr>
          <w:szCs w:val="28"/>
        </w:rPr>
      </w:pPr>
    </w:p>
    <w:p w:rsidR="005C02ED" w:rsidRDefault="005C02ED" w:rsidP="005C02ED">
      <w:pPr>
        <w:jc w:val="both"/>
        <w:rPr>
          <w:szCs w:val="28"/>
        </w:rPr>
      </w:pPr>
      <w:r>
        <w:rPr>
          <w:szCs w:val="28"/>
        </w:rPr>
        <w:t>ДаулетжановаЗакияРафхатовна – главный специалист администрации Кировского муниципального образования</w:t>
      </w:r>
    </w:p>
    <w:p w:rsidR="005C02ED" w:rsidRDefault="005C02ED" w:rsidP="005C02ED">
      <w:pPr>
        <w:jc w:val="both"/>
        <w:rPr>
          <w:szCs w:val="28"/>
        </w:rPr>
      </w:pPr>
    </w:p>
    <w:p w:rsidR="00904682" w:rsidRDefault="00904682" w:rsidP="005C02ED"/>
    <w:p w:rsidR="005C02ED" w:rsidRDefault="005C02ED" w:rsidP="005C02ED">
      <w:pPr>
        <w:rPr>
          <w:szCs w:val="28"/>
        </w:rPr>
      </w:pPr>
      <w:r>
        <w:rPr>
          <w:szCs w:val="28"/>
        </w:rPr>
        <w:t>Глава Кировского</w:t>
      </w:r>
    </w:p>
    <w:p w:rsidR="005C02ED" w:rsidRDefault="005C02ED" w:rsidP="005C02ED">
      <w:pPr>
        <w:rPr>
          <w:rFonts w:ascii="Times New Roman CYR" w:hAnsi="Times New Roman CYR"/>
          <w:b/>
        </w:rPr>
      </w:pPr>
      <w:r>
        <w:rPr>
          <w:szCs w:val="28"/>
        </w:rPr>
        <w:t xml:space="preserve">муниципального образования                         </w:t>
      </w:r>
      <w:bookmarkStart w:id="0" w:name="_GoBack"/>
      <w:bookmarkEnd w:id="0"/>
      <w:r w:rsidR="002814DA">
        <w:rPr>
          <w:szCs w:val="28"/>
        </w:rPr>
        <w:t xml:space="preserve">      Р.И. Сулейменов</w:t>
      </w:r>
    </w:p>
    <w:p w:rsidR="005C02ED" w:rsidRPr="005C02ED" w:rsidRDefault="005C02ED" w:rsidP="005C02ED"/>
    <w:p w:rsidR="00904682" w:rsidRDefault="00904682" w:rsidP="00E5100D">
      <w:pPr>
        <w:rPr>
          <w:rFonts w:ascii="Times New Roman CYR" w:hAnsi="Times New Roman CYR"/>
          <w:b/>
        </w:rPr>
      </w:pPr>
    </w:p>
    <w:p w:rsidR="00593EA5" w:rsidRDefault="00593EA5" w:rsidP="00E5100D">
      <w:pPr>
        <w:rPr>
          <w:rFonts w:ascii="Times New Roman CYR" w:hAnsi="Times New Roman CYR"/>
          <w:b/>
        </w:rPr>
      </w:pPr>
    </w:p>
    <w:p w:rsidR="00904682" w:rsidRDefault="00904682" w:rsidP="00E5100D">
      <w:pPr>
        <w:rPr>
          <w:rFonts w:ascii="Times New Roman CYR" w:hAnsi="Times New Roman CYR"/>
          <w:b/>
        </w:rPr>
      </w:pPr>
    </w:p>
    <w:sectPr w:rsidR="00904682" w:rsidSect="002B0D39">
      <w:pgSz w:w="11906" w:h="16838"/>
      <w:pgMar w:top="1440" w:right="1440" w:bottom="1440" w:left="180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85"/>
    <w:multiLevelType w:val="hybridMultilevel"/>
    <w:tmpl w:val="235E255A"/>
    <w:lvl w:ilvl="0" w:tplc="40CA00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A71A72"/>
    <w:multiLevelType w:val="hybridMultilevel"/>
    <w:tmpl w:val="B5A86F24"/>
    <w:lvl w:ilvl="0" w:tplc="1CDEC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EE1859"/>
    <w:multiLevelType w:val="hybridMultilevel"/>
    <w:tmpl w:val="4FA4D900"/>
    <w:lvl w:ilvl="0" w:tplc="B0E4C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F5830"/>
    <w:multiLevelType w:val="hybridMultilevel"/>
    <w:tmpl w:val="E73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defaultTabStop w:val="708"/>
  <w:characterSpacingControl w:val="doNotCompress"/>
  <w:compat/>
  <w:rsids>
    <w:rsidRoot w:val="00F752E3"/>
    <w:rsid w:val="00091FE7"/>
    <w:rsid w:val="00121166"/>
    <w:rsid w:val="001E7586"/>
    <w:rsid w:val="002077C9"/>
    <w:rsid w:val="002572CF"/>
    <w:rsid w:val="002814DA"/>
    <w:rsid w:val="0029678D"/>
    <w:rsid w:val="002B0D39"/>
    <w:rsid w:val="00356271"/>
    <w:rsid w:val="00462BA6"/>
    <w:rsid w:val="00551A02"/>
    <w:rsid w:val="00593EA5"/>
    <w:rsid w:val="005A090D"/>
    <w:rsid w:val="005C02ED"/>
    <w:rsid w:val="0070581E"/>
    <w:rsid w:val="00786922"/>
    <w:rsid w:val="007B4796"/>
    <w:rsid w:val="007F1874"/>
    <w:rsid w:val="008407E4"/>
    <w:rsid w:val="008A4109"/>
    <w:rsid w:val="008B43EF"/>
    <w:rsid w:val="00904682"/>
    <w:rsid w:val="009239F4"/>
    <w:rsid w:val="00B17480"/>
    <w:rsid w:val="00B87CBC"/>
    <w:rsid w:val="00B90BB3"/>
    <w:rsid w:val="00B97B27"/>
    <w:rsid w:val="00C2554F"/>
    <w:rsid w:val="00D937A5"/>
    <w:rsid w:val="00E318CC"/>
    <w:rsid w:val="00E5100D"/>
    <w:rsid w:val="00F7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23</cp:revision>
  <cp:lastPrinted>2024-05-20T04:38:00Z</cp:lastPrinted>
  <dcterms:created xsi:type="dcterms:W3CDTF">2024-05-17T12:57:00Z</dcterms:created>
  <dcterms:modified xsi:type="dcterms:W3CDTF">2024-11-25T05:53:00Z</dcterms:modified>
</cp:coreProperties>
</file>