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B5" w:rsidRPr="00A23EED" w:rsidRDefault="001A60B5" w:rsidP="001A60B5">
      <w:pPr>
        <w:pStyle w:val="af1"/>
        <w:widowControl w:val="0"/>
        <w:suppressAutoHyphens/>
        <w:ind w:firstLine="851"/>
        <w:jc w:val="both"/>
        <w:rPr>
          <w:rFonts w:ascii="Times New Roman" w:hAnsi="Times New Roman"/>
          <w:sz w:val="24"/>
          <w:szCs w:val="24"/>
        </w:rPr>
      </w:pPr>
    </w:p>
    <w:p w:rsidR="00E63101" w:rsidRDefault="00E63101" w:rsidP="001A60B5">
      <w:pPr>
        <w:pStyle w:val="af1"/>
        <w:widowControl w:val="0"/>
        <w:suppressAutoHyphens/>
        <w:ind w:firstLine="851"/>
        <w:jc w:val="right"/>
        <w:rPr>
          <w:rFonts w:ascii="Times New Roman" w:hAnsi="Times New Roman"/>
          <w:sz w:val="24"/>
          <w:szCs w:val="24"/>
        </w:rPr>
      </w:pPr>
      <w:r>
        <w:rPr>
          <w:rFonts w:ascii="Times New Roman" w:hAnsi="Times New Roman"/>
          <w:sz w:val="24"/>
          <w:szCs w:val="24"/>
        </w:rPr>
        <w:t>ПРОЕКТ</w:t>
      </w:r>
    </w:p>
    <w:p w:rsidR="001A60B5" w:rsidRPr="00A23EED" w:rsidRDefault="001A60B5" w:rsidP="001A60B5">
      <w:pPr>
        <w:pStyle w:val="af1"/>
        <w:widowControl w:val="0"/>
        <w:suppressAutoHyphens/>
        <w:ind w:firstLine="851"/>
        <w:jc w:val="right"/>
        <w:rPr>
          <w:rFonts w:ascii="Times New Roman" w:hAnsi="Times New Roman"/>
          <w:sz w:val="24"/>
          <w:szCs w:val="24"/>
        </w:rPr>
      </w:pPr>
      <w:r w:rsidRPr="00A23EED">
        <w:rPr>
          <w:rFonts w:ascii="Times New Roman" w:hAnsi="Times New Roman"/>
          <w:sz w:val="24"/>
          <w:szCs w:val="24"/>
        </w:rPr>
        <w:t xml:space="preserve">Приложение </w:t>
      </w:r>
    </w:p>
    <w:p w:rsidR="001A60B5" w:rsidRPr="00A23EED" w:rsidRDefault="001A60B5" w:rsidP="001A60B5">
      <w:pPr>
        <w:pStyle w:val="af1"/>
        <w:widowControl w:val="0"/>
        <w:suppressAutoHyphens/>
        <w:ind w:firstLine="851"/>
        <w:jc w:val="right"/>
        <w:rPr>
          <w:rFonts w:ascii="Times New Roman" w:hAnsi="Times New Roman"/>
          <w:sz w:val="24"/>
          <w:szCs w:val="24"/>
        </w:rPr>
      </w:pPr>
      <w:r w:rsidRPr="00A23EED">
        <w:rPr>
          <w:rFonts w:ascii="Times New Roman" w:hAnsi="Times New Roman"/>
          <w:sz w:val="24"/>
          <w:szCs w:val="24"/>
        </w:rPr>
        <w:t>к решению Совета Кировского</w:t>
      </w:r>
    </w:p>
    <w:p w:rsidR="001A60B5" w:rsidRPr="00A23EED" w:rsidRDefault="001A60B5" w:rsidP="001A60B5">
      <w:pPr>
        <w:pStyle w:val="af1"/>
        <w:widowControl w:val="0"/>
        <w:suppressAutoHyphens/>
        <w:ind w:firstLine="851"/>
        <w:jc w:val="right"/>
        <w:rPr>
          <w:rFonts w:ascii="Times New Roman" w:hAnsi="Times New Roman"/>
          <w:sz w:val="24"/>
          <w:szCs w:val="24"/>
        </w:rPr>
      </w:pPr>
      <w:r w:rsidRPr="00A23EED">
        <w:rPr>
          <w:rFonts w:ascii="Times New Roman" w:hAnsi="Times New Roman"/>
          <w:sz w:val="24"/>
          <w:szCs w:val="24"/>
        </w:rPr>
        <w:t xml:space="preserve">муниципального образования </w:t>
      </w:r>
    </w:p>
    <w:p w:rsidR="001A60B5" w:rsidRPr="00A23EED" w:rsidRDefault="001A60B5" w:rsidP="001A60B5">
      <w:pPr>
        <w:pStyle w:val="af1"/>
        <w:widowControl w:val="0"/>
        <w:suppressAutoHyphens/>
        <w:ind w:firstLine="851"/>
        <w:jc w:val="right"/>
        <w:rPr>
          <w:rFonts w:ascii="Times New Roman" w:hAnsi="Times New Roman"/>
          <w:sz w:val="24"/>
          <w:szCs w:val="24"/>
        </w:rPr>
      </w:pPr>
      <w:r w:rsidRPr="00A23EED">
        <w:rPr>
          <w:rFonts w:ascii="Times New Roman" w:hAnsi="Times New Roman"/>
          <w:sz w:val="24"/>
          <w:szCs w:val="24"/>
        </w:rPr>
        <w:t>от 20 декабря 2012г. № 20/41</w:t>
      </w:r>
    </w:p>
    <w:p w:rsidR="001A60B5" w:rsidRPr="00A23EED" w:rsidRDefault="001A60B5" w:rsidP="001A60B5">
      <w:pPr>
        <w:pStyle w:val="af1"/>
        <w:widowControl w:val="0"/>
        <w:suppressAutoHyphens/>
        <w:ind w:firstLine="851"/>
        <w:jc w:val="right"/>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center"/>
        <w:rPr>
          <w:rFonts w:ascii="Times New Roman" w:hAnsi="Times New Roman"/>
          <w:b/>
          <w:sz w:val="24"/>
          <w:szCs w:val="24"/>
        </w:rPr>
      </w:pPr>
      <w:r w:rsidRPr="00A23EED">
        <w:rPr>
          <w:rFonts w:ascii="Times New Roman" w:hAnsi="Times New Roman"/>
          <w:b/>
          <w:sz w:val="24"/>
          <w:szCs w:val="24"/>
        </w:rPr>
        <w:t>ТИПОВЫЕ ПРАВИЛА</w:t>
      </w:r>
    </w:p>
    <w:p w:rsidR="001A60B5" w:rsidRPr="00A23EED" w:rsidRDefault="001A60B5" w:rsidP="001A60B5">
      <w:pPr>
        <w:pStyle w:val="af1"/>
        <w:widowControl w:val="0"/>
        <w:suppressAutoHyphens/>
        <w:ind w:firstLine="851"/>
        <w:jc w:val="center"/>
        <w:rPr>
          <w:rFonts w:ascii="Times New Roman" w:hAnsi="Times New Roman"/>
          <w:b/>
          <w:sz w:val="24"/>
          <w:szCs w:val="24"/>
        </w:rPr>
      </w:pPr>
      <w:r w:rsidRPr="00A23EED">
        <w:rPr>
          <w:rFonts w:ascii="Times New Roman" w:hAnsi="Times New Roman"/>
          <w:b/>
          <w:sz w:val="24"/>
          <w:szCs w:val="24"/>
        </w:rPr>
        <w:t>ЗЕМЛЕПОЛЬЗОВАНИЯ И ЗАСТРОЙКИ</w:t>
      </w:r>
    </w:p>
    <w:p w:rsidR="001A60B5" w:rsidRPr="00A23EED" w:rsidRDefault="001A60B5" w:rsidP="001A60B5">
      <w:pPr>
        <w:pStyle w:val="af1"/>
        <w:widowControl w:val="0"/>
        <w:suppressAutoHyphens/>
        <w:ind w:firstLine="851"/>
        <w:jc w:val="center"/>
        <w:rPr>
          <w:rFonts w:ascii="Times New Roman" w:hAnsi="Times New Roman"/>
          <w:b/>
          <w:sz w:val="24"/>
          <w:szCs w:val="24"/>
        </w:rPr>
      </w:pPr>
      <w:r w:rsidRPr="00A23EED">
        <w:rPr>
          <w:rFonts w:ascii="Times New Roman" w:hAnsi="Times New Roman"/>
          <w:b/>
          <w:sz w:val="24"/>
          <w:szCs w:val="24"/>
        </w:rPr>
        <w:t>КИРОВСКОГО МУНИЦИПАЛЬНОГО ОБРАЗОВАНИЯ</w:t>
      </w:r>
    </w:p>
    <w:p w:rsidR="001A60B5" w:rsidRPr="00A23EED" w:rsidRDefault="001A60B5" w:rsidP="001A60B5">
      <w:pPr>
        <w:pStyle w:val="af1"/>
        <w:widowControl w:val="0"/>
        <w:suppressAutoHyphens/>
        <w:ind w:firstLine="851"/>
        <w:jc w:val="center"/>
        <w:rPr>
          <w:rFonts w:ascii="Times New Roman" w:hAnsi="Times New Roman"/>
          <w:b/>
          <w:sz w:val="24"/>
          <w:szCs w:val="24"/>
        </w:rPr>
      </w:pPr>
      <w:r w:rsidRPr="00A23EED">
        <w:rPr>
          <w:rFonts w:ascii="Times New Roman" w:hAnsi="Times New Roman"/>
          <w:b/>
          <w:sz w:val="24"/>
          <w:szCs w:val="24"/>
        </w:rPr>
        <w:t>МАРКСОВСКОГО МУНИЦИПАЛЬНОГО РАЙОНА САРАТОВСКОЙ ОБЛАСТИ</w:t>
      </w: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p>
    <w:p w:rsidR="001A60B5" w:rsidRPr="00A23EED" w:rsidRDefault="001A60B5" w:rsidP="001A60B5">
      <w:pPr>
        <w:pStyle w:val="af1"/>
        <w:widowControl w:val="0"/>
        <w:suppressAutoHyphens/>
        <w:ind w:firstLine="851"/>
        <w:jc w:val="center"/>
        <w:rPr>
          <w:rFonts w:ascii="Times New Roman" w:hAnsi="Times New Roman"/>
          <w:b/>
          <w:bCs/>
          <w:sz w:val="24"/>
          <w:szCs w:val="24"/>
        </w:rPr>
      </w:pPr>
      <w:r w:rsidRPr="00A23EED">
        <w:rPr>
          <w:rFonts w:ascii="Times New Roman" w:hAnsi="Times New Roman"/>
          <w:b/>
          <w:bCs/>
          <w:sz w:val="24"/>
          <w:szCs w:val="24"/>
        </w:rPr>
        <w:t>2012</w:t>
      </w:r>
    </w:p>
    <w:p w:rsidR="001A60B5" w:rsidRPr="00A23EED" w:rsidRDefault="001A60B5" w:rsidP="001A60B5">
      <w:pPr>
        <w:pStyle w:val="af1"/>
        <w:widowControl w:val="0"/>
        <w:suppressAutoHyphens/>
        <w:ind w:firstLine="851"/>
        <w:jc w:val="center"/>
        <w:rPr>
          <w:rFonts w:ascii="Times New Roman" w:hAnsi="Times New Roman"/>
          <w:bCs/>
          <w:sz w:val="24"/>
          <w:szCs w:val="24"/>
        </w:rPr>
      </w:pPr>
      <w:r w:rsidRPr="00A23EED">
        <w:rPr>
          <w:rFonts w:ascii="Times New Roman" w:hAnsi="Times New Roman"/>
          <w:bCs/>
          <w:sz w:val="24"/>
          <w:szCs w:val="24"/>
        </w:rPr>
        <w:br w:type="page"/>
      </w:r>
      <w:r w:rsidRPr="00A23EED">
        <w:rPr>
          <w:rFonts w:ascii="Times New Roman" w:hAnsi="Times New Roman"/>
          <w:bCs/>
          <w:sz w:val="24"/>
          <w:szCs w:val="24"/>
        </w:rPr>
        <w:lastRenderedPageBreak/>
        <w:t>Содержание</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Раздел 1. </w:t>
      </w:r>
      <w:r w:rsidRPr="00A23EED">
        <w:rPr>
          <w:rFonts w:ascii="Times New Roman" w:hAnsi="Times New Roman" w:cs="Times New Roman"/>
          <w:sz w:val="24"/>
          <w:szCs w:val="24"/>
        </w:rPr>
        <w:t>Порядок применения Правил землепользования и застройки Кировского муниципального образования применительно к населенным пунктам Кировского муниципального образования и внесения в них изменений----------------------------------------------------------------------------------------</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1.</w:t>
      </w:r>
      <w:r w:rsidRPr="00A23EED">
        <w:rPr>
          <w:rFonts w:ascii="Times New Roman" w:hAnsi="Times New Roman" w:cs="Times New Roman"/>
          <w:sz w:val="24"/>
          <w:szCs w:val="24"/>
        </w:rPr>
        <w:t xml:space="preserve"> Общие положения------------------------------------------------------</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2.</w:t>
      </w:r>
      <w:r w:rsidRPr="00A23EED">
        <w:rPr>
          <w:rFonts w:ascii="Times New Roman" w:hAnsi="Times New Roman" w:cs="Times New Roman"/>
          <w:sz w:val="24"/>
          <w:szCs w:val="24"/>
        </w:rPr>
        <w:t xml:space="preserve"> Открытость и доступность Правил---------------------------------</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Статья3. </w:t>
      </w:r>
      <w:r w:rsidRPr="00A23EED">
        <w:rPr>
          <w:rFonts w:ascii="Times New Roman" w:hAnsi="Times New Roman" w:cs="Times New Roman"/>
          <w:sz w:val="24"/>
          <w:szCs w:val="24"/>
        </w:rPr>
        <w:t>Действие Правил по отношению к генеральному плану Кировского муниципального образования и документации по планировке территории----6</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4.</w:t>
      </w:r>
      <w:r w:rsidRPr="00A23EED">
        <w:rPr>
          <w:rFonts w:ascii="Times New Roman" w:hAnsi="Times New Roman" w:cs="Times New Roman"/>
          <w:sz w:val="24"/>
          <w:szCs w:val="24"/>
        </w:rPr>
        <w:t xml:space="preserve"> Сфера действия Правил-----------------------------------------------</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5. </w:t>
      </w:r>
      <w:r w:rsidRPr="00A23EED">
        <w:rPr>
          <w:rFonts w:ascii="Times New Roman" w:hAnsi="Times New Roman" w:cs="Times New Roman"/>
          <w:sz w:val="24"/>
          <w:szCs w:val="24"/>
        </w:rPr>
        <w:t>Общие положения, относящиеся к правам, возникшим до вступления в силу Правил--------------------------------------------------------------------</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6.</w:t>
      </w:r>
      <w:r w:rsidRPr="00A23EED">
        <w:rPr>
          <w:rFonts w:ascii="Times New Roman" w:hAnsi="Times New Roman" w:cs="Times New Roman"/>
          <w:sz w:val="24"/>
          <w:szCs w:val="24"/>
        </w:rPr>
        <w:t xml:space="preserve"> Использование объектов недвижимости, не соответствующих Правилам---------7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7.</w:t>
      </w:r>
      <w:r w:rsidRPr="00A23EED">
        <w:rPr>
          <w:rFonts w:ascii="Times New Roman" w:hAnsi="Times New Roman" w:cs="Times New Roman"/>
          <w:sz w:val="24"/>
          <w:szCs w:val="24"/>
        </w:rPr>
        <w:t xml:space="preserve"> Ответственность за нарушение Правил--------------------------7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1. </w:t>
      </w:r>
      <w:r w:rsidRPr="00A23EED">
        <w:rPr>
          <w:rFonts w:ascii="Times New Roman" w:hAnsi="Times New Roman" w:cs="Times New Roman"/>
          <w:sz w:val="24"/>
          <w:szCs w:val="24"/>
        </w:rPr>
        <w:t>Положение о регулировании землепользования и застройки органами местного самоуправления Кировского муниципального образования ---------------------------7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8</w:t>
      </w:r>
      <w:r w:rsidRPr="00A23EED">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Кировского муниципального образования----------------------------------------------7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9. </w:t>
      </w:r>
      <w:r w:rsidRPr="00A23EED">
        <w:rPr>
          <w:rFonts w:ascii="Times New Roman" w:hAnsi="Times New Roman" w:cs="Times New Roman"/>
          <w:sz w:val="24"/>
          <w:szCs w:val="24"/>
        </w:rPr>
        <w:t>Полномочия представительного органа местного самоуправления Кировского муниципального образования в области регулирования отношений по вопросам землепользования и застройки---------8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10. </w:t>
      </w:r>
      <w:r w:rsidRPr="00A23EED">
        <w:rPr>
          <w:rFonts w:ascii="Times New Roman" w:hAnsi="Times New Roman" w:cs="Times New Roman"/>
          <w:sz w:val="24"/>
          <w:szCs w:val="24"/>
        </w:rPr>
        <w:t>Полномочия администрации Кировского муниципального образования в области регулирования землепользования и застройки-----------8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11. </w:t>
      </w:r>
      <w:r w:rsidRPr="00A23EED">
        <w:rPr>
          <w:rFonts w:ascii="Times New Roman" w:hAnsi="Times New Roman" w:cs="Times New Roman"/>
          <w:sz w:val="24"/>
          <w:szCs w:val="24"/>
        </w:rPr>
        <w:t>Комиссия по землепользованию и застройке------------------8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12. </w:t>
      </w:r>
      <w:r w:rsidRPr="00A23EED">
        <w:rPr>
          <w:rFonts w:ascii="Times New Roman" w:hAnsi="Times New Roman" w:cs="Times New Roman"/>
          <w:sz w:val="24"/>
          <w:szCs w:val="24"/>
        </w:rPr>
        <w:t>Внесение изменений в Правила----------------------------------9</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2. </w:t>
      </w:r>
      <w:r w:rsidRPr="00A23EED">
        <w:rPr>
          <w:rFonts w:ascii="Times New Roman" w:hAnsi="Times New Roman" w:cs="Times New Roman"/>
          <w:sz w:val="24"/>
          <w:szCs w:val="24"/>
        </w:rPr>
        <w:t>Положение об изменении видов разрешенного использования земельных участков и объектов капитального строительства---------------------10</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13. </w:t>
      </w:r>
      <w:r w:rsidRPr="00A23EED">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строительства-----------------------------------10</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14. </w:t>
      </w:r>
      <w:r w:rsidRPr="00A23EED">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строительства----11</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15. </w:t>
      </w:r>
      <w:r w:rsidRPr="00A23EED">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строительства--------------------------------------------------------------13</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3. </w:t>
      </w:r>
      <w:r w:rsidRPr="00A23EED">
        <w:rPr>
          <w:rFonts w:ascii="Times New Roman" w:hAnsi="Times New Roman" w:cs="Times New Roman"/>
          <w:sz w:val="24"/>
          <w:szCs w:val="24"/>
        </w:rPr>
        <w:t>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сервитутов------------------------------------------14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16. </w:t>
      </w:r>
      <w:r w:rsidRPr="00A23EED">
        <w:rPr>
          <w:rFonts w:ascii="Times New Roman" w:hAnsi="Times New Roman" w:cs="Times New Roman"/>
          <w:sz w:val="24"/>
          <w:szCs w:val="24"/>
        </w:rPr>
        <w:t>Общие положения о предоставлении земельных участков на территории Кировского муниципального образования ------------------------14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17. </w:t>
      </w:r>
      <w:r w:rsidRPr="00A23EED">
        <w:rPr>
          <w:rFonts w:ascii="Times New Roman" w:hAnsi="Times New Roman" w:cs="Times New Roman"/>
          <w:sz w:val="24"/>
          <w:szCs w:val="24"/>
        </w:rPr>
        <w:t>Условия установления публичных сервитутов--------------14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18. </w:t>
      </w:r>
      <w:r w:rsidRPr="00A23EED">
        <w:rPr>
          <w:rFonts w:ascii="Times New Roman" w:hAnsi="Times New Roman" w:cs="Times New Roman"/>
          <w:sz w:val="24"/>
          <w:szCs w:val="24"/>
        </w:rPr>
        <w:t>Порядок установления и прекращения публичных сервитутов на территории Кировского муниципального образования----------15</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19. </w:t>
      </w:r>
      <w:r w:rsidRPr="00A23EED">
        <w:rPr>
          <w:rFonts w:ascii="Times New Roman" w:hAnsi="Times New Roman" w:cs="Times New Roman"/>
          <w:sz w:val="24"/>
          <w:szCs w:val="24"/>
        </w:rPr>
        <w:t>Самовольная постройка-------------------------------------------17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4. </w:t>
      </w:r>
      <w:r w:rsidRPr="00A23EED">
        <w:rPr>
          <w:rFonts w:ascii="Times New Roman" w:hAnsi="Times New Roman" w:cs="Times New Roman"/>
          <w:sz w:val="24"/>
          <w:szCs w:val="24"/>
        </w:rPr>
        <w:t>Положение о подготовке документации по планировке территории органами местного самоуправления-------------------------------------18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20. </w:t>
      </w:r>
      <w:r w:rsidRPr="00A23EED">
        <w:rPr>
          <w:rFonts w:ascii="Times New Roman" w:hAnsi="Times New Roman" w:cs="Times New Roman"/>
          <w:sz w:val="24"/>
          <w:szCs w:val="24"/>
        </w:rPr>
        <w:t>Общие положения о подготовке документации по планировке территории------18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21.</w:t>
      </w:r>
      <w:r w:rsidRPr="00A23EED">
        <w:rPr>
          <w:rFonts w:ascii="Times New Roman" w:hAnsi="Times New Roman" w:cs="Times New Roman"/>
          <w:sz w:val="24"/>
          <w:szCs w:val="24"/>
        </w:rPr>
        <w:t xml:space="preserve"> Подготовка документации по планировке территории----20</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lastRenderedPageBreak/>
        <w:t xml:space="preserve">Статья 22. </w:t>
      </w:r>
      <w:r w:rsidRPr="00A23EED">
        <w:rPr>
          <w:rFonts w:ascii="Times New Roman" w:hAnsi="Times New Roman" w:cs="Times New Roman"/>
          <w:sz w:val="24"/>
          <w:szCs w:val="24"/>
        </w:rPr>
        <w:t>Подготовка градостроительных планов земельных участков------------------------21</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5. </w:t>
      </w:r>
      <w:r w:rsidRPr="00A23EED">
        <w:rPr>
          <w:rFonts w:ascii="Times New Roman" w:hAnsi="Times New Roman" w:cs="Times New Roman"/>
          <w:sz w:val="24"/>
          <w:szCs w:val="24"/>
        </w:rPr>
        <w:t>Положение о проведении публичных слушаний по вопросам землепользования и застройки территории Кировского муниципального образования -----------------22</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23.</w:t>
      </w:r>
      <w:r w:rsidRPr="00A23EED">
        <w:rPr>
          <w:rFonts w:ascii="Times New Roman" w:hAnsi="Times New Roman" w:cs="Times New Roman"/>
          <w:sz w:val="24"/>
          <w:szCs w:val="24"/>
        </w:rPr>
        <w:t xml:space="preserve"> Общие положения о порядке проведения публичных слушаний--------------------22</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24. </w:t>
      </w:r>
      <w:r w:rsidRPr="00A23EED">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строительства------------------------------------------------24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25. </w:t>
      </w:r>
      <w:r w:rsidRPr="00A23EED">
        <w:rPr>
          <w:rFonts w:ascii="Times New Roman" w:hAnsi="Times New Roman" w:cs="Times New Roman"/>
          <w:sz w:val="24"/>
          <w:szCs w:val="24"/>
        </w:rPr>
        <w:t>Публичные слушания по обсуждению документации по планировке территории--------------------------------------------------------------------25</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Раздел 2. Градостроительное зонирование и градостроительные регламенты</w:t>
      </w:r>
      <w:r w:rsidRPr="00A23EED">
        <w:rPr>
          <w:rFonts w:ascii="Times New Roman" w:hAnsi="Times New Roman" w:cs="Times New Roman"/>
          <w:sz w:val="24"/>
          <w:szCs w:val="24"/>
        </w:rPr>
        <w:t>------------27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 xml:space="preserve">Глава 6. </w:t>
      </w:r>
      <w:r w:rsidRPr="00A23EED">
        <w:rPr>
          <w:rFonts w:ascii="Times New Roman" w:hAnsi="Times New Roman" w:cs="Times New Roman"/>
          <w:sz w:val="24"/>
          <w:szCs w:val="24"/>
        </w:rPr>
        <w:t>Положение о порядке градостроительного зонирования и применении градостроительных регламентов----------------------------------------27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26. </w:t>
      </w:r>
      <w:r w:rsidRPr="00A23EED">
        <w:rPr>
          <w:rFonts w:ascii="Times New Roman" w:hAnsi="Times New Roman" w:cs="Times New Roman"/>
          <w:sz w:val="24"/>
          <w:szCs w:val="24"/>
        </w:rPr>
        <w:t>Территориальные зоны, установленные для Кировского муниципального образования применительно к населенным пунктам Кировского муниципального образования--------------------------------------------27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27. </w:t>
      </w:r>
      <w:r w:rsidRPr="00A23EED">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строительства------------------------------------28</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28. </w:t>
      </w:r>
      <w:r w:rsidRPr="00A23EED">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строительства------------------------------29</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29. </w:t>
      </w:r>
      <w:r w:rsidRPr="00A23EED">
        <w:rPr>
          <w:rFonts w:ascii="Times New Roman" w:hAnsi="Times New Roman" w:cs="Times New Roman"/>
          <w:sz w:val="24"/>
          <w:szCs w:val="24"/>
        </w:rPr>
        <w:t>Общие требования в части видов использования земельных участков------------32</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Глава 7.</w:t>
      </w:r>
      <w:r w:rsidRPr="00A23EED">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зонам--------------------------------------------34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30.</w:t>
      </w:r>
      <w:r w:rsidRPr="00A23EED">
        <w:rPr>
          <w:rFonts w:ascii="Times New Roman" w:hAnsi="Times New Roman" w:cs="Times New Roman"/>
          <w:sz w:val="24"/>
          <w:szCs w:val="24"/>
        </w:rPr>
        <w:t xml:space="preserve"> Жилые зоны---------------------------------------------------------34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31.</w:t>
      </w:r>
      <w:r w:rsidRPr="00A23EED">
        <w:rPr>
          <w:rFonts w:ascii="Times New Roman" w:hAnsi="Times New Roman" w:cs="Times New Roman"/>
          <w:sz w:val="24"/>
          <w:szCs w:val="24"/>
        </w:rPr>
        <w:t xml:space="preserve"> Общественно-деловая зона---------------------------------------36</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32.</w:t>
      </w:r>
      <w:r w:rsidRPr="00A23EED">
        <w:rPr>
          <w:rFonts w:ascii="Times New Roman" w:hAnsi="Times New Roman" w:cs="Times New Roman"/>
          <w:sz w:val="24"/>
          <w:szCs w:val="24"/>
        </w:rPr>
        <w:t xml:space="preserve"> Зоны рекреационного назначения------------------------------37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33.</w:t>
      </w:r>
      <w:r w:rsidRPr="00A23EED">
        <w:rPr>
          <w:rFonts w:ascii="Times New Roman" w:hAnsi="Times New Roman" w:cs="Times New Roman"/>
          <w:sz w:val="24"/>
          <w:szCs w:val="24"/>
        </w:rPr>
        <w:t xml:space="preserve"> Зона особо охраняемых территорий---------------------------39</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34. </w:t>
      </w:r>
      <w:r w:rsidRPr="00A23EED">
        <w:rPr>
          <w:rFonts w:ascii="Times New Roman" w:hAnsi="Times New Roman" w:cs="Times New Roman"/>
          <w:iCs/>
          <w:sz w:val="24"/>
          <w:szCs w:val="24"/>
        </w:rPr>
        <w:t>Производственные зоны</w:t>
      </w:r>
      <w:r w:rsidRPr="00A23EED">
        <w:rPr>
          <w:rFonts w:ascii="Times New Roman" w:hAnsi="Times New Roman" w:cs="Times New Roman"/>
          <w:sz w:val="24"/>
          <w:szCs w:val="24"/>
        </w:rPr>
        <w:t>------------------------------------------39</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35.</w:t>
      </w:r>
      <w:r w:rsidRPr="00A23EED">
        <w:rPr>
          <w:rFonts w:ascii="Times New Roman" w:hAnsi="Times New Roman" w:cs="Times New Roman"/>
          <w:sz w:val="24"/>
          <w:szCs w:val="24"/>
        </w:rPr>
        <w:t xml:space="preserve"> Зоны сельскохозяйственного использования----------------42</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36.</w:t>
      </w:r>
      <w:r w:rsidRPr="00A23EED">
        <w:rPr>
          <w:rFonts w:ascii="Times New Roman" w:hAnsi="Times New Roman" w:cs="Times New Roman"/>
          <w:sz w:val="24"/>
          <w:szCs w:val="24"/>
        </w:rPr>
        <w:t xml:space="preserve"> Зоны специального назначения---------------------------------44</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bCs/>
          <w:sz w:val="24"/>
          <w:szCs w:val="24"/>
        </w:rPr>
        <w:t>Глава 8.</w:t>
      </w:r>
      <w:r w:rsidRPr="00A23EED">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строительства--------------------------------------46</w:t>
      </w:r>
    </w:p>
    <w:p w:rsidR="001A60B5" w:rsidRPr="00A23EED" w:rsidRDefault="001A60B5" w:rsidP="001A60B5">
      <w:pPr>
        <w:pStyle w:val="ConsPlusNormal"/>
        <w:ind w:firstLine="851"/>
        <w:jc w:val="both"/>
        <w:rPr>
          <w:rFonts w:ascii="Times New Roman" w:hAnsi="Times New Roman" w:cs="Times New Roman"/>
          <w:iCs/>
          <w:sz w:val="24"/>
          <w:szCs w:val="24"/>
        </w:rPr>
      </w:pPr>
      <w:r w:rsidRPr="00A23EED">
        <w:rPr>
          <w:rFonts w:ascii="Times New Roman" w:hAnsi="Times New Roman" w:cs="Times New Roman"/>
          <w:i/>
          <w:iCs/>
          <w:sz w:val="24"/>
          <w:szCs w:val="24"/>
        </w:rPr>
        <w:t xml:space="preserve">Статья 37. </w:t>
      </w:r>
      <w:r w:rsidRPr="00A23EED">
        <w:rPr>
          <w:rFonts w:ascii="Times New Roman" w:hAnsi="Times New Roman" w:cs="Times New Roman"/>
          <w:iCs/>
          <w:sz w:val="24"/>
          <w:szCs w:val="24"/>
        </w:rPr>
        <w:t>Зоны с особыми условиями использования территорий---46</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38.</w:t>
      </w:r>
      <w:r w:rsidRPr="00A23EED">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наследия--------------------47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Статья 39.</w:t>
      </w:r>
      <w:r w:rsidRPr="00A23EED">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водоснабжения-------------------------------------------------47</w:t>
      </w:r>
    </w:p>
    <w:p w:rsidR="001A60B5" w:rsidRPr="00A23EED" w:rsidRDefault="001A60B5" w:rsidP="001A60B5">
      <w:pPr>
        <w:pStyle w:val="ConsPlusNormal"/>
        <w:ind w:firstLine="851"/>
        <w:jc w:val="both"/>
        <w:rPr>
          <w:rFonts w:ascii="Times New Roman" w:hAnsi="Times New Roman" w:cs="Times New Roman"/>
          <w:sz w:val="24"/>
          <w:szCs w:val="24"/>
        </w:rPr>
      </w:pPr>
      <w:r w:rsidRPr="00A23EED">
        <w:rPr>
          <w:rFonts w:ascii="Times New Roman" w:hAnsi="Times New Roman" w:cs="Times New Roman"/>
          <w:i/>
          <w:iCs/>
          <w:sz w:val="24"/>
          <w:szCs w:val="24"/>
        </w:rPr>
        <w:t xml:space="preserve">Статья 40. </w:t>
      </w:r>
      <w:r w:rsidRPr="00A23EED">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A23EED">
        <w:rPr>
          <w:rFonts w:ascii="Times New Roman" w:hAnsi="Times New Roman" w:cs="Times New Roman"/>
          <w:sz w:val="24"/>
          <w:szCs w:val="24"/>
        </w:rPr>
        <w:t>водоохранных</w:t>
      </w:r>
      <w:proofErr w:type="spellEnd"/>
      <w:r w:rsidRPr="00A23EED">
        <w:rPr>
          <w:rFonts w:ascii="Times New Roman" w:hAnsi="Times New Roman" w:cs="Times New Roman"/>
          <w:sz w:val="24"/>
          <w:szCs w:val="24"/>
        </w:rPr>
        <w:t xml:space="preserve"> зон------49</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41.</w:t>
      </w:r>
      <w:r w:rsidRPr="00A23EED">
        <w:rPr>
          <w:rFonts w:ascii="Times New Roman" w:hAnsi="Times New Roman" w:cs="Times New Roman"/>
          <w:color w:val="000000"/>
          <w:sz w:val="24"/>
          <w:szCs w:val="24"/>
        </w:rPr>
        <w:t xml:space="preserve"> Ограничения использования земельных участков и объектов </w:t>
      </w:r>
      <w:r w:rsidRPr="00A23EED">
        <w:rPr>
          <w:rFonts w:ascii="Times New Roman" w:hAnsi="Times New Roman" w:cs="Times New Roman"/>
          <w:color w:val="000000"/>
          <w:sz w:val="24"/>
          <w:szCs w:val="24"/>
        </w:rPr>
        <w:lastRenderedPageBreak/>
        <w:t>капитального строительства на территории санитарных, защитных и санитарно-защитных зон------------------------------------------------------------------49</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42.</w:t>
      </w:r>
      <w:r w:rsidRPr="00A23EED">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электросетевого хозяйства----------50</w:t>
      </w:r>
    </w:p>
    <w:p w:rsidR="001A60B5" w:rsidRPr="00A23EED" w:rsidRDefault="001A60B5" w:rsidP="001A60B5">
      <w:pPr>
        <w:pStyle w:val="ConsPlusNormal"/>
        <w:ind w:firstLine="851"/>
        <w:jc w:val="both"/>
        <w:rPr>
          <w:rFonts w:ascii="Times New Roman" w:hAnsi="Times New Roman" w:cs="Times New Roman"/>
          <w:iCs/>
          <w:color w:val="000000"/>
          <w:sz w:val="24"/>
          <w:szCs w:val="24"/>
        </w:rPr>
      </w:pPr>
      <w:r w:rsidRPr="00A23EED">
        <w:rPr>
          <w:rFonts w:ascii="Times New Roman" w:hAnsi="Times New Roman" w:cs="Times New Roman"/>
          <w:i/>
          <w:iCs/>
          <w:color w:val="000000"/>
          <w:sz w:val="24"/>
          <w:szCs w:val="24"/>
        </w:rPr>
        <w:t>Статья 43.</w:t>
      </w:r>
      <w:r w:rsidRPr="00A23EED">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сетей------51</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44.</w:t>
      </w:r>
      <w:r w:rsidRPr="00A23EED">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последствий------------------------------------------------------------52</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45</w:t>
      </w:r>
      <w:r w:rsidRPr="00A23EED">
        <w:rPr>
          <w:rFonts w:ascii="Times New Roman" w:hAnsi="Times New Roman" w:cs="Times New Roman"/>
          <w:color w:val="000000"/>
          <w:sz w:val="24"/>
          <w:szCs w:val="24"/>
        </w:rPr>
        <w:t>. Порядок применения градостроительных регламентов----52</w:t>
      </w:r>
    </w:p>
    <w:p w:rsidR="001A60B5" w:rsidRPr="00A23EED" w:rsidRDefault="001A60B5" w:rsidP="001A60B5">
      <w:pPr>
        <w:pStyle w:val="ConsPlusNormal"/>
        <w:tabs>
          <w:tab w:val="left" w:pos="993"/>
        </w:tabs>
        <w:ind w:firstLine="851"/>
        <w:jc w:val="both"/>
        <w:rPr>
          <w:rFonts w:ascii="Times New Roman" w:hAnsi="Times New Roman" w:cs="Times New Roman"/>
          <w:color w:val="000000"/>
          <w:sz w:val="24"/>
          <w:szCs w:val="24"/>
        </w:rPr>
      </w:pPr>
      <w:r w:rsidRPr="00A23EED">
        <w:rPr>
          <w:rFonts w:ascii="Times New Roman" w:hAnsi="Times New Roman" w:cs="Times New Roman"/>
          <w:bCs/>
          <w:color w:val="000000"/>
          <w:sz w:val="24"/>
          <w:szCs w:val="24"/>
        </w:rPr>
        <w:t xml:space="preserve">Глава 9. </w:t>
      </w:r>
      <w:r w:rsidRPr="00A23EED">
        <w:rPr>
          <w:rFonts w:ascii="Times New Roman" w:hAnsi="Times New Roman" w:cs="Times New Roman"/>
          <w:color w:val="000000"/>
          <w:sz w:val="24"/>
          <w:szCs w:val="24"/>
        </w:rPr>
        <w:t>Карта градостроительного зонирования---------------------------52</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46.</w:t>
      </w:r>
      <w:r w:rsidRPr="00A23EED">
        <w:rPr>
          <w:rFonts w:ascii="Times New Roman" w:hAnsi="Times New Roman" w:cs="Times New Roman"/>
          <w:color w:val="000000"/>
          <w:sz w:val="24"/>
          <w:szCs w:val="24"/>
        </w:rPr>
        <w:t xml:space="preserve"> Состав и содержание карты градостроительного зонирования----------------------52</w:t>
      </w:r>
    </w:p>
    <w:p w:rsidR="001A60B5" w:rsidRPr="00A23EED" w:rsidRDefault="001A60B5" w:rsidP="001A60B5">
      <w:pPr>
        <w:pStyle w:val="ConsPlusNormal"/>
        <w:ind w:firstLine="851"/>
        <w:jc w:val="both"/>
        <w:rPr>
          <w:rFonts w:ascii="Times New Roman" w:hAnsi="Times New Roman" w:cs="Times New Roman"/>
          <w:color w:val="000000"/>
          <w:sz w:val="24"/>
          <w:szCs w:val="24"/>
        </w:rPr>
      </w:pPr>
      <w:r w:rsidRPr="00A23EED">
        <w:rPr>
          <w:rFonts w:ascii="Times New Roman" w:hAnsi="Times New Roman" w:cs="Times New Roman"/>
          <w:i/>
          <w:iCs/>
          <w:color w:val="000000"/>
          <w:sz w:val="24"/>
          <w:szCs w:val="24"/>
        </w:rPr>
        <w:t>Статья 47.</w:t>
      </w:r>
      <w:r w:rsidRPr="00A23EED">
        <w:rPr>
          <w:rFonts w:ascii="Times New Roman" w:hAnsi="Times New Roman" w:cs="Times New Roman"/>
          <w:color w:val="000000"/>
          <w:sz w:val="24"/>
          <w:szCs w:val="24"/>
        </w:rPr>
        <w:t xml:space="preserve"> Порядок ведения карты градостроительного зонирования---------------------------53</w:t>
      </w: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both"/>
        <w:rPr>
          <w:rFonts w:ascii="Times New Roman" w:hAnsi="Times New Roman" w:cs="Times New Roman"/>
          <w:sz w:val="24"/>
          <w:szCs w:val="24"/>
        </w:rPr>
      </w:pPr>
    </w:p>
    <w:p w:rsidR="001A60B5" w:rsidRPr="00A23EED" w:rsidRDefault="001A60B5" w:rsidP="001A60B5">
      <w:pPr>
        <w:pStyle w:val="ConsPlusNormal"/>
        <w:ind w:firstLine="851"/>
        <w:jc w:val="center"/>
        <w:rPr>
          <w:rFonts w:ascii="Times New Roman" w:hAnsi="Times New Roman" w:cs="Times New Roman"/>
          <w:bCs/>
          <w:i/>
          <w:iCs/>
          <w:sz w:val="24"/>
          <w:szCs w:val="24"/>
        </w:rPr>
      </w:pPr>
      <w:r w:rsidRPr="00A23EED">
        <w:rPr>
          <w:rFonts w:ascii="Times New Roman" w:hAnsi="Times New Roman" w:cs="Times New Roman"/>
          <w:sz w:val="24"/>
          <w:szCs w:val="24"/>
        </w:rPr>
        <w:t>2012г.</w:t>
      </w:r>
    </w:p>
    <w:p w:rsidR="001A60B5" w:rsidRPr="00A23EED" w:rsidRDefault="001A60B5" w:rsidP="001A60B5">
      <w:pPr>
        <w:pStyle w:val="af1"/>
        <w:widowControl w:val="0"/>
        <w:suppressAutoHyphens/>
        <w:ind w:firstLine="851"/>
        <w:jc w:val="center"/>
        <w:rPr>
          <w:rFonts w:ascii="Times New Roman" w:hAnsi="Times New Roman"/>
          <w:bCs/>
          <w:sz w:val="24"/>
          <w:szCs w:val="24"/>
        </w:rPr>
      </w:pPr>
      <w:r w:rsidRPr="00A23EED">
        <w:rPr>
          <w:rFonts w:ascii="Times New Roman" w:hAnsi="Times New Roman"/>
          <w:bCs/>
          <w:sz w:val="24"/>
          <w:szCs w:val="24"/>
        </w:rPr>
        <w:br w:type="page"/>
      </w:r>
    </w:p>
    <w:p w:rsidR="001A60B5" w:rsidRPr="00A23EED" w:rsidRDefault="001A60B5" w:rsidP="001A60B5">
      <w:pPr>
        <w:pStyle w:val="af1"/>
        <w:widowControl w:val="0"/>
        <w:suppressAutoHyphens/>
        <w:ind w:firstLine="851"/>
        <w:jc w:val="center"/>
        <w:rPr>
          <w:rFonts w:ascii="Times New Roman" w:hAnsi="Times New Roman"/>
          <w:bCs/>
          <w:sz w:val="24"/>
          <w:szCs w:val="24"/>
        </w:rPr>
      </w:pPr>
      <w:r w:rsidRPr="00A23EED">
        <w:rPr>
          <w:rFonts w:ascii="Times New Roman" w:hAnsi="Times New Roman"/>
          <w:bCs/>
          <w:sz w:val="24"/>
          <w:szCs w:val="24"/>
        </w:rPr>
        <w:lastRenderedPageBreak/>
        <w:t>Раздел 1. Порядок применения Правил землепользования и застройки Кировского муниципального образования применительно к населенным пунктам Кировского муниципального образования и внесения в них изменений.</w:t>
      </w:r>
    </w:p>
    <w:p w:rsidR="001A60B5" w:rsidRPr="00A23EED" w:rsidRDefault="001A60B5" w:rsidP="001A60B5">
      <w:pPr>
        <w:pStyle w:val="af1"/>
        <w:widowControl w:val="0"/>
        <w:suppressAutoHyphens/>
        <w:ind w:firstLine="851"/>
        <w:jc w:val="both"/>
        <w:rPr>
          <w:rFonts w:ascii="Times New Roman" w:hAnsi="Times New Roman"/>
          <w:bCs/>
          <w:i/>
          <w:iCs/>
          <w:sz w:val="24"/>
          <w:szCs w:val="24"/>
        </w:rPr>
      </w:pPr>
    </w:p>
    <w:p w:rsidR="001A60B5" w:rsidRPr="00A23EED" w:rsidRDefault="001A60B5" w:rsidP="001A60B5">
      <w:pPr>
        <w:pStyle w:val="af1"/>
        <w:widowControl w:val="0"/>
        <w:suppressAutoHyphens/>
        <w:ind w:firstLine="851"/>
        <w:rPr>
          <w:rFonts w:ascii="Times New Roman" w:hAnsi="Times New Roman"/>
          <w:bCs/>
          <w:sz w:val="24"/>
          <w:szCs w:val="24"/>
        </w:rPr>
      </w:pPr>
      <w:r w:rsidRPr="00A23EED">
        <w:rPr>
          <w:rFonts w:ascii="Times New Roman" w:hAnsi="Times New Roman"/>
          <w:bCs/>
          <w:iCs/>
          <w:sz w:val="24"/>
          <w:szCs w:val="24"/>
        </w:rPr>
        <w:t>Статья 1. Общие положения.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w:t>
      </w:r>
      <w:proofErr w:type="gramStart"/>
      <w:r w:rsidRPr="00A23EED">
        <w:rPr>
          <w:rFonts w:ascii="Times New Roman" w:hAnsi="Times New Roman"/>
          <w:sz w:val="24"/>
          <w:szCs w:val="24"/>
        </w:rPr>
        <w:t>Правила землепользования и застройки Кировского муниципального образования применительно к населенным пунктам Кировского муниципального образования (далее - Правила) являются нормативным 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w:t>
      </w:r>
      <w:proofErr w:type="gramEnd"/>
      <w:r w:rsidRPr="00A23EED">
        <w:rPr>
          <w:rFonts w:ascii="Times New Roman" w:hAnsi="Times New Roman"/>
          <w:sz w:val="24"/>
          <w:szCs w:val="24"/>
        </w:rPr>
        <w:t xml:space="preserve"> области, Уставом Кировского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Предметом регулирования Правил являются отношения по вопросам землепользования и застройки на территории Кировского муниципального образования, установления границ территориальных зон, градостроительных регламентов.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Правила разработаны в целях: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создания условий для устойчивого развития территории Кировского муниципального образования, создания благоприятных условий проживания, сохранения окружающей среды и объектов исторического и культурного наследия;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создания условий для планировки территории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w:t>
      </w:r>
      <w:proofErr w:type="gramStart"/>
      <w:r w:rsidRPr="00A23EED">
        <w:rPr>
          <w:rFonts w:ascii="Times New Roman" w:hAnsi="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Кировского муниципального образования.</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Правила применяются к градостроительным отношениям, возникшим после введения их в действие</w:t>
      </w:r>
      <w:proofErr w:type="gramStart"/>
      <w:r w:rsidRPr="00A23EED">
        <w:rPr>
          <w:rFonts w:ascii="Times New Roman" w:hAnsi="Times New Roman"/>
          <w:sz w:val="24"/>
          <w:szCs w:val="24"/>
        </w:rPr>
        <w:t>.</w:t>
      </w:r>
      <w:proofErr w:type="gramEnd"/>
      <w:r w:rsidRPr="00A23EED">
        <w:rPr>
          <w:rFonts w:ascii="Times New Roman" w:hAnsi="Times New Roman"/>
          <w:sz w:val="24"/>
          <w:szCs w:val="24"/>
        </w:rPr>
        <w:t xml:space="preserve"> </w:t>
      </w:r>
      <w:proofErr w:type="gramStart"/>
      <w:r w:rsidRPr="00A23EED">
        <w:rPr>
          <w:rFonts w:ascii="Times New Roman" w:hAnsi="Times New Roman"/>
          <w:sz w:val="24"/>
          <w:szCs w:val="24"/>
        </w:rPr>
        <w:t>к</w:t>
      </w:r>
      <w:proofErr w:type="gramEnd"/>
      <w:r w:rsidRPr="00A23EED">
        <w:rPr>
          <w:rFonts w:ascii="Times New Roman" w:hAnsi="Times New Roman"/>
          <w:sz w:val="24"/>
          <w:szCs w:val="24"/>
        </w:rPr>
        <w:t xml:space="preserve">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A60B5" w:rsidRPr="00A23EED" w:rsidRDefault="001A60B5" w:rsidP="001A60B5">
      <w:pPr>
        <w:pStyle w:val="af1"/>
        <w:widowControl w:val="0"/>
        <w:suppressAutoHyphens/>
        <w:ind w:firstLine="851"/>
        <w:jc w:val="both"/>
        <w:rPr>
          <w:rFonts w:ascii="Times New Roman" w:hAnsi="Times New Roman"/>
          <w:bCs/>
          <w:i/>
          <w:iCs/>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 Открытость и доступность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Правила являются открытыми и общедоступными.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3. Население населенных пунктов Кировского муниципального образования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 xml:space="preserve">Статья 3. Действие Правил по отношению к генеральному плану </w:t>
      </w:r>
      <w:r w:rsidRPr="00A23EED">
        <w:rPr>
          <w:rFonts w:ascii="Times New Roman" w:hAnsi="Times New Roman"/>
          <w:sz w:val="24"/>
          <w:szCs w:val="24"/>
        </w:rPr>
        <w:t>населенных пунктов Кировского муниципального образования</w:t>
      </w:r>
      <w:r w:rsidRPr="00A23EED">
        <w:rPr>
          <w:rFonts w:ascii="Times New Roman" w:hAnsi="Times New Roman"/>
          <w:bCs/>
          <w:iCs/>
          <w:sz w:val="24"/>
          <w:szCs w:val="24"/>
        </w:rPr>
        <w:t xml:space="preserve"> и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Правила землепользования и застройки не должны противоречить генеральному плану населенных пунктов Кировского муниципального образования (в случае его утверждения).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Документация по планировке территории разрабатывается на основе генерального плана населенных пунктов Кировского муниципального образования, Правил землепользования и застройки и не должна им противоречить.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 Сфера действия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Настоящие Правила применяются </w:t>
      </w:r>
      <w:proofErr w:type="gramStart"/>
      <w:r w:rsidRPr="00A23EED">
        <w:rPr>
          <w:rFonts w:ascii="Times New Roman" w:hAnsi="Times New Roman"/>
          <w:sz w:val="24"/>
          <w:szCs w:val="24"/>
        </w:rPr>
        <w:t>при</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w:t>
      </w:r>
      <w:proofErr w:type="gramStart"/>
      <w:r w:rsidRPr="00A23EED">
        <w:rPr>
          <w:rFonts w:ascii="Times New Roman" w:hAnsi="Times New Roman"/>
          <w:sz w:val="24"/>
          <w:szCs w:val="24"/>
        </w:rPr>
        <w:t>принятии</w:t>
      </w:r>
      <w:proofErr w:type="gramEnd"/>
      <w:r w:rsidRPr="00A23EED">
        <w:rPr>
          <w:rFonts w:ascii="Times New Roman" w:hAnsi="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w:t>
      </w:r>
      <w:proofErr w:type="gramStart"/>
      <w:r w:rsidRPr="00A23EED">
        <w:rPr>
          <w:rFonts w:ascii="Times New Roman" w:hAnsi="Times New Roman"/>
          <w:sz w:val="24"/>
          <w:szCs w:val="24"/>
        </w:rPr>
        <w:t>принятии</w:t>
      </w:r>
      <w:proofErr w:type="gramEnd"/>
      <w:r w:rsidRPr="00A23EED">
        <w:rPr>
          <w:rFonts w:ascii="Times New Roman" w:hAnsi="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подготовке на основании генерального плана проектов планировки и проектов межевания территорий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подготовке градостроительных планов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6) </w:t>
      </w:r>
      <w:proofErr w:type="gramStart"/>
      <w:r w:rsidRPr="00A23EED">
        <w:rPr>
          <w:rFonts w:ascii="Times New Roman" w:hAnsi="Times New Roman"/>
          <w:sz w:val="24"/>
          <w:szCs w:val="24"/>
        </w:rPr>
        <w:t>проведении</w:t>
      </w:r>
      <w:proofErr w:type="gramEnd"/>
      <w:r w:rsidRPr="00A23EED">
        <w:rPr>
          <w:rFonts w:ascii="Times New Roman" w:hAnsi="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5. Общие положения, относящиеся к правам, возникшим до вступления в силу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Нормативные и правовые акты органов местного самоуправления по вопросам землепользования и застройки населенных пунктов Кировского муниципального образования, принятые до введения в действие настоящих Правил, применяются в части, не противоречащей настоящим Правилам.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имеют виды использования, которые не установлены как разрешенные в </w:t>
      </w:r>
      <w:r w:rsidRPr="00A23EED">
        <w:rPr>
          <w:rFonts w:ascii="Times New Roman" w:hAnsi="Times New Roman"/>
          <w:sz w:val="24"/>
          <w:szCs w:val="24"/>
        </w:rPr>
        <w:lastRenderedPageBreak/>
        <w:t>регламентах соответствующих территориальных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6. Использование объектов недвижимости, не соответствующих Правилам.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соответствии с действующим законодательством может быть наложен запрет на использование таких объектов.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w:t>
      </w:r>
      <w:proofErr w:type="gramStart"/>
      <w:r w:rsidRPr="00A23EED">
        <w:rPr>
          <w:rFonts w:ascii="Times New Roman" w:hAnsi="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bCs/>
          <w:iCs/>
          <w:sz w:val="24"/>
          <w:szCs w:val="24"/>
        </w:rPr>
        <w:t>Статья 7. Ответственность за нарушение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w:t>
      </w:r>
      <w:r w:rsidRPr="00A23EED">
        <w:rPr>
          <w:rFonts w:ascii="Times New Roman" w:hAnsi="Times New Roman"/>
          <w:sz w:val="24"/>
          <w:szCs w:val="24"/>
        </w:rPr>
        <w:lastRenderedPageBreak/>
        <w:t>уголовную ответственность в соответствии с действующим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1. Положение о регулировании землепользования и застройки органами местного самоуправления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8. Органы местного самоуправления, осуществляющие регулирование отношений по вопросам землепользования и застройки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Органами местного самоуправления, осуществляющими регулирование отношений по вопросам землепользования и застройки Кировского муниципального образования являются</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администрация Кировского муниципального образования - исполнительно-распорядительный орган местного самоуправления, наделенный полномочиями по решению вопросов местного значения;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Кировского муниципального образования в сфере градостроительной деятельности. </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9. Полномочия представительного органа местного самоуправления Кировского муниципального образования в области регулирования отношений по вопросам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 полномочиям представительного органа местного самоуправления Кировского муниципального образования (далее также – Представительный орган) в области регулирования отношений по вопросам землепользования и застройки относятся: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утверждение и внесение изменений в Правила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утверждение местных нормативов градостроительного проектирования;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иные полномочия в соответствии с действующим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10. Полномочия администрации Кировского муниципального образования в области регулирования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 полномочиям администрации Кировского муниципального образования,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принятие решений о подготовке проекта Правил и обеспечение опубликования (обнародования) такого решения на информационных стендах в населенных пунктах Кировского МО и размещения на официальном сайте муниципального образования в сети «Интернет» (при его наличии);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утверждение состава и порядка деятельности комиссии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принятие решения о направлении проекта Правил в Представительный орган на утверждение;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рассмотрение вопросов о внесении изменений в Правила;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принятие решений о подготовке документации по планировке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утверждение документации по планировке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A23EED">
        <w:rPr>
          <w:rFonts w:ascii="Times New Roman" w:hAnsi="Times New Roman"/>
          <w:sz w:val="24"/>
          <w:szCs w:val="24"/>
        </w:rPr>
        <w:lastRenderedPageBreak/>
        <w:t>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принятие решений о развитии застроенных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принятие решений об изъятии, резервировании земельных участков для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принятие решений об установлении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11. Комиссия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Комиссия формируется на основании правового акта главы Кировского муниципального образования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 полномочиям Комиссии относятся: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Кировского муниципального образования,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осуществление иных функций в соответствии с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Персональный состав членов Комиссии устанавливается Главой.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5. </w:t>
      </w:r>
      <w:proofErr w:type="gramStart"/>
      <w:r w:rsidRPr="00A23EED">
        <w:rPr>
          <w:rFonts w:ascii="Times New Roman" w:hAnsi="Times New Roman"/>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7. Протоколы заседаний Комиссии являются открытыми для всех заинтересованных лиц.</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12. Внесение изменений в Правила.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w:t>
      </w:r>
      <w:proofErr w:type="gramStart"/>
      <w:r w:rsidRPr="00A23EED">
        <w:rPr>
          <w:rFonts w:ascii="Times New Roman" w:hAnsi="Times New Roman"/>
          <w:sz w:val="24"/>
          <w:szCs w:val="24"/>
        </w:rPr>
        <w:t>Основаниями для внесения изменений в настоящие Правила являются, несоответствие Правил генеральному плану населенных пунктов Кировского муниципального образования,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населенных пунктов Кировского муниципального образования.</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Предложения о внесении изменений в Правила направляются: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A23EED">
        <w:rPr>
          <w:rFonts w:ascii="Times New Roman" w:hAnsi="Times New Roman"/>
          <w:sz w:val="24"/>
          <w:szCs w:val="24"/>
        </w:rPr>
        <w:t>объектов капитального строительства местного значения уровня муниципального района</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органами местного самоуправления Кировского муниципального образования в случаях, если необходимо совершенствовать порядок регулирования землепользования и застройки на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Глава с учетом рекомендаций, содержащихся в заключение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8. После завершения публичных слушаний по вопросу внесения изменений в Правила Комиссия с учетом результатов публичных слушаний обеспечивает внесение </w:t>
      </w:r>
      <w:r w:rsidRPr="00A23EED">
        <w:rPr>
          <w:rFonts w:ascii="Times New Roman" w:hAnsi="Times New Roman"/>
          <w:sz w:val="24"/>
          <w:szCs w:val="24"/>
        </w:rPr>
        <w:lastRenderedPageBreak/>
        <w:t>изменений в Правила землепользования и застройки населенных пунктов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 с указанием даты повторного представления.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Представительный орган Кировского муниципального образования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Решение представительного органа местного самоуправления Кировского муниципального образования о внесении изменений в Правила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2. Положение об изменении видов разрешенного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13. Изменение видов разрешенного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Для каждой из установленных настоящими Правилами территориальных зон населенных пунктов Кировского муниципального образования могут устанавливаться следующие виды разрешенного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основные виды разрешенного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условно разрешенные виды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вспомогательные виды разрешенного использования, допустимые только в качестве </w:t>
      </w:r>
      <w:proofErr w:type="gramStart"/>
      <w:r w:rsidRPr="00A23EED">
        <w:rPr>
          <w:rFonts w:ascii="Times New Roman" w:hAnsi="Times New Roman"/>
          <w:sz w:val="24"/>
          <w:szCs w:val="24"/>
        </w:rPr>
        <w:t>дополнительных</w:t>
      </w:r>
      <w:proofErr w:type="gramEnd"/>
      <w:r w:rsidRPr="00A23EED">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В случае несоблюдения пункта 2 части 3 настоящих Правил изменение одного вида разрешенного использования земельного участка и объекта капитального </w:t>
      </w:r>
      <w:r w:rsidRPr="00A23EED">
        <w:rPr>
          <w:rFonts w:ascii="Times New Roman" w:hAnsi="Times New Roman"/>
          <w:sz w:val="24"/>
          <w:szCs w:val="24"/>
        </w:rPr>
        <w:lastRenderedPageBreak/>
        <w:t>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6. </w:t>
      </w:r>
      <w:proofErr w:type="gramStart"/>
      <w:r w:rsidRPr="00A23EED">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находящихся на территории населенных пунктов Кировского муниципального образования сельского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Кировского муниципального образования сельского поселения, осуществляется в порядке, установленном статьей 39 Градостроительного кодекса Российской Федерации с учетом проведения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w:t>
      </w:r>
      <w:proofErr w:type="gramStart"/>
      <w:r w:rsidRPr="00A23EED">
        <w:rPr>
          <w:rFonts w:ascii="Times New Roman" w:hAnsi="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Специальные согласования могут проводиться: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на стадии подготовки проектной документации до получения разрешения на строительство;</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Заявление должно содержать: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запрос о предоставлении специального согласования;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При получении заявления Комиссия: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 xml:space="preserve">1) в течение трех дней после регистрации заявки запрашивает письменные заключения по предмету запроса </w:t>
      </w:r>
      <w:proofErr w:type="gramStart"/>
      <w:r w:rsidRPr="00A23EED">
        <w:rPr>
          <w:rFonts w:ascii="Times New Roman" w:hAnsi="Times New Roman"/>
          <w:sz w:val="24"/>
          <w:szCs w:val="24"/>
        </w:rPr>
        <w:t>от</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уполномоченного органа по природным ресурсам и охране окружающей среды;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уполномоченного органа по государственному санитарно-эпидемиологическому надзору;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уполномоченного органа по охране и использованию объектов культурного наследия.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Уполномоченные органы в течение 14 дней со дня поступления запроса представляют в Комиссию письменные заключения.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Основаниями для составления письменных заключений являются: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соответствие намерений заявителя настоящим Правилам;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соблюдение прав владельцев сопредельных объектов недвижимости, иных физических и юридических лиц;</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Указанные сообщения направляются не позднее 10 дней с момента поступления заявки заинтересованного лица.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Заявление должно содержать обоснование того, что запрашиваемые отклонения:</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1) необходимы для эффективного использования земельного участка;</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После получения заявления Комиссия: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В случае</w:t>
      </w:r>
      <w:proofErr w:type="gramStart"/>
      <w:r w:rsidRPr="00A23EED">
        <w:rPr>
          <w:rFonts w:ascii="Times New Roman" w:hAnsi="Times New Roman"/>
          <w:sz w:val="24"/>
          <w:szCs w:val="24"/>
        </w:rPr>
        <w:t>,</w:t>
      </w:r>
      <w:proofErr w:type="gramEnd"/>
      <w:r w:rsidRPr="00A23EED">
        <w:rPr>
          <w:rFonts w:ascii="Times New Roman" w:hAnsi="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7. На основании заключения о результатах публичных слушаний Комиссия </w:t>
      </w:r>
      <w:r w:rsidRPr="00A23EED">
        <w:rPr>
          <w:rFonts w:ascii="Times New Roman" w:hAnsi="Times New Roman"/>
          <w:sz w:val="24"/>
          <w:szCs w:val="24"/>
        </w:rPr>
        <w:lastRenderedPageBreak/>
        <w:t>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
          <w:iCs/>
          <w:sz w:val="24"/>
          <w:szCs w:val="24"/>
        </w:rPr>
      </w:pPr>
      <w:r w:rsidRPr="00A23EED">
        <w:rPr>
          <w:rFonts w:ascii="Times New Roman" w:hAnsi="Times New Roman"/>
          <w:bCs/>
          <w:iCs/>
          <w:sz w:val="24"/>
          <w:szCs w:val="24"/>
        </w:rPr>
        <w:t xml:space="preserve">Статья 16. Общие положения о предоставлении земельных участков на территории </w:t>
      </w:r>
      <w:r w:rsidRPr="00A23EED">
        <w:rPr>
          <w:rFonts w:ascii="Times New Roman" w:hAnsi="Times New Roman"/>
          <w:sz w:val="24"/>
          <w:szCs w:val="24"/>
        </w:rPr>
        <w:t>населенных пунктов Кировского муниципального образования</w:t>
      </w:r>
      <w:r w:rsidRPr="00A23EED">
        <w:rPr>
          <w:rFonts w:ascii="Times New Roman" w:hAnsi="Times New Roman"/>
          <w:bCs/>
          <w:i/>
          <w:iCs/>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Предоставление земельных участков на территории населенных пунктов Кировского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Кировского муниципального образования, на основании документов территориального планирования, генерального плана населенных пунктов Кировского муниципального образования,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A23EED">
        <w:rPr>
          <w:rFonts w:ascii="Times New Roman" w:hAnsi="Times New Roman"/>
          <w:sz w:val="24"/>
          <w:szCs w:val="24"/>
        </w:rPr>
        <w:t>ии и ее</w:t>
      </w:r>
      <w:proofErr w:type="gramEnd"/>
      <w:r w:rsidRPr="00A23EED">
        <w:rPr>
          <w:rFonts w:ascii="Times New Roman" w:hAnsi="Times New Roman"/>
          <w:sz w:val="24"/>
          <w:szCs w:val="24"/>
        </w:rPr>
        <w:t xml:space="preserve"> заблаговременная публикация.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17. Условия установления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Органы местного самоуправления Кировского муниципального образования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w:t>
      </w:r>
      <w:r w:rsidRPr="00A23EED">
        <w:rPr>
          <w:rFonts w:ascii="Times New Roman" w:hAnsi="Times New Roman"/>
          <w:sz w:val="24"/>
          <w:szCs w:val="24"/>
        </w:rPr>
        <w:lastRenderedPageBreak/>
        <w:t>сервитуты.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bCs/>
          <w:iCs/>
          <w:sz w:val="24"/>
          <w:szCs w:val="24"/>
        </w:rPr>
        <w:t xml:space="preserve">Статья 18. Порядок установления и прекращения публичных сервитутов на территории </w:t>
      </w:r>
      <w:r w:rsidRPr="00A23EED">
        <w:rPr>
          <w:rFonts w:ascii="Times New Roman" w:hAnsi="Times New Roman"/>
          <w:sz w:val="24"/>
          <w:szCs w:val="24"/>
        </w:rPr>
        <w:t xml:space="preserve">населенных пунктов Кировского муниципального образования.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Публичные сервитуты на территории населенных пунктов Кировского муниципального образования могут устанавливаться </w:t>
      </w:r>
      <w:proofErr w:type="gramStart"/>
      <w:r w:rsidRPr="00A23EED">
        <w:rPr>
          <w:rFonts w:ascii="Times New Roman" w:hAnsi="Times New Roman"/>
          <w:sz w:val="24"/>
          <w:szCs w:val="24"/>
        </w:rPr>
        <w:t>для</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прохода или проезда через земельный участок;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использования земельного участка в целях ремонта объектов и сетей коммунальной, инженерной и транспортной инфраструктуры;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размещения на земельном участке межевых и геодезических знаков и подъездов к ним;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проведения дренажных работ на земельном участке;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забора воды и водопоя;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прогона скота через земельный участок;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свободного доступа к прибрежной полосе.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Установление публичного сервитута осуществляется с учетом результатов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Сервитут может быть срочным или бессрочным.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местонахождение земельного участка, в отношении которого предполагается установить публичный сервитут;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сведения о собственнике (землевладельце, землепользователе) данного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сведения об инициаторе установления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содержание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5) обоснование необходимости установления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ситуационный план и сфера действия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срок действия публичного сервитута или указание на его бессрочность.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Публичные слушания по вопросу об установлении (прекращении) публичного сервитута проводятся в порядке, установленном Представительным органом администрации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местонахождение земельного участка, в отношении которого устанавливается публичный сервитут;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кадастровый план земельного участка (или схему расположения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сведения о собственнике (землевладельце, землепользователе) данного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сведения об инициаторе установления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содержание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сферу действия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срок действия публичного сервитута или указание на его бессрочность;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права лиц, использующих земельный участок на основании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иные необходимые сведения.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10. Срочный публичный сервитут прекращается по истечении срока его действия, </w:t>
      </w:r>
      <w:r w:rsidRPr="00A23EED">
        <w:rPr>
          <w:rFonts w:ascii="Times New Roman" w:hAnsi="Times New Roman"/>
          <w:sz w:val="24"/>
          <w:szCs w:val="24"/>
        </w:rPr>
        <w:lastRenderedPageBreak/>
        <w:t>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A23EED">
        <w:rPr>
          <w:rFonts w:ascii="Times New Roman" w:hAnsi="Times New Roman"/>
          <w:sz w:val="24"/>
          <w:szCs w:val="24"/>
        </w:rPr>
        <w:t>целях</w:t>
      </w:r>
      <w:proofErr w:type="gramEnd"/>
      <w:r w:rsidRPr="00A23EED">
        <w:rPr>
          <w:rFonts w:ascii="Times New Roman" w:hAnsi="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местонахождение земельного участка, в отношении которого установлен публичный сервитут;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кадастровый план земельного участка (или схему расположения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реквизиты решения Администрации об установлении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сведения об инициаторе установления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сведения об инициаторе прекращения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содержание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обоснование необходимости прекращения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сферу действия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указание на бессрочность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Решение Администрации о прекращении публичного сервитута должно содержать: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местонахождение земельного участка, в отношении которого установлен публичный сервитут;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кадастровый план земельного участка (или схему размещения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реквизиты решения Администрации об установлении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сведения об инициаторе установления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сведения об инициаторе прекращения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содержание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сферу действия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указание на бессрочность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решение о прекращении действия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w:t>
      </w:r>
      <w:r w:rsidRPr="00A23EED">
        <w:rPr>
          <w:rFonts w:ascii="Times New Roman" w:hAnsi="Times New Roman"/>
          <w:sz w:val="24"/>
          <w:szCs w:val="24"/>
        </w:rPr>
        <w:lastRenderedPageBreak/>
        <w:t>земельного участка с возмещением Администрацией убытков или предоставления равноценного земельного участка с возмещением убытков.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19. Самовольная постройка.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4. Положение о подготовке документации по планировке территории органами местного самоуправления.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20. Общие положения о подготовке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Подготовка документации по планировке территории населенных пунктов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Кировского муниципального образования осуществляется в отношении застроенных или подлежащих застройке территорий образования в целях обеспечения их устойчивого развития,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 видам документации по планировке территории относятся: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проекты планировок в виде отдельных документов;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проекты планировок с проектами межевания в их составе;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проекты межевания с градостроительными планами земельных участков в их составе;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градостроительные планы земельных участков в виде отдельных документов.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Порядок подготовки документации по планировке территории населенных пунктов Кировского муниципального образования устанавливается Градостроительным кодексом Российской Федерации,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w:t>
      </w:r>
      <w:r w:rsidRPr="00A23EED">
        <w:rPr>
          <w:rFonts w:ascii="Times New Roman" w:hAnsi="Times New Roman"/>
          <w:sz w:val="24"/>
          <w:szCs w:val="24"/>
        </w:rPr>
        <w:lastRenderedPageBreak/>
        <w:t>устанавливаются областным законодательством в сфере градостроительной деятельности.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Администрация обеспечивает подготовку документации по планировке территории на основании генерального плана.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В составе проектов планировки устанавливаются: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красные линии планировочных элементов (кварталов, микрорайонов);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параметры планируемой застройки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границы земельных участков, планируемых для предоставления физическим и юридическим лицам;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границы земельных участков на территориях существующей застройки, не разделенных на земельные участки;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границы зон действия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границы планировочных элементов территории (кварталов, микрорайонов);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границы земельных участков, которые не являются земельными участками общего 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границы зон действия публичных сервитутов;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 подготовить градостроительные планы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Проекты планировки подготавливаются в следующих случаях: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после</w:t>
      </w:r>
      <w:r w:rsidRPr="00A23EED">
        <w:rPr>
          <w:rFonts w:ascii="Times New Roman" w:hAnsi="Times New Roman"/>
          <w:color w:val="FF0000"/>
          <w:sz w:val="24"/>
          <w:szCs w:val="24"/>
        </w:rPr>
        <w:t xml:space="preserve"> </w:t>
      </w:r>
      <w:r w:rsidRPr="00A23EED">
        <w:rPr>
          <w:rFonts w:ascii="Times New Roman" w:hAnsi="Times New Roman"/>
          <w:sz w:val="24"/>
          <w:szCs w:val="24"/>
        </w:rPr>
        <w:t>внесения изменений в генеральный план, повлекших за собой соответствующие изменения в проекте планировки;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после внесения изменений в Правила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разделяют один земельный участок на несколько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объединяют несколько земельных участков в один;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изменяют общую границу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вновь образованный земельный участок находится в одной территориальной зоне;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вновь образованный земельный участок имеет подъезд, подход.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A60B5" w:rsidRPr="00A23EED" w:rsidRDefault="001A60B5" w:rsidP="001A60B5">
      <w:pPr>
        <w:pStyle w:val="af1"/>
        <w:widowControl w:val="0"/>
        <w:suppressAutoHyphens/>
        <w:ind w:firstLine="851"/>
        <w:jc w:val="both"/>
        <w:rPr>
          <w:rFonts w:ascii="Times New Roman" w:hAnsi="Times New Roman"/>
          <w:bCs/>
          <w:iCs/>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21. Подготовка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Подготовка документации по планировке территории осуществляется на основании генерального плана населенных пунктов Кировского муниципального образования,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Решение о подготовке документации по планировке территории населенных пунктов Кировского муниципального образования сельского поселения принимается Главой во исполнение полномочий Администрации, указанных в части 5 статьи 10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Марксовского муниципального района.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Решение о подготовке документации по планировке территории населенных пунктов Кировского муниципального образования подлежит опубликованию в порядке, установленном для официального опубликования муниципальных правовых актов Кировского муниципального образования, иной официальной информации, в течение трех </w:t>
      </w:r>
      <w:r w:rsidRPr="00A23EED">
        <w:rPr>
          <w:rFonts w:ascii="Times New Roman" w:hAnsi="Times New Roman"/>
          <w:sz w:val="24"/>
          <w:szCs w:val="24"/>
        </w:rPr>
        <w:lastRenderedPageBreak/>
        <w:t>дней со дня принятия такого решения и размещается на официальном сайте администрации Кировского муниципального образования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Кировского муниципального образования</w:t>
      </w:r>
      <w:proofErr w:type="gramStart"/>
      <w:r w:rsidRPr="00A23EED">
        <w:rPr>
          <w:rFonts w:ascii="Times New Roman" w:hAnsi="Times New Roman"/>
          <w:sz w:val="24"/>
          <w:szCs w:val="24"/>
        </w:rPr>
        <w:t xml:space="preserve"> .</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По окончании выполнения работ по подготовке документации по планировке территории Администрация в течение 30 дней осуществляет ее проверку на соответствие генеральному плану, настоящим Правилам, техническим регламентам.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администрации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13. Утвержденная документация по планировке территории населенных пунктов Кировского муниципального образования подлежит опубликованию в порядке, установленном для официального опубликования муниципальных правовых актов на официальных стендах администрации Кировского муниципального образования, в течение семи дней со дня утверждения указанной документации и размещается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22. Подготовка градостроительных планов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2. Градостроительные планы земельных участков утверждаются в установленном порядке Главой: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 составе проектов межевания в случаях: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градостроительных планах земельных участков указываются: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границы земельных участков с обозначением координат поворотных точек;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границы зон охраны объектов культурного наследия и зон с особыми условиями использования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Подготовка градостроительных планов земельных участков является обязательной в случаях: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w:t>
      </w:r>
      <w:r w:rsidRPr="00A23EED">
        <w:rPr>
          <w:rFonts w:ascii="Times New Roman" w:hAnsi="Times New Roman"/>
          <w:sz w:val="24"/>
          <w:szCs w:val="24"/>
        </w:rPr>
        <w:lastRenderedPageBreak/>
        <w:t>освоения в целях жилищного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подготовки проектной документации для строительства, реконструкции;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выдачи разрешений на строительство;</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выдачи разрешений на ввод объектов в эксплуатацию.</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 xml:space="preserve">Глава 5. Положение о проведении публичных слушаний по вопросам землепользования и застройки территории </w:t>
      </w:r>
      <w:r w:rsidRPr="00A23EED">
        <w:rPr>
          <w:rFonts w:ascii="Times New Roman" w:hAnsi="Times New Roman"/>
          <w:sz w:val="24"/>
          <w:szCs w:val="24"/>
        </w:rPr>
        <w:t>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23. Общие положения о порядке проведения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Порядок проведения публичных слушаний по вопросам землепользования, застройки Кировского муниципального образования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администрации Кировского муниципального образования, муниципальными правовыми актами администрации Кировского муниципального образования,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Публичные слушания проводятся с целью:</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обеспечения прав граждан в принятии решений по вопросам землепользования и застройки населенных пунктов Кировского муниципального образования.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На всех публичных слушаниях вправе присутствовать представители средств массовой информации.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Жители поселения и правообладатели объектов недвижимости участвуют в публичных слушаниях непосредственно.</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В обязательном порядке на публичные слушания выносятся следующие вопросы: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проект Правил землепользования и застройки населенных пунктов Кировского муниципального образования, внесение изменений в указанные Правила;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проекты планировки территорий и проекты межевания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проект генерального плана и внесение в него изменений;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Решение о проведении публичных слушаний принимается Главой.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Публичные слушания организуются Комиссией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Информация о проведении публичных слушаний опубликовывается в средствах массовой информации, на информационных стендах населенных пунктов Кировского муниципального образования, размещается на официальном сайте администрации Кировского муниципального образования Марксовского района Саратовской области.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10. Материалы для проведения публичных слушаний (заключения, иные </w:t>
      </w:r>
      <w:r w:rsidRPr="00A23EED">
        <w:rPr>
          <w:rFonts w:ascii="Times New Roman" w:hAnsi="Times New Roman"/>
          <w:sz w:val="24"/>
          <w:szCs w:val="24"/>
        </w:rPr>
        <w:lastRenderedPageBreak/>
        <w:t>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Продолжительность проведения публичных слушаний должна составлять:</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Информация о проведении публичных слушаний должна содержать следующие сведения: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наименование и состав обсуждаемых материалов;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информацию о месте, периоде, времени и условиях ознакомления с обсуждаемыми материалами;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порядок и срок подачи замечаний и предложений к обсуждаемым материалам;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на информационных стендах и размещается на официальном сайте муниципального образования в сети «Интернет» (при его наличии). 15. Со дня опубликования (обнародования)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17. При проведении публичных слушаний всем заинтересованным лицам и гражданам должны быть обеспечены равные возможности для выражения своего мнения. </w:t>
      </w:r>
      <w:r w:rsidRPr="00A23EED">
        <w:rPr>
          <w:rFonts w:ascii="Times New Roman" w:hAnsi="Times New Roman"/>
          <w:sz w:val="24"/>
          <w:szCs w:val="24"/>
        </w:rPr>
        <w:lastRenderedPageBreak/>
        <w:t>Мнения заинтересованных лиц и граждан учитываются только в случае представления их в Комиссию в письменном виде.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18. Комиссия по результатам публичных слушаний оформляет протокол результатов публичных слушаний (далее - Протокол).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19. К Протоколу прилагаются: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копия решения о назначении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20. Протокол подписывается членами Комиссии и утверждается ее руководителем.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21. Срок подготовки Протокола не должен превышать 20 дней.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22. Заключение о результатах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не </w:t>
      </w:r>
      <w:proofErr w:type="gramStart"/>
      <w:r w:rsidRPr="00A23EED">
        <w:rPr>
          <w:rFonts w:ascii="Times New Roman" w:hAnsi="Times New Roman"/>
          <w:sz w:val="24"/>
          <w:szCs w:val="24"/>
        </w:rPr>
        <w:t>позднее</w:t>
      </w:r>
      <w:proofErr w:type="gramEnd"/>
      <w:r w:rsidRPr="00A23EED">
        <w:rPr>
          <w:rFonts w:ascii="Times New Roman" w:hAnsi="Times New Roman"/>
          <w:sz w:val="24"/>
          <w:szCs w:val="24"/>
        </w:rPr>
        <w:t xml:space="preserve"> чем по истечении 10 дней со дня утверждения Протокола, и может размещаться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23. После завершения публичных слушаний по вопросам внесения изменений в Правила землепользования и застройки населенных пунктов Кировского муниципального образования внесение изменений осуществляется в порядке, установленном статьей 12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w:t>
      </w:r>
      <w:proofErr w:type="gramStart"/>
      <w:r w:rsidRPr="00A23EED">
        <w:rPr>
          <w:rFonts w:ascii="Times New Roman" w:hAnsi="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обеспечивает информирование граждан о проведении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w:t>
      </w:r>
      <w:r w:rsidRPr="00A23EED">
        <w:rPr>
          <w:rFonts w:ascii="Times New Roman" w:hAnsi="Times New Roman"/>
          <w:sz w:val="24"/>
          <w:szCs w:val="24"/>
        </w:rPr>
        <w:lastRenderedPageBreak/>
        <w:t>земельных участках, о проведении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A23EED">
        <w:rPr>
          <w:rFonts w:ascii="Times New Roman" w:hAnsi="Times New Roman"/>
          <w:sz w:val="24"/>
          <w:szCs w:val="24"/>
        </w:rPr>
        <w:t>позднее</w:t>
      </w:r>
      <w:proofErr w:type="gramEnd"/>
      <w:r w:rsidRPr="00A23EED">
        <w:rPr>
          <w:rFonts w:ascii="Times New Roman" w:hAnsi="Times New Roman"/>
          <w:sz w:val="24"/>
          <w:szCs w:val="24"/>
        </w:rPr>
        <w:t xml:space="preserve"> чем по истечении 10 дней со дня утверждения Протокола, и может размещаться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25. Публичные слушания по обсуждению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администрации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Документация по планировке территории до ее утверждения подлежит обсуждению на публичных слушаниях.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Публичные слушания организует и проводит Комиссия по землепользованию и застройке.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Правом обсуждения документации по планировке территории на публичных слушаниях обладают лица: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проживающие на территории, применительно к которой подготовлена документация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иные лица, чьи интересы затрагиваются в связи с планируемой реализацией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градостроительным регламентам, содержащимся в настоящих Правилах;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иным требованиям, установленным законодательством о градостроительной деятельности.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Комиссия в течение семи дней со дня поступления ходатайства размещает информацию о проведении публичных слушаний на информационных стендах в населенных пунктах Кировского МО и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сообщении указывается: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дата, время и место проведения публичных слушаний, телефон лица, ответственного за проведение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дата, время и место предварительного ознакомления с документацией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Дата проведения публичных слушаний назначается не ранее четырнадцати дней </w:t>
      </w:r>
      <w:r w:rsidRPr="00A23EED">
        <w:rPr>
          <w:rFonts w:ascii="Times New Roman" w:hAnsi="Times New Roman"/>
          <w:sz w:val="24"/>
          <w:szCs w:val="24"/>
        </w:rPr>
        <w:lastRenderedPageBreak/>
        <w:t>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Во время проведения публичных слушаний ведется протокол.</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Любое заинтересованное лицо вправе обратиться в Комиссию и получить копию протокола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Кировского муниципального образования в сети «Интернет».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Раздел 2. Градостроительное зонирование и градостроительные регламенты.</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6. Положение о порядке градостроительного зонирования и о применении градостроительных регламентов.</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26. Территориальные зоны, установленные для Кировского муниципального образования применительно к населенным пунктам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Таблица 1</w:t>
      </w:r>
    </w:p>
    <w:tbl>
      <w:tblPr>
        <w:tblW w:w="0" w:type="auto"/>
        <w:tblInd w:w="55" w:type="dxa"/>
        <w:tblLayout w:type="fixed"/>
        <w:tblCellMar>
          <w:top w:w="55" w:type="dxa"/>
          <w:left w:w="55" w:type="dxa"/>
          <w:bottom w:w="55" w:type="dxa"/>
          <w:right w:w="55" w:type="dxa"/>
        </w:tblCellMar>
        <w:tblLook w:val="04A0"/>
      </w:tblPr>
      <w:tblGrid>
        <w:gridCol w:w="1980"/>
        <w:gridCol w:w="7363"/>
      </w:tblGrid>
      <w:tr w:rsidR="001A60B5" w:rsidRPr="00A23EED" w:rsidTr="001A60B5">
        <w:trPr>
          <w:trHeight w:val="322"/>
        </w:trPr>
        <w:tc>
          <w:tcPr>
            <w:tcW w:w="1980" w:type="dxa"/>
            <w:tcBorders>
              <w:top w:val="single" w:sz="2" w:space="0" w:color="000000"/>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Код территориальной зоны</w:t>
            </w:r>
          </w:p>
        </w:tc>
        <w:tc>
          <w:tcPr>
            <w:tcW w:w="7363" w:type="dxa"/>
            <w:tcBorders>
              <w:top w:val="single" w:sz="2" w:space="0" w:color="000000"/>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Виды и состав территориальных зон</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Жилые зоны (Ж)</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proofErr w:type="gramStart"/>
            <w:r w:rsidRPr="00A23EED">
              <w:rPr>
                <w:rFonts w:ascii="Times New Roman" w:hAnsi="Times New Roman"/>
                <w:color w:val="000000"/>
                <w:sz w:val="24"/>
                <w:szCs w:val="24"/>
              </w:rPr>
              <w:t>Ж</w:t>
            </w:r>
            <w:proofErr w:type="gramEnd"/>
            <w:r w:rsidRPr="00A23EED">
              <w:rPr>
                <w:rFonts w:ascii="Times New Roman" w:hAnsi="Times New Roman"/>
                <w:color w:val="000000"/>
                <w:sz w:val="24"/>
                <w:szCs w:val="24"/>
              </w:rPr>
              <w:t xml:space="preserve"> 1</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Зона </w:t>
            </w:r>
            <w:r w:rsidR="00146BC3" w:rsidRPr="00A23EED">
              <w:rPr>
                <w:rFonts w:ascii="Times New Roman" w:eastAsia="Times New Roman" w:hAnsi="Times New Roman"/>
                <w:sz w:val="24"/>
                <w:szCs w:val="24"/>
                <w:lang w:eastAsia="ar-SA"/>
              </w:rPr>
              <w:t>индивидуального жилищного строительства</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proofErr w:type="gramStart"/>
            <w:r w:rsidRPr="00A23EED">
              <w:rPr>
                <w:rFonts w:ascii="Times New Roman" w:hAnsi="Times New Roman"/>
                <w:color w:val="000000"/>
                <w:sz w:val="24"/>
                <w:szCs w:val="24"/>
              </w:rPr>
              <w:t>Ж</w:t>
            </w:r>
            <w:proofErr w:type="gramEnd"/>
            <w:r w:rsidRPr="00A23EED">
              <w:rPr>
                <w:rFonts w:ascii="Times New Roman" w:hAnsi="Times New Roman"/>
                <w:color w:val="000000"/>
                <w:sz w:val="24"/>
                <w:szCs w:val="24"/>
              </w:rPr>
              <w:t xml:space="preserve"> 2</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Зона застройки объектами дошкольного, начального и среднего общего образования</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color w:val="000000"/>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Общественно-деловая зона (Д)</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Д</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Зона застройки объектами общественно-делового назначения</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Зоны рекреационного назначения (Р)</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Р</w:t>
            </w:r>
            <w:proofErr w:type="gramEnd"/>
            <w:r w:rsidRPr="00A23EED">
              <w:rPr>
                <w:rFonts w:ascii="Times New Roman" w:hAnsi="Times New Roman"/>
                <w:sz w:val="24"/>
                <w:szCs w:val="24"/>
              </w:rPr>
              <w:t xml:space="preserve"> 1</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Зона парков, скверов, садов, бульваров, пляжей </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Р</w:t>
            </w:r>
            <w:proofErr w:type="gramEnd"/>
            <w:r w:rsidRPr="00A23EED">
              <w:rPr>
                <w:rFonts w:ascii="Times New Roman" w:hAnsi="Times New Roman"/>
                <w:sz w:val="24"/>
                <w:szCs w:val="24"/>
              </w:rPr>
              <w:t xml:space="preserve"> 2</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объектов физкультурно-оздоровительного назначения</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Р</w:t>
            </w:r>
            <w:proofErr w:type="gramEnd"/>
            <w:r w:rsidRPr="00A23EED">
              <w:rPr>
                <w:rFonts w:ascii="Times New Roman" w:hAnsi="Times New Roman"/>
                <w:sz w:val="24"/>
                <w:szCs w:val="24"/>
              </w:rPr>
              <w:t xml:space="preserve"> 3</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лесов</w:t>
            </w:r>
          </w:p>
        </w:tc>
      </w:tr>
      <w:tr w:rsidR="001A60B5" w:rsidRPr="00A23EED" w:rsidTr="001A60B5">
        <w:trPr>
          <w:trHeight w:val="230"/>
        </w:trPr>
        <w:tc>
          <w:tcPr>
            <w:tcW w:w="1980" w:type="dxa"/>
            <w:tcBorders>
              <w:top w:val="nil"/>
              <w:left w:val="single" w:sz="2" w:space="0" w:color="000000"/>
              <w:bottom w:val="single" w:sz="2" w:space="0" w:color="000000"/>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особо охраняемых территорий (О)</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О</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особо охраняемых природных территорий</w:t>
            </w:r>
          </w:p>
        </w:tc>
      </w:tr>
      <w:tr w:rsidR="001A60B5" w:rsidRPr="00A23EED" w:rsidTr="001A60B5">
        <w:trPr>
          <w:trHeight w:val="230"/>
        </w:trPr>
        <w:tc>
          <w:tcPr>
            <w:tcW w:w="1980" w:type="dxa"/>
            <w:tcBorders>
              <w:top w:val="nil"/>
              <w:left w:val="single" w:sz="2" w:space="0" w:color="000000"/>
              <w:bottom w:val="single" w:sz="2" w:space="0" w:color="000000"/>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Производственные зоны (П)</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 xml:space="preserve"> 1</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производственных объектов</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 xml:space="preserve"> 2</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объектов инженерной инфраструктуры</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 xml:space="preserve"> 3</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объектов транспортной инфраструктуры</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sz w:val="24"/>
                <w:szCs w:val="24"/>
              </w:rPr>
              <w:t>Зоны сельскохозяйственного использования</w:t>
            </w:r>
            <w:r w:rsidRPr="00A23EED">
              <w:rPr>
                <w:rFonts w:ascii="Times New Roman" w:hAnsi="Times New Roman"/>
                <w:color w:val="000000"/>
                <w:sz w:val="24"/>
                <w:szCs w:val="24"/>
              </w:rPr>
              <w:t xml:space="preserve"> (СХ)</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СХ 1</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застройки объектами личных подсобных хозяйств</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СХ 2</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Зона объектов сельскохозяйственного назначения </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СХ 3</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сельскохозяйственных угодий</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 Зоны специального назначения (С)</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 1</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Зона кладбищ </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 2</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режимных объектов</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 3</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озелененных территорий специального назначения</w:t>
            </w:r>
          </w:p>
        </w:tc>
      </w:tr>
    </w:tbl>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Границы территориальных зон установлены </w:t>
      </w:r>
      <w:proofErr w:type="gramStart"/>
      <w:r w:rsidRPr="00A23EED">
        <w:rPr>
          <w:rFonts w:ascii="Times New Roman" w:hAnsi="Times New Roman"/>
          <w:sz w:val="24"/>
          <w:szCs w:val="24"/>
        </w:rPr>
        <w:t>по</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красным линиям;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границам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естественным границам природных объектов;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иным границам.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Каждая территориальная зона обозначается на карте градостроительного зонирования территории населенных пунктов Кировского муниципального образования определенным цветом и буквенно-цифровым кодом.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A60B5" w:rsidRPr="00A23EED" w:rsidRDefault="001A60B5" w:rsidP="001A60B5">
      <w:pPr>
        <w:pStyle w:val="af1"/>
        <w:widowControl w:val="0"/>
        <w:suppressAutoHyphens/>
        <w:ind w:firstLine="851"/>
        <w:jc w:val="both"/>
        <w:rPr>
          <w:rFonts w:ascii="Times New Roman" w:hAnsi="Times New Roman"/>
          <w:caps/>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Статья 27. Общие требования в части видов разрешенного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основные виды разрешенного использования;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условно разрешенные виды использования;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вспомогательные виды разрешенного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w:t>
      </w:r>
      <w:proofErr w:type="gramStart"/>
      <w:r w:rsidRPr="00A23EED">
        <w:rPr>
          <w:rFonts w:ascii="Times New Roman" w:hAnsi="Times New Roman"/>
          <w:sz w:val="24"/>
          <w:szCs w:val="24"/>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объекты культурного наследия относятся к разрешенным видам использования на территории всех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размещение указанных объектов разрешается при соблюдении следующих условий: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выбор места размещения объектов должен осуществляться с учетом возможной реконструкции автомобильной дороги;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A23EED">
        <w:rPr>
          <w:rFonts w:ascii="Times New Roman" w:hAnsi="Times New Roman"/>
          <w:sz w:val="24"/>
          <w:szCs w:val="24"/>
        </w:rPr>
        <w:t>эксплуатации</w:t>
      </w:r>
      <w:proofErr w:type="gramEnd"/>
      <w:r w:rsidRPr="00A23EED">
        <w:rPr>
          <w:rFonts w:ascii="Times New Roman" w:hAnsi="Times New Roman"/>
          <w:sz w:val="24"/>
          <w:szCs w:val="24"/>
        </w:rPr>
        <w:t xml:space="preserve"> автомобильных дорог.</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объекты временного проживания, необходимые для функционирования основных и условно разрешенных, видов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 объекты коммунального хозяйства (</w:t>
      </w:r>
      <w:proofErr w:type="spellStart"/>
      <w:r w:rsidRPr="00A23EED">
        <w:rPr>
          <w:rFonts w:ascii="Times New Roman" w:hAnsi="Times New Roman"/>
          <w:sz w:val="24"/>
          <w:szCs w:val="24"/>
        </w:rPr>
        <w:t>электр</w:t>
      </w:r>
      <w:proofErr w:type="gramStart"/>
      <w:r w:rsidRPr="00A23EED">
        <w:rPr>
          <w:rFonts w:ascii="Times New Roman" w:hAnsi="Times New Roman"/>
          <w:sz w:val="24"/>
          <w:szCs w:val="24"/>
        </w:rPr>
        <w:t>о</w:t>
      </w:r>
      <w:proofErr w:type="spellEnd"/>
      <w:r w:rsidRPr="00A23EED">
        <w:rPr>
          <w:rFonts w:ascii="Times New Roman" w:hAnsi="Times New Roman"/>
          <w:sz w:val="24"/>
          <w:szCs w:val="24"/>
        </w:rPr>
        <w:t>-</w:t>
      </w:r>
      <w:proofErr w:type="gramEnd"/>
      <w:r w:rsidRPr="00A23EED">
        <w:rPr>
          <w:rFonts w:ascii="Times New Roman" w:hAnsi="Times New Roman"/>
          <w:sz w:val="24"/>
          <w:szCs w:val="24"/>
        </w:rPr>
        <w:t xml:space="preserve">, </w:t>
      </w:r>
      <w:proofErr w:type="spellStart"/>
      <w:r w:rsidRPr="00A23EED">
        <w:rPr>
          <w:rFonts w:ascii="Times New Roman" w:hAnsi="Times New Roman"/>
          <w:sz w:val="24"/>
          <w:szCs w:val="24"/>
        </w:rPr>
        <w:t>водо</w:t>
      </w:r>
      <w:proofErr w:type="spellEnd"/>
      <w:r w:rsidRPr="00A23EED">
        <w:rPr>
          <w:rFonts w:ascii="Times New Roman" w:hAnsi="Times New Roman"/>
          <w:sz w:val="24"/>
          <w:szCs w:val="24"/>
        </w:rPr>
        <w:t xml:space="preserve">-, </w:t>
      </w:r>
      <w:proofErr w:type="spellStart"/>
      <w:r w:rsidRPr="00A23EED">
        <w:rPr>
          <w:rFonts w:ascii="Times New Roman" w:hAnsi="Times New Roman"/>
          <w:sz w:val="24"/>
          <w:szCs w:val="24"/>
        </w:rPr>
        <w:t>газообеспечение</w:t>
      </w:r>
      <w:proofErr w:type="spellEnd"/>
      <w:r w:rsidRPr="00A23EED">
        <w:rPr>
          <w:rFonts w:ascii="Times New Roman" w:hAnsi="Times New Roman"/>
          <w:sz w:val="24"/>
          <w:szCs w:val="24"/>
        </w:rPr>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w:t>
      </w:r>
      <w:r w:rsidRPr="00A23EED">
        <w:rPr>
          <w:rFonts w:ascii="Times New Roman" w:hAnsi="Times New Roman"/>
          <w:sz w:val="24"/>
          <w:szCs w:val="24"/>
        </w:rPr>
        <w:lastRenderedPageBreak/>
        <w:t xml:space="preserve">использования;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е) благоустроенные, в том числе озелененные, детские площадки, площадки для отдыха, спортивных занятий;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ж) площадки хозяйственные, в том числе для мусоросборников;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з) общественные туалеты;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минимальная площадь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максимальная площадь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минимальная ширина вдоль фронта улицы;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предельное количество этажей;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максимальная высота объектов капитального строительства, реконструкции на территории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6) минимальные отступы стен объектов капитального строительства от границ сопряженных земельных участков;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максимальные выступы за красную линию балконов, эркеров, козырьков;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8) максимальные выступы за красную линию ступеней и приямков;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9) максимальная общая площадь объектов нежилого назначения на территории земельных участков в границах зон жилой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10)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11) минимальная доля озеленения территории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12) максимальный процент застройки в границах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выступы за красную линию </w:t>
      </w:r>
      <w:r w:rsidRPr="00A23EED">
        <w:rPr>
          <w:rFonts w:ascii="Times New Roman" w:hAnsi="Times New Roman"/>
          <w:color w:val="000000"/>
          <w:sz w:val="24"/>
          <w:szCs w:val="24"/>
        </w:rPr>
        <w:t xml:space="preserve">балконов, эркеров, козырьков не допускаются </w:t>
      </w:r>
      <w:r w:rsidRPr="00A23EED">
        <w:rPr>
          <w:rFonts w:ascii="Times New Roman" w:hAnsi="Times New Roman"/>
          <w:color w:val="000000"/>
          <w:sz w:val="24"/>
          <w:szCs w:val="24"/>
        </w:rPr>
        <w:lastRenderedPageBreak/>
        <w:t xml:space="preserve">более </w:t>
      </w:r>
      <w:smartTag w:uri="urn:schemas-microsoft-com:office:smarttags" w:element="metricconverter">
        <w:smartTagPr>
          <w:attr w:name="ProductID" w:val="2,0 метров"/>
        </w:smartTagPr>
        <w:r w:rsidRPr="00A23EED">
          <w:rPr>
            <w:rFonts w:ascii="Times New Roman" w:hAnsi="Times New Roman"/>
            <w:color w:val="000000"/>
            <w:sz w:val="24"/>
            <w:szCs w:val="24"/>
          </w:rPr>
          <w:t>2,0 метров</w:t>
        </w:r>
      </w:smartTag>
      <w:r w:rsidRPr="00A23EED">
        <w:rPr>
          <w:rFonts w:ascii="Times New Roman" w:hAnsi="Times New Roman"/>
          <w:color w:val="000000"/>
          <w:sz w:val="24"/>
          <w:szCs w:val="24"/>
        </w:rPr>
        <w:t xml:space="preserve"> и ниже </w:t>
      </w:r>
      <w:smartTag w:uri="urn:schemas-microsoft-com:office:smarttags" w:element="metricconverter">
        <w:smartTagPr>
          <w:attr w:name="ProductID" w:val="3,5 метров"/>
        </w:smartTagPr>
        <w:r w:rsidRPr="00A23EED">
          <w:rPr>
            <w:rFonts w:ascii="Times New Roman" w:hAnsi="Times New Roman"/>
            <w:sz w:val="24"/>
            <w:szCs w:val="24"/>
          </w:rPr>
          <w:t>3,5 метров</w:t>
        </w:r>
      </w:smartTag>
      <w:r w:rsidRPr="00A23EED">
        <w:rPr>
          <w:rFonts w:ascii="Times New Roman" w:hAnsi="Times New Roman"/>
          <w:sz w:val="24"/>
          <w:szCs w:val="24"/>
        </w:rPr>
        <w:t xml:space="preserve"> от уровня земли;</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2) выступы за красную линию </w:t>
      </w:r>
      <w:r w:rsidRPr="00A23EED">
        <w:rPr>
          <w:rFonts w:ascii="Times New Roman" w:hAnsi="Times New Roman"/>
          <w:color w:val="000000"/>
          <w:sz w:val="24"/>
          <w:szCs w:val="24"/>
        </w:rPr>
        <w:t>ступеней и приямков допускаются по согласованию Администрации;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общие требования в части максимальной высоты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Общие требования в части озеленения территории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озелененная территория земельного участка может быть оборудована: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площадками для отдыха взрослых, детскими площадками;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открытыми спортивными площадками;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другими подобными объектами;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администрации Кировского муниципального образования. Доля озелененных территорий садов, скверов – 70%.</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Таблица 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Минимально допустимая площадь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386"/>
        <w:gridCol w:w="3275"/>
      </w:tblGrid>
      <w:tr w:rsidR="001A60B5" w:rsidRPr="00A23EED" w:rsidTr="001A60B5">
        <w:trPr>
          <w:trHeight w:val="322"/>
          <w:tblHeader/>
        </w:trPr>
        <w:tc>
          <w:tcPr>
            <w:tcW w:w="709" w:type="dxa"/>
            <w:tcBorders>
              <w:top w:val="single" w:sz="4" w:space="0" w:color="auto"/>
              <w:left w:val="single" w:sz="4" w:space="0" w:color="auto"/>
              <w:bottom w:val="nil"/>
              <w:right w:val="single" w:sz="4" w:space="0" w:color="auto"/>
            </w:tcBorders>
            <w:vAlign w:val="center"/>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w:t>
            </w:r>
          </w:p>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/п</w:t>
            </w:r>
          </w:p>
        </w:tc>
        <w:tc>
          <w:tcPr>
            <w:tcW w:w="5386" w:type="dxa"/>
            <w:tcBorders>
              <w:top w:val="single" w:sz="4" w:space="0" w:color="auto"/>
              <w:left w:val="single" w:sz="4" w:space="0" w:color="auto"/>
              <w:bottom w:val="nil"/>
              <w:right w:val="single" w:sz="4" w:space="0" w:color="auto"/>
            </w:tcBorders>
            <w:vAlign w:val="center"/>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Вид использования</w:t>
            </w:r>
          </w:p>
        </w:tc>
        <w:tc>
          <w:tcPr>
            <w:tcW w:w="3275" w:type="dxa"/>
            <w:tcBorders>
              <w:top w:val="single" w:sz="4" w:space="0" w:color="auto"/>
              <w:left w:val="single" w:sz="4" w:space="0" w:color="auto"/>
              <w:bottom w:val="nil"/>
              <w:right w:val="single" w:sz="4" w:space="0" w:color="auto"/>
            </w:tcBorders>
            <w:vAlign w:val="center"/>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Минимальная площадь озелененных территорий</w:t>
            </w:r>
          </w:p>
          <w:p w:rsidR="001A60B5" w:rsidRPr="00A23EED" w:rsidRDefault="001A60B5">
            <w:pPr>
              <w:pStyle w:val="af1"/>
              <w:widowControl w:val="0"/>
              <w:suppressAutoHyphens/>
              <w:jc w:val="both"/>
              <w:rPr>
                <w:rFonts w:ascii="Times New Roman" w:hAnsi="Times New Roman"/>
                <w:sz w:val="24"/>
                <w:szCs w:val="24"/>
              </w:rPr>
            </w:pPr>
          </w:p>
        </w:tc>
      </w:tr>
      <w:tr w:rsidR="001A60B5" w:rsidRPr="00A23EED" w:rsidTr="001A60B5">
        <w:trPr>
          <w:trHeight w:val="322"/>
        </w:trPr>
        <w:tc>
          <w:tcPr>
            <w:tcW w:w="709"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w:t>
            </w:r>
          </w:p>
        </w:tc>
        <w:tc>
          <w:tcPr>
            <w:tcW w:w="5386"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Сады, скверы, бульвары; парки; комплексы аттракционов</w:t>
            </w:r>
          </w:p>
        </w:tc>
        <w:tc>
          <w:tcPr>
            <w:tcW w:w="3275"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70% территории земельного участка</w:t>
            </w:r>
          </w:p>
        </w:tc>
      </w:tr>
      <w:tr w:rsidR="001A60B5" w:rsidRPr="00A23EED" w:rsidTr="001A60B5">
        <w:trPr>
          <w:trHeight w:val="322"/>
        </w:trPr>
        <w:tc>
          <w:tcPr>
            <w:tcW w:w="709"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2</w:t>
            </w:r>
          </w:p>
        </w:tc>
        <w:tc>
          <w:tcPr>
            <w:tcW w:w="5386"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Объекты дошкольного образования (ДОУ), объекты начального и среднего общего образования (школы)</w:t>
            </w:r>
          </w:p>
        </w:tc>
        <w:tc>
          <w:tcPr>
            <w:tcW w:w="3275"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50% территории земельного участка</w:t>
            </w:r>
          </w:p>
        </w:tc>
      </w:tr>
      <w:tr w:rsidR="001A60B5" w:rsidRPr="00A23EED" w:rsidTr="001A60B5">
        <w:trPr>
          <w:trHeight w:val="322"/>
        </w:trPr>
        <w:tc>
          <w:tcPr>
            <w:tcW w:w="709"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3</w:t>
            </w:r>
          </w:p>
        </w:tc>
        <w:tc>
          <w:tcPr>
            <w:tcW w:w="5386"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Индивидуальные жилые дома;</w:t>
            </w:r>
          </w:p>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открытые объекты физической культуры и спорта</w:t>
            </w:r>
          </w:p>
        </w:tc>
        <w:tc>
          <w:tcPr>
            <w:tcW w:w="3275" w:type="dxa"/>
            <w:tcBorders>
              <w:top w:val="single" w:sz="4" w:space="0" w:color="auto"/>
              <w:left w:val="single" w:sz="4" w:space="0" w:color="auto"/>
              <w:bottom w:val="nil"/>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40% территории земельного участка</w:t>
            </w:r>
          </w:p>
        </w:tc>
      </w:tr>
      <w:tr w:rsidR="001A60B5" w:rsidRPr="00A23EED" w:rsidTr="001A60B5">
        <w:trPr>
          <w:trHeight w:val="322"/>
        </w:trPr>
        <w:tc>
          <w:tcPr>
            <w:tcW w:w="709" w:type="dxa"/>
            <w:tcBorders>
              <w:top w:val="single" w:sz="4" w:space="0" w:color="auto"/>
              <w:left w:val="single" w:sz="4" w:space="0" w:color="auto"/>
              <w:bottom w:val="single" w:sz="4" w:space="0" w:color="auto"/>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Прочие(*)</w:t>
            </w:r>
          </w:p>
        </w:tc>
        <w:tc>
          <w:tcPr>
            <w:tcW w:w="3275" w:type="dxa"/>
            <w:tcBorders>
              <w:top w:val="single" w:sz="4" w:space="0" w:color="auto"/>
              <w:left w:val="single" w:sz="4" w:space="0" w:color="auto"/>
              <w:bottom w:val="single" w:sz="4" w:space="0" w:color="auto"/>
              <w:right w:val="single" w:sz="4" w:space="0" w:color="auto"/>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15% территории земельного участка</w:t>
            </w:r>
          </w:p>
        </w:tc>
      </w:tr>
    </w:tbl>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объекты коммунального хозяйства;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объекты сельскохозяйственного использования;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объекты транспорта. </w:t>
      </w:r>
      <w:r w:rsidRPr="00A23EED">
        <w:rPr>
          <w:rFonts w:ascii="Times New Roman" w:hAnsi="Times New Roman"/>
          <w:sz w:val="24"/>
          <w:szCs w:val="24"/>
        </w:rPr>
        <w:tab/>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5. При совмещении на одном участке видов использования с различными требованиями к озеленению минимальный размер озелененных территорий </w:t>
      </w:r>
      <w:r w:rsidRPr="00A23EED">
        <w:rPr>
          <w:rFonts w:ascii="Times New Roman" w:hAnsi="Times New Roman"/>
          <w:sz w:val="24"/>
          <w:szCs w:val="24"/>
        </w:rPr>
        <w:lastRenderedPageBreak/>
        <w:t xml:space="preserve">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A23EED">
          <w:rPr>
            <w:rFonts w:ascii="Times New Roman" w:hAnsi="Times New Roman"/>
            <w:sz w:val="24"/>
            <w:szCs w:val="24"/>
          </w:rPr>
          <w:t>300 метров</w:t>
        </w:r>
      </w:smartTag>
      <w:r w:rsidRPr="00A23EED">
        <w:rPr>
          <w:rFonts w:ascii="Times New Roman" w:hAnsi="Times New Roman"/>
          <w:sz w:val="24"/>
          <w:szCs w:val="24"/>
        </w:rPr>
        <w:t>, площадь озеленения допускается уменьшать, но не более чем на 30%.</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8. Общие требования в части размещения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A60B5" w:rsidRPr="00A23EED" w:rsidRDefault="001A60B5" w:rsidP="001A60B5">
      <w:pPr>
        <w:pStyle w:val="af1"/>
        <w:widowControl w:val="0"/>
        <w:suppressAutoHyphens/>
        <w:ind w:firstLine="851"/>
        <w:jc w:val="both"/>
        <w:rPr>
          <w:rFonts w:ascii="Times New Roman" w:hAnsi="Times New Roman"/>
          <w:color w:val="332E2D"/>
          <w:spacing w:val="2"/>
          <w:sz w:val="24"/>
          <w:szCs w:val="24"/>
        </w:rPr>
      </w:pPr>
      <w:r w:rsidRPr="00A23EED">
        <w:rPr>
          <w:rFonts w:ascii="Times New Roman" w:hAnsi="Times New Roman"/>
          <w:spacing w:val="2"/>
          <w:sz w:val="24"/>
          <w:szCs w:val="24"/>
        </w:rPr>
        <w:t>а) хранение в капитальных гаражах - стоянках (</w:t>
      </w:r>
      <w:r w:rsidRPr="00A23EED">
        <w:rPr>
          <w:rFonts w:ascii="Times New Roman" w:hAnsi="Times New Roman"/>
          <w:color w:val="332E2D"/>
          <w:spacing w:val="2"/>
          <w:sz w:val="24"/>
          <w:szCs w:val="24"/>
        </w:rPr>
        <w:t>наземных, подземных, встроенных и пристроенных);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pacing w:val="2"/>
          <w:sz w:val="24"/>
          <w:szCs w:val="24"/>
        </w:rPr>
        <w:t>в) хранение на открытых охраняемых и неохраняемых стоянках;</w:t>
      </w:r>
      <w:r w:rsidRPr="00A23EED">
        <w:rPr>
          <w:rFonts w:ascii="Times New Roman" w:hAnsi="Times New Roman"/>
          <w:sz w:val="24"/>
          <w:szCs w:val="24"/>
        </w:rPr>
        <w:tab/>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приведено в таблице 3.</w:t>
      </w:r>
    </w:p>
    <w:p w:rsidR="001A60B5" w:rsidRPr="00A23EED" w:rsidRDefault="001A60B5" w:rsidP="001A60B5">
      <w:pPr>
        <w:pStyle w:val="af1"/>
        <w:widowControl w:val="0"/>
        <w:suppressAutoHyphens/>
        <w:ind w:firstLine="851"/>
        <w:jc w:val="center"/>
        <w:rPr>
          <w:rFonts w:ascii="Times New Roman" w:hAnsi="Times New Roman"/>
          <w:sz w:val="24"/>
          <w:szCs w:val="24"/>
        </w:rPr>
      </w:pPr>
      <w:r w:rsidRPr="00A23EED">
        <w:rPr>
          <w:rFonts w:ascii="Times New Roman" w:hAnsi="Times New Roman"/>
          <w:sz w:val="24"/>
          <w:szCs w:val="24"/>
        </w:rPr>
        <w:t>Таблица 3</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w:t>
      </w:r>
    </w:p>
    <w:tbl>
      <w:tblPr>
        <w:tblW w:w="0" w:type="auto"/>
        <w:tblInd w:w="108" w:type="dxa"/>
        <w:tblLayout w:type="fixed"/>
        <w:tblLook w:val="04A0"/>
      </w:tblPr>
      <w:tblGrid>
        <w:gridCol w:w="709"/>
        <w:gridCol w:w="4785"/>
        <w:gridCol w:w="3871"/>
      </w:tblGrid>
      <w:tr w:rsidR="001A60B5" w:rsidRPr="00A23EED" w:rsidTr="001A60B5">
        <w:trPr>
          <w:trHeight w:val="322"/>
          <w:tblHeader/>
        </w:trPr>
        <w:tc>
          <w:tcPr>
            <w:tcW w:w="709" w:type="dxa"/>
            <w:tcBorders>
              <w:top w:val="single" w:sz="4" w:space="0" w:color="000000"/>
              <w:left w:val="single" w:sz="4" w:space="0" w:color="000000"/>
              <w:bottom w:val="nil"/>
              <w:right w:val="nil"/>
            </w:tcBorders>
            <w:vAlign w:val="center"/>
            <w:hideMark/>
          </w:tcPr>
          <w:p w:rsidR="001A60B5" w:rsidRPr="00A23EED" w:rsidRDefault="001A60B5">
            <w:pPr>
              <w:pStyle w:val="af1"/>
              <w:widowControl w:val="0"/>
              <w:suppressAutoHyphens/>
              <w:jc w:val="both"/>
              <w:rPr>
                <w:rFonts w:ascii="Times New Roman" w:hAnsi="Times New Roman"/>
                <w:sz w:val="24"/>
                <w:szCs w:val="24"/>
                <w:lang w:val="en-US"/>
              </w:rPr>
            </w:pPr>
            <w:r w:rsidRPr="00A23EED">
              <w:rPr>
                <w:rFonts w:ascii="Times New Roman" w:hAnsi="Times New Roman"/>
                <w:sz w:val="24"/>
                <w:szCs w:val="24"/>
                <w:lang w:val="en-US"/>
              </w:rPr>
              <w:t>№</w:t>
            </w:r>
          </w:p>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/п</w:t>
            </w:r>
          </w:p>
        </w:tc>
        <w:tc>
          <w:tcPr>
            <w:tcW w:w="4785" w:type="dxa"/>
            <w:tcBorders>
              <w:top w:val="single" w:sz="4" w:space="0" w:color="000000"/>
              <w:left w:val="single" w:sz="4" w:space="0" w:color="000000"/>
              <w:bottom w:val="nil"/>
              <w:right w:val="nil"/>
            </w:tcBorders>
            <w:vAlign w:val="center"/>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Вид использования</w:t>
            </w:r>
          </w:p>
        </w:tc>
        <w:tc>
          <w:tcPr>
            <w:tcW w:w="3871" w:type="dxa"/>
            <w:tcBorders>
              <w:top w:val="single" w:sz="4" w:space="0" w:color="000000"/>
              <w:left w:val="single" w:sz="4" w:space="0" w:color="000000"/>
              <w:bottom w:val="nil"/>
              <w:right w:val="single" w:sz="4" w:space="0" w:color="000000"/>
            </w:tcBorders>
            <w:vAlign w:val="center"/>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Минимальное количество</w:t>
            </w:r>
          </w:p>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 </w:t>
            </w:r>
            <w:proofErr w:type="spellStart"/>
            <w:r w:rsidRPr="00A23EED">
              <w:rPr>
                <w:rFonts w:ascii="Times New Roman" w:hAnsi="Times New Roman"/>
                <w:sz w:val="24"/>
                <w:szCs w:val="24"/>
              </w:rPr>
              <w:t>машино-мест</w:t>
            </w:r>
            <w:proofErr w:type="spellEnd"/>
          </w:p>
        </w:tc>
      </w:tr>
      <w:tr w:rsidR="001A60B5" w:rsidRPr="00A23EED" w:rsidTr="001A60B5">
        <w:trPr>
          <w:trHeight w:val="322"/>
        </w:trPr>
        <w:tc>
          <w:tcPr>
            <w:tcW w:w="709"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w:t>
            </w:r>
          </w:p>
        </w:tc>
        <w:tc>
          <w:tcPr>
            <w:tcW w:w="4785"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Индивидуальные жилые дома</w:t>
            </w:r>
          </w:p>
        </w:tc>
        <w:tc>
          <w:tcPr>
            <w:tcW w:w="3871"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1 </w:t>
            </w:r>
            <w:proofErr w:type="spellStart"/>
            <w:r w:rsidRPr="00A23EED">
              <w:rPr>
                <w:rFonts w:ascii="Times New Roman" w:hAnsi="Times New Roman"/>
                <w:sz w:val="24"/>
                <w:szCs w:val="24"/>
              </w:rPr>
              <w:t>машино-место</w:t>
            </w:r>
            <w:proofErr w:type="spellEnd"/>
            <w:r w:rsidRPr="00A23EED">
              <w:rPr>
                <w:rFonts w:ascii="Times New Roman" w:hAnsi="Times New Roman"/>
                <w:sz w:val="24"/>
                <w:szCs w:val="24"/>
              </w:rPr>
              <w:t xml:space="preserve"> на земельный участок</w:t>
            </w:r>
          </w:p>
        </w:tc>
      </w:tr>
      <w:tr w:rsidR="001A60B5" w:rsidRPr="00A23EED" w:rsidTr="001A60B5">
        <w:trPr>
          <w:trHeight w:val="322"/>
        </w:trPr>
        <w:tc>
          <w:tcPr>
            <w:tcW w:w="709"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2</w:t>
            </w:r>
          </w:p>
        </w:tc>
        <w:tc>
          <w:tcPr>
            <w:tcW w:w="4785"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Личные подсобные хозяйства</w:t>
            </w:r>
          </w:p>
        </w:tc>
        <w:tc>
          <w:tcPr>
            <w:tcW w:w="3871"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1 </w:t>
            </w:r>
            <w:proofErr w:type="spellStart"/>
            <w:r w:rsidRPr="00A23EED">
              <w:rPr>
                <w:rFonts w:ascii="Times New Roman" w:hAnsi="Times New Roman"/>
                <w:sz w:val="24"/>
                <w:szCs w:val="24"/>
              </w:rPr>
              <w:t>машино-место</w:t>
            </w:r>
            <w:proofErr w:type="spellEnd"/>
            <w:r w:rsidRPr="00A23EED">
              <w:rPr>
                <w:rFonts w:ascii="Times New Roman" w:hAnsi="Times New Roman"/>
                <w:sz w:val="24"/>
                <w:szCs w:val="24"/>
              </w:rPr>
              <w:t xml:space="preserve"> на земельный участок</w:t>
            </w:r>
          </w:p>
        </w:tc>
      </w:tr>
      <w:tr w:rsidR="001A60B5" w:rsidRPr="00A23EED" w:rsidTr="001A60B5">
        <w:trPr>
          <w:trHeight w:val="322"/>
        </w:trPr>
        <w:tc>
          <w:tcPr>
            <w:tcW w:w="709"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3</w:t>
            </w:r>
          </w:p>
        </w:tc>
        <w:tc>
          <w:tcPr>
            <w:tcW w:w="4785"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Открытые объекты физической культуры и спорта </w:t>
            </w:r>
          </w:p>
        </w:tc>
        <w:tc>
          <w:tcPr>
            <w:tcW w:w="3871"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1 </w:t>
            </w:r>
            <w:proofErr w:type="spellStart"/>
            <w:r w:rsidRPr="00A23EED">
              <w:rPr>
                <w:rFonts w:ascii="Times New Roman" w:hAnsi="Times New Roman"/>
                <w:sz w:val="24"/>
                <w:szCs w:val="24"/>
              </w:rPr>
              <w:t>машино-место</w:t>
            </w:r>
            <w:proofErr w:type="spellEnd"/>
            <w:r w:rsidRPr="00A23EED">
              <w:rPr>
                <w:rFonts w:ascii="Times New Roman" w:hAnsi="Times New Roman"/>
                <w:sz w:val="24"/>
                <w:szCs w:val="24"/>
              </w:rPr>
              <w:t xml:space="preserve"> на 10 единовременных посетителей (включая зрителей) при их максимальном количестве</w:t>
            </w:r>
          </w:p>
        </w:tc>
      </w:tr>
      <w:tr w:rsidR="001A60B5" w:rsidRPr="00A23EED" w:rsidTr="001A60B5">
        <w:trPr>
          <w:trHeight w:val="322"/>
        </w:trPr>
        <w:tc>
          <w:tcPr>
            <w:tcW w:w="709"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4</w:t>
            </w:r>
          </w:p>
        </w:tc>
        <w:tc>
          <w:tcPr>
            <w:tcW w:w="4785"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Земельные участки парков, садов, скверов </w:t>
            </w:r>
          </w:p>
        </w:tc>
        <w:tc>
          <w:tcPr>
            <w:tcW w:w="3871" w:type="dxa"/>
            <w:tcBorders>
              <w:top w:val="nil"/>
              <w:left w:val="single" w:sz="4" w:space="0" w:color="000000"/>
              <w:bottom w:val="nil"/>
              <w:right w:val="single" w:sz="4" w:space="0" w:color="000000"/>
            </w:tcBorders>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3 </w:t>
            </w:r>
            <w:proofErr w:type="spellStart"/>
            <w:r w:rsidRPr="00A23EED">
              <w:rPr>
                <w:rFonts w:ascii="Times New Roman" w:hAnsi="Times New Roman"/>
                <w:sz w:val="24"/>
                <w:szCs w:val="24"/>
              </w:rPr>
              <w:t>машино-места</w:t>
            </w:r>
            <w:proofErr w:type="spellEnd"/>
            <w:r w:rsidRPr="00A23EED">
              <w:rPr>
                <w:rFonts w:ascii="Times New Roman" w:hAnsi="Times New Roman"/>
                <w:sz w:val="24"/>
                <w:szCs w:val="24"/>
              </w:rPr>
              <w:t xml:space="preserve"> на </w:t>
            </w:r>
            <w:smartTag w:uri="urn:schemas-microsoft-com:office:smarttags" w:element="metricconverter">
              <w:smartTagPr>
                <w:attr w:name="ProductID" w:val="1,0 га"/>
              </w:smartTagPr>
              <w:r w:rsidRPr="00A23EED">
                <w:rPr>
                  <w:rFonts w:ascii="Times New Roman" w:hAnsi="Times New Roman"/>
                  <w:sz w:val="24"/>
                  <w:szCs w:val="24"/>
                </w:rPr>
                <w:t>1,0 га</w:t>
              </w:r>
            </w:smartTag>
            <w:r w:rsidRPr="00A23EED">
              <w:rPr>
                <w:rFonts w:ascii="Times New Roman" w:hAnsi="Times New Roman"/>
                <w:sz w:val="24"/>
                <w:szCs w:val="24"/>
              </w:rPr>
              <w:t xml:space="preserve"> территории участка </w:t>
            </w:r>
          </w:p>
          <w:p w:rsidR="001A60B5" w:rsidRPr="00A23EED" w:rsidRDefault="001A60B5">
            <w:pPr>
              <w:pStyle w:val="af1"/>
              <w:widowControl w:val="0"/>
              <w:suppressAutoHyphens/>
              <w:jc w:val="both"/>
              <w:rPr>
                <w:rFonts w:ascii="Times New Roman" w:hAnsi="Times New Roman"/>
                <w:sz w:val="24"/>
                <w:szCs w:val="24"/>
              </w:rPr>
            </w:pPr>
          </w:p>
        </w:tc>
      </w:tr>
      <w:tr w:rsidR="001A60B5" w:rsidRPr="00A23EED" w:rsidTr="001A60B5">
        <w:trPr>
          <w:trHeight w:val="322"/>
        </w:trPr>
        <w:tc>
          <w:tcPr>
            <w:tcW w:w="709" w:type="dxa"/>
            <w:tcBorders>
              <w:top w:val="nil"/>
              <w:left w:val="single" w:sz="4" w:space="0" w:color="000000"/>
              <w:bottom w:val="single" w:sz="4"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5</w:t>
            </w:r>
          </w:p>
        </w:tc>
        <w:tc>
          <w:tcPr>
            <w:tcW w:w="4785" w:type="dxa"/>
            <w:tcBorders>
              <w:top w:val="nil"/>
              <w:left w:val="single" w:sz="4" w:space="0" w:color="000000"/>
              <w:bottom w:val="single" w:sz="4"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Кладбища</w:t>
            </w:r>
          </w:p>
        </w:tc>
        <w:tc>
          <w:tcPr>
            <w:tcW w:w="3871"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10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на </w:t>
            </w:r>
            <w:smartTag w:uri="urn:schemas-microsoft-com:office:smarttags" w:element="metricconverter">
              <w:smartTagPr>
                <w:attr w:name="ProductID" w:val="1,0 га"/>
              </w:smartTagPr>
              <w:r w:rsidRPr="00A23EED">
                <w:rPr>
                  <w:rFonts w:ascii="Times New Roman" w:hAnsi="Times New Roman"/>
                  <w:sz w:val="24"/>
                  <w:szCs w:val="24"/>
                </w:rPr>
                <w:t>1,0 га</w:t>
              </w:r>
            </w:smartTag>
            <w:r w:rsidRPr="00A23EED">
              <w:rPr>
                <w:rFonts w:ascii="Times New Roman" w:hAnsi="Times New Roman"/>
                <w:sz w:val="24"/>
                <w:szCs w:val="24"/>
              </w:rPr>
              <w:t xml:space="preserve"> территории участка</w:t>
            </w:r>
          </w:p>
        </w:tc>
      </w:tr>
    </w:tbl>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Для видов использования, не указанных в таблице,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A23EED">
        <w:rPr>
          <w:rFonts w:ascii="Times New Roman" w:hAnsi="Times New Roman"/>
          <w:sz w:val="24"/>
          <w:szCs w:val="24"/>
        </w:rPr>
        <w:tab/>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5. </w:t>
      </w:r>
      <w:r w:rsidRPr="00A23EED">
        <w:rPr>
          <w:rFonts w:ascii="Times New Roman" w:hAnsi="Times New Roman"/>
          <w:color w:val="000000"/>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lastRenderedPageBreak/>
        <w:t>Статья 29. Общие требования в части видов использования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p>
    <w:tbl>
      <w:tblPr>
        <w:tblW w:w="9330" w:type="dxa"/>
        <w:tblInd w:w="55" w:type="dxa"/>
        <w:tblLayout w:type="fixed"/>
        <w:tblCellMar>
          <w:top w:w="55" w:type="dxa"/>
          <w:left w:w="55" w:type="dxa"/>
          <w:bottom w:w="55" w:type="dxa"/>
          <w:right w:w="55" w:type="dxa"/>
        </w:tblCellMar>
        <w:tblLook w:val="04A0"/>
      </w:tblPr>
      <w:tblGrid>
        <w:gridCol w:w="9330"/>
      </w:tblGrid>
      <w:tr w:rsidR="001A60B5" w:rsidRPr="00A23EED" w:rsidTr="001A60B5">
        <w:trPr>
          <w:trHeight w:val="368"/>
          <w:tblHeader/>
        </w:trPr>
        <w:tc>
          <w:tcPr>
            <w:tcW w:w="9337" w:type="dxa"/>
            <w:tcBorders>
              <w:top w:val="single" w:sz="4" w:space="0" w:color="000000"/>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Наименование вида использования земельного участка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1. Для размещения жилых домов и объектов, связанных с их обслуживанием</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sz w:val="24"/>
                <w:szCs w:val="24"/>
              </w:rPr>
              <w:t xml:space="preserve">Для размещения индивидуального </w:t>
            </w:r>
            <w:r w:rsidRPr="00A23EED">
              <w:rPr>
                <w:rFonts w:ascii="Times New Roman" w:hAnsi="Times New Roman"/>
                <w:color w:val="000000"/>
                <w:sz w:val="24"/>
                <w:szCs w:val="24"/>
              </w:rPr>
              <w:t>жилого дома (индивидуальных жилых домов) с правом содержания</w:t>
            </w:r>
            <w:r w:rsidRPr="00A23EED">
              <w:rPr>
                <w:rFonts w:ascii="Times New Roman" w:hAnsi="Times New Roman"/>
                <w:sz w:val="24"/>
                <w:szCs w:val="24"/>
              </w:rPr>
              <w:t xml:space="preserve"> скота и птицы</w:t>
            </w:r>
            <w:r w:rsidRPr="00A23EED">
              <w:rPr>
                <w:rFonts w:ascii="Times New Roman" w:hAnsi="Times New Roman"/>
                <w:color w:val="000000"/>
                <w:sz w:val="24"/>
                <w:szCs w:val="24"/>
              </w:rPr>
              <w:t xml:space="preserve"> </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дошкольного, начального и среднего общего образования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2. Для размещения объектов общественно-делового назначения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местного самоуправления и некоммерческих организаций (ТСЖ, ТОС и т.п.)</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административно-управленческих и общественных объектов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финансово-кредитных объектов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социального обеспечения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амбулаторно-поликлинических учреждений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религиозных объектов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торговли</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общественного питания</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ветеринарных лечебниц и станций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Для размещения объектов бытового обслуживания </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охраны общественного порядка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3. Для размещения объектов природного и рекреационного назначения</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природных заказников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памятников природы</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особо охраняемых природных территорий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садов, скверов, бульваров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пляжей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для оздоровительных целей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Для размещения крытых спортивных комплексов (физкультурно-оздоровительные комплексы, спортивные залы, бассейны и т.п. объекты) </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открытых объектов физической культуры и спорта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4. Для размещения объектов производственного назначения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промышленных объектов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lastRenderedPageBreak/>
              <w:t>Для размещения складских объектов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производственных баз</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объектов оптовой торговли</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5. Для размещения объектов инженерной и транспортной инфраструктур</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линейных объектов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водопроводных станций (водозаборные и очистные сооружения)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водопроводных насосных станций, водонапорных башен, водомерных узлов, водозаборных скважин</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электроподстанций открытого типа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распределительных пунктов, трансформаторных подстанций, котельных</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газораспределительных пунктов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канализационных очистных сооружений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канализационных насосных станций</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очистных сооружений поверхностного стока и локальных очистных сооружений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связи и телекоммуникаций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транспорта (автозаправочные и газонаполнительные станции, мастерские по ремонту и обслуживанию автомобилей)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стоянок с гаражами боксового типа</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6. Для размещения объектов внешнего транспорта</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color w:val="000000"/>
                <w:sz w:val="24"/>
                <w:szCs w:val="24"/>
              </w:rPr>
            </w:pPr>
            <w:r w:rsidRPr="00A23EED">
              <w:rPr>
                <w:rFonts w:ascii="Times New Roman" w:hAnsi="Times New Roman"/>
                <w:color w:val="000000"/>
                <w:sz w:val="24"/>
                <w:szCs w:val="24"/>
              </w:rPr>
              <w:t>Для размещения объектов инфраструктуры внешнего транспорта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автостанций</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объектов трубопроводного транспорта</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7. Для размещения объектов сельскохозяйственного назначения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объектов личного подсобного хозяйства (личных подсобных хозяйств)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коллективных садов и огородов</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пашни</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размещения пастбищ</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садоводства</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t>Для огородничества</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color w:val="000000"/>
                <w:sz w:val="24"/>
                <w:szCs w:val="24"/>
              </w:rPr>
              <w:t>Для животноводства</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bCs/>
                <w:sz w:val="24"/>
                <w:szCs w:val="24"/>
              </w:rPr>
            </w:pPr>
            <w:r w:rsidRPr="00A23EED">
              <w:rPr>
                <w:rFonts w:ascii="Times New Roman" w:hAnsi="Times New Roman"/>
                <w:bCs/>
                <w:sz w:val="24"/>
                <w:szCs w:val="24"/>
              </w:rPr>
              <w:lastRenderedPageBreak/>
              <w:t>8. Для размещения объектов специального назначения</w:t>
            </w:r>
          </w:p>
        </w:tc>
      </w:tr>
      <w:tr w:rsidR="001A60B5" w:rsidRPr="00A23EED" w:rsidTr="001A60B5">
        <w:trPr>
          <w:trHeight w:val="322"/>
        </w:trPr>
        <w:tc>
          <w:tcPr>
            <w:tcW w:w="9337"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кладбищ</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режимных объектов</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зеленых насаждений санитарно-защитных зон</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color w:val="000000"/>
                <w:sz w:val="24"/>
                <w:szCs w:val="24"/>
              </w:rPr>
              <w:t>Для размещения зеленых насаждений вдоль автомобильных и железных дорог</w:t>
            </w:r>
          </w:p>
        </w:tc>
      </w:tr>
      <w:tr w:rsidR="001A60B5" w:rsidRPr="00A23EED" w:rsidTr="001A60B5">
        <w:trPr>
          <w:trHeight w:val="322"/>
        </w:trPr>
        <w:tc>
          <w:tcPr>
            <w:tcW w:w="9337"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гидротехнических сооружений</w:t>
            </w:r>
          </w:p>
        </w:tc>
      </w:tr>
    </w:tbl>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46BC3">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Статья 30. Жилые зоны (Ж).</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 xml:space="preserve">1. Зона </w:t>
      </w:r>
      <w:r w:rsidR="00146BC3" w:rsidRPr="00A23EED">
        <w:rPr>
          <w:rFonts w:ascii="Times New Roman" w:eastAsia="Times New Roman" w:hAnsi="Times New Roman"/>
          <w:sz w:val="24"/>
          <w:szCs w:val="24"/>
          <w:lang w:eastAsia="ru-RU"/>
        </w:rPr>
        <w:t>индивидуального жилищного строительства</w:t>
      </w:r>
      <w:r w:rsidR="00146BC3" w:rsidRPr="00A23EED">
        <w:rPr>
          <w:rFonts w:ascii="Times New Roman" w:eastAsia="Times New Roman" w:hAnsi="Times New Roman"/>
          <w:color w:val="000000"/>
          <w:sz w:val="24"/>
          <w:szCs w:val="24"/>
          <w:lang w:eastAsia="ar-SA"/>
        </w:rPr>
        <w:t xml:space="preserve"> </w:t>
      </w:r>
      <w:r w:rsidRPr="00A23EED">
        <w:rPr>
          <w:rFonts w:ascii="Times New Roman" w:hAnsi="Times New Roman"/>
          <w:color w:val="000000"/>
          <w:sz w:val="24"/>
          <w:szCs w:val="24"/>
        </w:rPr>
        <w:t xml:space="preserve">(Ж 1)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цели выделения зоны:</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а) </w:t>
      </w:r>
      <w:r w:rsidRPr="00A23EED">
        <w:rPr>
          <w:rFonts w:ascii="Times New Roman" w:hAnsi="Times New Roman"/>
          <w:color w:val="000000"/>
          <w:sz w:val="24"/>
          <w:szCs w:val="24"/>
        </w:rPr>
        <w:t>развитие на основе существующих и вновь осваиваемых территорий малоэтажной жилой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создание условий для размещения необходимых объектов инженерной и транспортной инфраструктуры.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146BC3" w:rsidRPr="00A23EED" w:rsidRDefault="00146BC3" w:rsidP="00146BC3">
      <w:pPr>
        <w:ind w:left="708" w:right="57" w:firstLine="1"/>
        <w:rPr>
          <w:rFonts w:ascii="Times New Roman" w:hAnsi="Times New Roman"/>
          <w:b/>
        </w:rPr>
      </w:pPr>
      <w:r w:rsidRPr="00A23EED">
        <w:rPr>
          <w:rFonts w:ascii="Times New Roman" w:hAnsi="Times New Roman"/>
          <w:b/>
        </w:rPr>
        <w:t>«</w:t>
      </w:r>
      <w:proofErr w:type="gramStart"/>
      <w:r w:rsidRPr="00A23EED">
        <w:rPr>
          <w:rFonts w:ascii="Times New Roman" w:hAnsi="Times New Roman"/>
          <w:b/>
        </w:rPr>
        <w:t>Ж</w:t>
      </w:r>
      <w:proofErr w:type="gramEnd"/>
      <w:r w:rsidRPr="00A23EED">
        <w:rPr>
          <w:rFonts w:ascii="Times New Roman" w:hAnsi="Times New Roman"/>
          <w:b/>
        </w:rPr>
        <w:t xml:space="preserve"> 1. Зона индивидуального жилищного строительства</w:t>
      </w:r>
    </w:p>
    <w:p w:rsidR="00146BC3" w:rsidRPr="00A23EED" w:rsidRDefault="00146BC3" w:rsidP="00146BC3">
      <w:pPr>
        <w:ind w:right="57" w:firstLine="709"/>
        <w:rPr>
          <w:rFonts w:ascii="Times New Roman" w:hAnsi="Times New Roman"/>
          <w:b/>
          <w:bCs/>
        </w:rPr>
      </w:pPr>
      <w:r w:rsidRPr="00A23EED">
        <w:rPr>
          <w:rFonts w:ascii="Times New Roman" w:hAnsi="Times New Roman"/>
          <w:b/>
          <w:bCs/>
          <w:iCs/>
        </w:rPr>
        <w:t>Основные виды разрешенного использования:</w:t>
      </w:r>
      <w:r w:rsidRPr="00A23EED">
        <w:rPr>
          <w:rFonts w:ascii="Times New Roman" w:hAnsi="Times New Roman"/>
          <w:b/>
          <w:bCs/>
        </w:rPr>
        <w:t xml:space="preserve"> </w:t>
      </w:r>
    </w:p>
    <w:p w:rsidR="00146BC3" w:rsidRPr="00A23EED" w:rsidRDefault="00146BC3" w:rsidP="00146BC3">
      <w:pPr>
        <w:ind w:right="57" w:firstLine="709"/>
        <w:rPr>
          <w:rFonts w:ascii="Times New Roman" w:hAnsi="Times New Roman"/>
        </w:rPr>
      </w:pPr>
      <w:r w:rsidRPr="00A23EED">
        <w:rPr>
          <w:rFonts w:ascii="Times New Roman" w:hAnsi="Times New Roman"/>
          <w:bCs/>
        </w:rPr>
        <w:t>- Садоводство (1.5)</w:t>
      </w:r>
      <w:r w:rsidRPr="00A23EED">
        <w:rPr>
          <w:rFonts w:ascii="Times New Roman" w:hAnsi="Times New Roman"/>
        </w:rPr>
        <w:t>;</w:t>
      </w:r>
    </w:p>
    <w:p w:rsidR="00146BC3" w:rsidRPr="00A23EED" w:rsidRDefault="00146BC3" w:rsidP="00146BC3">
      <w:pPr>
        <w:ind w:right="57" w:firstLine="709"/>
        <w:rPr>
          <w:rFonts w:ascii="Times New Roman" w:hAnsi="Times New Roman"/>
        </w:rPr>
      </w:pPr>
      <w:r w:rsidRPr="00A23EED">
        <w:rPr>
          <w:rFonts w:ascii="Times New Roman" w:hAnsi="Times New Roman"/>
        </w:rPr>
        <w:t>- для индивидуального жилищного строительства (2.1);</w:t>
      </w:r>
    </w:p>
    <w:p w:rsidR="00146BC3" w:rsidRPr="00A23EED" w:rsidRDefault="00146BC3" w:rsidP="00146BC3">
      <w:pPr>
        <w:ind w:right="57" w:firstLine="709"/>
        <w:rPr>
          <w:rFonts w:ascii="Times New Roman" w:hAnsi="Times New Roman"/>
        </w:rPr>
      </w:pPr>
      <w:r w:rsidRPr="00A23EED">
        <w:rPr>
          <w:rFonts w:ascii="Times New Roman" w:hAnsi="Times New Roman"/>
        </w:rPr>
        <w:t>- для ведения личного подсобного хозяйства (2.2);</w:t>
      </w:r>
    </w:p>
    <w:p w:rsidR="00146BC3" w:rsidRPr="00A23EED" w:rsidRDefault="00146BC3" w:rsidP="00146BC3">
      <w:pPr>
        <w:ind w:right="57" w:firstLine="709"/>
        <w:rPr>
          <w:rFonts w:ascii="Times New Roman" w:hAnsi="Times New Roman"/>
        </w:rPr>
      </w:pPr>
      <w:r w:rsidRPr="00A23EED">
        <w:rPr>
          <w:rFonts w:ascii="Times New Roman" w:hAnsi="Times New Roman"/>
        </w:rPr>
        <w:t>- блокированная жилая застройка (2.3);</w:t>
      </w:r>
    </w:p>
    <w:p w:rsidR="00146BC3" w:rsidRPr="00A23EED" w:rsidRDefault="00146BC3" w:rsidP="00146BC3">
      <w:pPr>
        <w:ind w:right="57" w:firstLine="709"/>
        <w:rPr>
          <w:rFonts w:ascii="Times New Roman" w:hAnsi="Times New Roman"/>
        </w:rPr>
      </w:pPr>
      <w:r w:rsidRPr="00A23EED">
        <w:rPr>
          <w:rFonts w:ascii="Times New Roman" w:hAnsi="Times New Roman"/>
        </w:rPr>
        <w:t>- передвижное жилье (2.4);</w:t>
      </w:r>
    </w:p>
    <w:p w:rsidR="00146BC3" w:rsidRPr="00A23EED" w:rsidRDefault="00146BC3" w:rsidP="00146BC3">
      <w:pPr>
        <w:ind w:right="57" w:firstLine="709"/>
        <w:rPr>
          <w:rFonts w:ascii="Times New Roman" w:hAnsi="Times New Roman"/>
        </w:rPr>
      </w:pPr>
      <w:r w:rsidRPr="00A23EED">
        <w:rPr>
          <w:rFonts w:ascii="Times New Roman" w:hAnsi="Times New Roman"/>
        </w:rPr>
        <w:t>- обслуживание жилой застройки (2.7);</w:t>
      </w:r>
    </w:p>
    <w:p w:rsidR="00146BC3" w:rsidRPr="00A23EED" w:rsidRDefault="00146BC3" w:rsidP="00146BC3">
      <w:pPr>
        <w:ind w:right="57" w:firstLine="709"/>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w:t>
      </w:r>
      <w:r w:rsidRPr="00A23EED">
        <w:rPr>
          <w:rFonts w:ascii="Times New Roman" w:hAnsi="Times New Roman"/>
        </w:rPr>
        <w:t xml:space="preserve"> (3.1);</w:t>
      </w:r>
    </w:p>
    <w:p w:rsidR="00146BC3" w:rsidRPr="00A23EED" w:rsidRDefault="00146BC3" w:rsidP="00146BC3">
      <w:pPr>
        <w:ind w:right="57" w:firstLine="709"/>
        <w:rPr>
          <w:rFonts w:ascii="Times New Roman" w:hAnsi="Times New Roman"/>
        </w:rPr>
      </w:pPr>
      <w:r w:rsidRPr="00A23EED">
        <w:rPr>
          <w:rFonts w:ascii="Times New Roman" w:hAnsi="Times New Roman"/>
        </w:rPr>
        <w:t>- социальное обслуживание (3.2);</w:t>
      </w:r>
    </w:p>
    <w:p w:rsidR="00146BC3" w:rsidRPr="00A23EED" w:rsidRDefault="00146BC3" w:rsidP="00146BC3">
      <w:pPr>
        <w:ind w:right="57" w:firstLine="709"/>
        <w:rPr>
          <w:rFonts w:ascii="Times New Roman" w:hAnsi="Times New Roman"/>
        </w:rPr>
      </w:pPr>
      <w:r w:rsidRPr="00A23EED">
        <w:rPr>
          <w:rFonts w:ascii="Times New Roman" w:hAnsi="Times New Roman"/>
        </w:rPr>
        <w:t>- бытовое обслуживание (3.3);</w:t>
      </w:r>
    </w:p>
    <w:p w:rsidR="00146BC3" w:rsidRPr="00A23EED" w:rsidRDefault="00146BC3" w:rsidP="00146BC3">
      <w:pPr>
        <w:ind w:right="57" w:firstLine="709"/>
        <w:rPr>
          <w:rFonts w:ascii="Times New Roman" w:hAnsi="Times New Roman"/>
        </w:rPr>
      </w:pPr>
      <w:r w:rsidRPr="00A23EED">
        <w:rPr>
          <w:rFonts w:ascii="Times New Roman" w:hAnsi="Times New Roman"/>
        </w:rPr>
        <w:t>- здравоохранение (3.4);</w:t>
      </w:r>
    </w:p>
    <w:p w:rsidR="00146BC3" w:rsidRPr="00A23EED" w:rsidRDefault="00146BC3" w:rsidP="00146BC3">
      <w:pPr>
        <w:ind w:right="57" w:firstLine="709"/>
        <w:rPr>
          <w:rFonts w:ascii="Times New Roman" w:hAnsi="Times New Roman"/>
        </w:rPr>
      </w:pPr>
      <w:r w:rsidRPr="00A23EED">
        <w:rPr>
          <w:rFonts w:ascii="Times New Roman" w:hAnsi="Times New Roman"/>
        </w:rPr>
        <w:t>- образование и просвещение (3.5);</w:t>
      </w:r>
    </w:p>
    <w:p w:rsidR="00146BC3" w:rsidRPr="00A23EED" w:rsidRDefault="00146BC3" w:rsidP="00146BC3">
      <w:pPr>
        <w:ind w:right="57" w:firstLine="709"/>
        <w:rPr>
          <w:rFonts w:ascii="Times New Roman" w:hAnsi="Times New Roman"/>
        </w:rPr>
      </w:pPr>
      <w:r w:rsidRPr="00A23EED">
        <w:rPr>
          <w:rFonts w:ascii="Times New Roman" w:hAnsi="Times New Roman"/>
        </w:rPr>
        <w:t>- культурное развитие (3.6);</w:t>
      </w:r>
    </w:p>
    <w:p w:rsidR="00146BC3" w:rsidRPr="00A23EED" w:rsidRDefault="00146BC3" w:rsidP="00146BC3">
      <w:pPr>
        <w:ind w:right="57" w:firstLine="709"/>
        <w:rPr>
          <w:rFonts w:ascii="Times New Roman" w:hAnsi="Times New Roman"/>
        </w:rPr>
      </w:pPr>
      <w:r w:rsidRPr="00A23EED">
        <w:rPr>
          <w:rFonts w:ascii="Times New Roman" w:hAnsi="Times New Roman"/>
        </w:rPr>
        <w:t>- магазины (4.4);</w:t>
      </w:r>
    </w:p>
    <w:p w:rsidR="00146BC3" w:rsidRPr="00A23EED" w:rsidRDefault="00146BC3" w:rsidP="00146BC3">
      <w:pPr>
        <w:ind w:right="57" w:firstLine="709"/>
        <w:rPr>
          <w:rFonts w:ascii="Times New Roman" w:hAnsi="Times New Roman"/>
        </w:rPr>
      </w:pPr>
      <w:r w:rsidRPr="00A23EED">
        <w:rPr>
          <w:rFonts w:ascii="Times New Roman" w:hAnsi="Times New Roman"/>
        </w:rPr>
        <w:t>- гостиничное обслуживание (4.7);</w:t>
      </w:r>
    </w:p>
    <w:p w:rsidR="00146BC3" w:rsidRPr="00A23EED" w:rsidRDefault="00146BC3" w:rsidP="00146BC3">
      <w:pPr>
        <w:ind w:right="57" w:firstLine="709"/>
        <w:rPr>
          <w:rFonts w:ascii="Times New Roman" w:hAnsi="Times New Roman"/>
        </w:rPr>
      </w:pPr>
      <w:r w:rsidRPr="00A23EED">
        <w:rPr>
          <w:rFonts w:ascii="Times New Roman" w:hAnsi="Times New Roman"/>
        </w:rPr>
        <w:t>- спорт (5.1);</w:t>
      </w:r>
    </w:p>
    <w:p w:rsidR="00146BC3" w:rsidRPr="00A23EED" w:rsidRDefault="00146BC3" w:rsidP="00146BC3">
      <w:pPr>
        <w:ind w:right="57" w:firstLine="709"/>
        <w:rPr>
          <w:rFonts w:ascii="Times New Roman" w:hAnsi="Times New Roman"/>
          <w:b/>
        </w:rPr>
      </w:pPr>
      <w:r w:rsidRPr="00A23EED">
        <w:rPr>
          <w:rFonts w:ascii="Times New Roman" w:hAnsi="Times New Roman"/>
          <w:b/>
        </w:rPr>
        <w:t>Условно разрешенные виды использования:</w:t>
      </w:r>
    </w:p>
    <w:p w:rsidR="00146BC3" w:rsidRPr="00A23EED" w:rsidRDefault="00146BC3" w:rsidP="00146BC3">
      <w:pPr>
        <w:ind w:right="57" w:firstLine="709"/>
        <w:rPr>
          <w:rFonts w:ascii="Times New Roman" w:hAnsi="Times New Roman"/>
        </w:rPr>
      </w:pPr>
      <w:r w:rsidRPr="00A23EED">
        <w:rPr>
          <w:rFonts w:ascii="Times New Roman" w:hAnsi="Times New Roman"/>
        </w:rPr>
        <w:t>- религиозное использование (3.7)</w:t>
      </w:r>
    </w:p>
    <w:p w:rsidR="00146BC3" w:rsidRPr="00A23EED" w:rsidRDefault="00146BC3" w:rsidP="00146BC3">
      <w:pPr>
        <w:ind w:right="57" w:firstLine="709"/>
        <w:rPr>
          <w:rFonts w:ascii="Times New Roman" w:hAnsi="Times New Roman"/>
        </w:rPr>
      </w:pPr>
      <w:r w:rsidRPr="00A23EED">
        <w:rPr>
          <w:rFonts w:ascii="Times New Roman" w:hAnsi="Times New Roman"/>
        </w:rPr>
        <w:t>- ветеринарное обслуживание (3.10);</w:t>
      </w:r>
    </w:p>
    <w:p w:rsidR="00146BC3" w:rsidRPr="00A23EED" w:rsidRDefault="00146BC3" w:rsidP="00146BC3">
      <w:pPr>
        <w:ind w:right="57" w:firstLine="709"/>
        <w:rPr>
          <w:rFonts w:ascii="Times New Roman" w:hAnsi="Times New Roman"/>
        </w:rPr>
      </w:pPr>
      <w:r w:rsidRPr="00A23EED">
        <w:rPr>
          <w:rFonts w:ascii="Times New Roman" w:hAnsi="Times New Roman"/>
        </w:rPr>
        <w:t>- общественное питание (4.6);</w:t>
      </w:r>
    </w:p>
    <w:p w:rsidR="00146BC3" w:rsidRPr="00A23EED" w:rsidRDefault="00146BC3" w:rsidP="00146BC3">
      <w:pPr>
        <w:ind w:right="57" w:firstLine="709"/>
        <w:rPr>
          <w:rFonts w:ascii="Times New Roman" w:hAnsi="Times New Roman"/>
        </w:rPr>
      </w:pPr>
      <w:r w:rsidRPr="00A23EED">
        <w:rPr>
          <w:rFonts w:ascii="Times New Roman" w:hAnsi="Times New Roman"/>
        </w:rPr>
        <w:t>- развлечение (4.8);</w:t>
      </w:r>
    </w:p>
    <w:p w:rsidR="00146BC3" w:rsidRPr="00A23EED" w:rsidRDefault="00146BC3" w:rsidP="00146BC3">
      <w:pPr>
        <w:ind w:right="57" w:firstLine="709"/>
        <w:rPr>
          <w:rFonts w:ascii="Times New Roman" w:hAnsi="Times New Roman"/>
        </w:rPr>
      </w:pPr>
      <w:r w:rsidRPr="00A23EED">
        <w:rPr>
          <w:rFonts w:ascii="Times New Roman" w:hAnsi="Times New Roman"/>
        </w:rPr>
        <w:t>- обслуживание автотранспорта (4.9);</w:t>
      </w:r>
    </w:p>
    <w:p w:rsidR="00146BC3" w:rsidRPr="00A23EED" w:rsidRDefault="00146BC3" w:rsidP="00146BC3">
      <w:pPr>
        <w:ind w:right="57" w:firstLine="709"/>
        <w:rPr>
          <w:rFonts w:ascii="Times New Roman" w:hAnsi="Times New Roman"/>
          <w:b/>
        </w:rPr>
      </w:pPr>
      <w:r w:rsidRPr="00A23EED">
        <w:rPr>
          <w:rFonts w:ascii="Times New Roman" w:hAnsi="Times New Roman"/>
          <w:b/>
        </w:rPr>
        <w:lastRenderedPageBreak/>
        <w:t>Вспомогательные виды разрешенного использования:</w:t>
      </w:r>
    </w:p>
    <w:p w:rsidR="00146BC3" w:rsidRPr="00A23EED" w:rsidRDefault="00146BC3" w:rsidP="00146BC3">
      <w:pPr>
        <w:ind w:right="57" w:firstLine="709"/>
        <w:rPr>
          <w:rFonts w:cs="Arial"/>
        </w:rPr>
      </w:pPr>
      <w:r w:rsidRPr="00A23EED">
        <w:rPr>
          <w:rFonts w:ascii="Times New Roman" w:hAnsi="Times New Roman"/>
        </w:rPr>
        <w:t>- общее пользование территории (12).».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500 кв. метров"/>
        </w:smartTagPr>
        <w:r w:rsidRPr="00A23EED">
          <w:rPr>
            <w:rFonts w:ascii="Times New Roman" w:hAnsi="Times New Roman"/>
            <w:sz w:val="24"/>
            <w:szCs w:val="24"/>
          </w:rPr>
          <w:t>500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A23EED">
          <w:rPr>
            <w:rFonts w:ascii="Times New Roman" w:hAnsi="Times New Roman"/>
            <w:sz w:val="24"/>
            <w:szCs w:val="24"/>
          </w:rPr>
          <w:t>1500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минимальная ширина вдоль фронта улицы – </w:t>
      </w:r>
      <w:smartTag w:uri="urn:schemas-microsoft-com:office:smarttags" w:element="metricconverter">
        <w:smartTagPr>
          <w:attr w:name="ProductID" w:val="10 метров"/>
        </w:smartTagPr>
        <w:r w:rsidRPr="00A23EED">
          <w:rPr>
            <w:rFonts w:ascii="Times New Roman" w:hAnsi="Times New Roman"/>
            <w:sz w:val="24"/>
            <w:szCs w:val="24"/>
          </w:rPr>
          <w:t>10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 предельное количество этажей — 3 шт.;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д) максимальная высота объектов капитального строительства — </w:t>
      </w:r>
      <w:smartTag w:uri="urn:schemas-microsoft-com:office:smarttags" w:element="metricconverter">
        <w:smartTagPr>
          <w:attr w:name="ProductID" w:val="12 метров"/>
        </w:smartTagPr>
        <w:r w:rsidRPr="00A23EED">
          <w:rPr>
            <w:rFonts w:ascii="Times New Roman" w:hAnsi="Times New Roman"/>
            <w:sz w:val="24"/>
            <w:szCs w:val="24"/>
          </w:rPr>
          <w:t>12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минимальные отступы стен зданий от границ сопряженных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передней границы земельного участка – </w:t>
      </w:r>
      <w:smartTag w:uri="urn:schemas-microsoft-com:office:smarttags" w:element="metricconverter">
        <w:smartTagPr>
          <w:attr w:name="ProductID" w:val="0 метров"/>
        </w:smartTagPr>
        <w:r w:rsidRPr="00A23EED">
          <w:rPr>
            <w:rFonts w:ascii="Times New Roman" w:hAnsi="Times New Roman"/>
            <w:sz w:val="24"/>
            <w:szCs w:val="24"/>
          </w:rPr>
          <w:t>0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боковой границы участка - </w:t>
      </w:r>
      <w:smartTag w:uri="urn:schemas-microsoft-com:office:smarttags" w:element="metricconverter">
        <w:smartTagPr>
          <w:attr w:name="ProductID" w:val="0 метров"/>
        </w:smartTagPr>
        <w:r w:rsidRPr="00A23EED">
          <w:rPr>
            <w:rFonts w:ascii="Times New Roman" w:hAnsi="Times New Roman"/>
            <w:sz w:val="24"/>
            <w:szCs w:val="24"/>
          </w:rPr>
          <w:t>0 метров</w:t>
        </w:r>
      </w:smartTag>
      <w:r w:rsidRPr="00A23EED">
        <w:rPr>
          <w:rFonts w:ascii="Times New Roman" w:hAnsi="Times New Roman"/>
          <w:sz w:val="24"/>
          <w:szCs w:val="24"/>
        </w:rPr>
        <w:t xml:space="preserve"> при примыкании, в остальных случаях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задней границы участка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A23EED">
          <w:rPr>
            <w:rFonts w:ascii="Times New Roman" w:hAnsi="Times New Roman"/>
            <w:sz w:val="24"/>
            <w:szCs w:val="24"/>
          </w:rPr>
          <w:t>160 кв. метров</w:t>
        </w:r>
      </w:smartTag>
      <w:r w:rsidRPr="00A23EED">
        <w:rPr>
          <w:rFonts w:ascii="Times New Roman" w:hAnsi="Times New Roman"/>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 минимальные размеры озелененной территории земельных участков - в соответствии с частью 4 статьи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и)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 28;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 максимальный процент застройки в границах земельного участка – 60%.</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color w:val="000000"/>
          <w:sz w:val="24"/>
          <w:szCs w:val="24"/>
        </w:rPr>
      </w:pPr>
      <w:r w:rsidRPr="00A23EED">
        <w:rPr>
          <w:rFonts w:ascii="Times New Roman" w:hAnsi="Times New Roman"/>
          <w:bCs/>
          <w:color w:val="000000"/>
          <w:sz w:val="24"/>
          <w:szCs w:val="24"/>
        </w:rPr>
        <w:t>2. Зона застройки объектами дошкольного, начального и среднего общего образования (Ж 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цели выделения зоны: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сохранение и развитие указанных объектов на основе существующих и вновь формируемых секторов специализированной зоны;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основные и условно разрешенные виды использования земельных участков и объектов капитального строительства: </w:t>
      </w:r>
    </w:p>
    <w:p w:rsidR="00146BC3" w:rsidRPr="00A23EED" w:rsidRDefault="00146BC3" w:rsidP="00146BC3">
      <w:pPr>
        <w:suppressAutoHyphens/>
        <w:ind w:firstLine="545"/>
        <w:rPr>
          <w:rFonts w:ascii="Times New Roman" w:hAnsi="Times New Roman"/>
          <w:lang w:eastAsia="ar-SA"/>
        </w:rPr>
      </w:pPr>
      <w:r w:rsidRPr="00A23EED">
        <w:rPr>
          <w:rFonts w:ascii="Times New Roman" w:hAnsi="Times New Roman"/>
          <w:b/>
          <w:bCs/>
          <w:iCs/>
        </w:rPr>
        <w:t>Основные виды разрешенного использования:</w:t>
      </w:r>
      <w:r w:rsidRPr="00A23EED">
        <w:rPr>
          <w:rFonts w:ascii="Times New Roman" w:hAnsi="Times New Roman"/>
          <w:b/>
          <w:bCs/>
        </w:rPr>
        <w:t xml:space="preserve"> </w:t>
      </w:r>
    </w:p>
    <w:p w:rsidR="00146BC3" w:rsidRPr="00A23EED" w:rsidRDefault="00146BC3" w:rsidP="00146BC3">
      <w:pPr>
        <w:ind w:right="57" w:firstLine="708"/>
        <w:rPr>
          <w:rFonts w:ascii="Times New Roman" w:hAnsi="Times New Roman"/>
          <w:bCs/>
        </w:rPr>
      </w:pPr>
      <w:r w:rsidRPr="00A23EED">
        <w:rPr>
          <w:rFonts w:ascii="Times New Roman" w:hAnsi="Times New Roman"/>
          <w:bCs/>
        </w:rPr>
        <w:t>- дошкольное, начальное и среднее общее образование (3.5.1)</w:t>
      </w:r>
    </w:p>
    <w:p w:rsidR="00146BC3" w:rsidRPr="00A23EED" w:rsidRDefault="00146BC3" w:rsidP="00146BC3">
      <w:pPr>
        <w:ind w:right="57" w:firstLine="0"/>
        <w:rPr>
          <w:rFonts w:ascii="Times New Roman" w:hAnsi="Times New Roman"/>
        </w:rPr>
      </w:pPr>
      <w:r w:rsidRPr="00A23EED">
        <w:rPr>
          <w:rFonts w:ascii="Times New Roman" w:hAnsi="Times New Roman"/>
        </w:rPr>
        <w:tab/>
        <w:t>- культурное развитие (3.6);</w:t>
      </w:r>
    </w:p>
    <w:p w:rsidR="00146BC3" w:rsidRPr="00A23EED" w:rsidRDefault="00146BC3" w:rsidP="00146BC3">
      <w:pPr>
        <w:ind w:right="57" w:firstLine="708"/>
        <w:rPr>
          <w:rFonts w:ascii="Times New Roman" w:hAnsi="Times New Roman"/>
        </w:rPr>
      </w:pPr>
      <w:r w:rsidRPr="00A23EED">
        <w:rPr>
          <w:rFonts w:ascii="Times New Roman" w:hAnsi="Times New Roman"/>
        </w:rPr>
        <w:t>- для индивидуального жилищного строительства (2.1);</w:t>
      </w:r>
    </w:p>
    <w:p w:rsidR="00146BC3" w:rsidRPr="00A23EED" w:rsidRDefault="00146BC3" w:rsidP="00146BC3">
      <w:pPr>
        <w:ind w:right="57" w:firstLine="708"/>
        <w:rPr>
          <w:rFonts w:ascii="Times New Roman" w:hAnsi="Times New Roman"/>
        </w:rPr>
      </w:pPr>
      <w:r w:rsidRPr="00A23EED">
        <w:rPr>
          <w:rFonts w:ascii="Times New Roman" w:hAnsi="Times New Roman"/>
        </w:rPr>
        <w:t>- малоэтажная многоквартирная жилая застройка (2.1.1);</w:t>
      </w:r>
    </w:p>
    <w:p w:rsidR="00146BC3" w:rsidRPr="00A23EED" w:rsidRDefault="00146BC3" w:rsidP="00146BC3">
      <w:pPr>
        <w:ind w:right="57" w:firstLine="708"/>
        <w:rPr>
          <w:rFonts w:ascii="Times New Roman" w:hAnsi="Times New Roman"/>
        </w:rPr>
      </w:pPr>
      <w:r w:rsidRPr="00A23EED">
        <w:rPr>
          <w:rFonts w:ascii="Times New Roman" w:hAnsi="Times New Roman"/>
        </w:rPr>
        <w:t>- блокированная жилая застройка (2.3).</w:t>
      </w:r>
    </w:p>
    <w:p w:rsidR="00146BC3" w:rsidRPr="00A23EED" w:rsidRDefault="00146BC3" w:rsidP="00146BC3">
      <w:pPr>
        <w:ind w:right="57" w:firstLine="0"/>
        <w:rPr>
          <w:rFonts w:ascii="Times New Roman" w:hAnsi="Times New Roman"/>
          <w:b/>
        </w:rPr>
      </w:pPr>
      <w:r w:rsidRPr="00A23EED">
        <w:rPr>
          <w:rFonts w:ascii="Times New Roman" w:hAnsi="Times New Roman"/>
          <w:b/>
        </w:rPr>
        <w:t>Условно разрешенные виды использования:</w:t>
      </w:r>
    </w:p>
    <w:p w:rsidR="00146BC3" w:rsidRPr="00A23EED" w:rsidRDefault="00146BC3" w:rsidP="00146BC3">
      <w:pPr>
        <w:ind w:left="708" w:right="57" w:firstLine="0"/>
        <w:rPr>
          <w:rFonts w:ascii="Times New Roman" w:hAnsi="Times New Roman"/>
          <w:i/>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p>
    <w:p w:rsidR="00146BC3" w:rsidRPr="00A23EED" w:rsidRDefault="00146BC3" w:rsidP="00146BC3">
      <w:pPr>
        <w:ind w:right="57" w:firstLine="0"/>
        <w:rPr>
          <w:rFonts w:ascii="Times New Roman" w:hAnsi="Times New Roman"/>
          <w:b/>
        </w:rPr>
      </w:pPr>
      <w:r w:rsidRPr="00A23EED">
        <w:rPr>
          <w:rFonts w:ascii="Times New Roman" w:hAnsi="Times New Roman"/>
          <w:b/>
        </w:rPr>
        <w:t>Вспомогательные виды разрешенного использования:</w:t>
      </w:r>
    </w:p>
    <w:p w:rsidR="001A60B5" w:rsidRPr="00A23EED" w:rsidRDefault="00146BC3" w:rsidP="00146BC3">
      <w:pPr>
        <w:ind w:right="57" w:firstLine="0"/>
        <w:rPr>
          <w:rFonts w:ascii="Times New Roman" w:hAnsi="Times New Roman"/>
        </w:rPr>
      </w:pPr>
      <w:r w:rsidRPr="00A23EED">
        <w:rPr>
          <w:rFonts w:ascii="Times New Roman" w:hAnsi="Times New Roman"/>
        </w:rPr>
        <w:t>- обслуживание жилой застройки (2.7)</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а) минимально допустимая площадь земельного участка для размещения объектов дошкольного образования — 1000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б) максимально допустимая площадь земельного участка для размещения объектов дошкольного образования — 11000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в) минимально допустимая площадь земельного участка для размещения объектов </w:t>
      </w:r>
      <w:r w:rsidRPr="00A23EED">
        <w:rPr>
          <w:rFonts w:ascii="Times New Roman" w:hAnsi="Times New Roman"/>
          <w:color w:val="000000"/>
          <w:sz w:val="24"/>
          <w:szCs w:val="24"/>
        </w:rPr>
        <w:lastRenderedPageBreak/>
        <w:t xml:space="preserve">начального и среднего общего (школьного) образования — 2500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 предельное количество этажей: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w:t>
      </w:r>
      <w:r w:rsidRPr="00A23EED">
        <w:rPr>
          <w:rFonts w:ascii="Times New Roman" w:hAnsi="Times New Roman"/>
          <w:color w:val="000000"/>
          <w:sz w:val="24"/>
          <w:szCs w:val="24"/>
        </w:rPr>
        <w:t xml:space="preserve">объектов дошкольного образования — 2 </w:t>
      </w:r>
      <w:r w:rsidRPr="00A23EED">
        <w:rPr>
          <w:rFonts w:ascii="Times New Roman" w:hAnsi="Times New Roman"/>
          <w:sz w:val="24"/>
          <w:szCs w:val="24"/>
        </w:rPr>
        <w:t>шт.,</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w:t>
      </w:r>
      <w:r w:rsidRPr="00A23EED">
        <w:rPr>
          <w:rFonts w:ascii="Times New Roman" w:hAnsi="Times New Roman"/>
          <w:color w:val="000000"/>
          <w:sz w:val="24"/>
          <w:szCs w:val="24"/>
        </w:rPr>
        <w:t xml:space="preserve">объектов среднего (полного) школьного образования — 3 </w:t>
      </w:r>
      <w:proofErr w:type="spellStart"/>
      <w:proofErr w:type="gramStart"/>
      <w:r w:rsidRPr="00A23EED">
        <w:rPr>
          <w:rFonts w:ascii="Times New Roman" w:hAnsi="Times New Roman"/>
          <w:sz w:val="24"/>
          <w:szCs w:val="24"/>
        </w:rPr>
        <w:t>шт</w:t>
      </w:r>
      <w:proofErr w:type="spellEnd"/>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A23EED">
          <w:rPr>
            <w:rFonts w:ascii="Times New Roman" w:hAnsi="Times New Roman"/>
            <w:sz w:val="24"/>
            <w:szCs w:val="24"/>
          </w:rPr>
          <w:t>18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 минимальные размеры озелененной территории земельных участков в соответствии с частью 4 статьи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и)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 28;</w:t>
      </w:r>
    </w:p>
    <w:p w:rsidR="001A60B5" w:rsidRPr="00A23EED" w:rsidRDefault="001A60B5" w:rsidP="00146BC3">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 максимальный процент застройки в границах земельного участка – 50%.</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Статья 31. Общественно-деловая зона (Д).</w:t>
      </w:r>
    </w:p>
    <w:p w:rsidR="001A60B5" w:rsidRPr="00A23EED" w:rsidRDefault="001A60B5" w:rsidP="001A60B5">
      <w:pPr>
        <w:pStyle w:val="af1"/>
        <w:widowControl w:val="0"/>
        <w:suppressAutoHyphens/>
        <w:ind w:firstLine="851"/>
        <w:jc w:val="both"/>
        <w:rPr>
          <w:rFonts w:ascii="Times New Roman" w:hAnsi="Times New Roman"/>
          <w:bCs/>
          <w:color w:val="000000"/>
          <w:sz w:val="24"/>
          <w:szCs w:val="24"/>
        </w:rPr>
      </w:pPr>
      <w:r w:rsidRPr="00A23EED">
        <w:rPr>
          <w:rFonts w:ascii="Times New Roman" w:hAnsi="Times New Roman"/>
          <w:bCs/>
          <w:color w:val="000000"/>
          <w:sz w:val="24"/>
          <w:szCs w:val="24"/>
        </w:rPr>
        <w:t>1. Зона застройки объектами общественно-делового назначения (Д)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2) основные и условно разрешенные виды использования земельных участков и объектов капитального строительства:</w:t>
      </w:r>
    </w:p>
    <w:p w:rsidR="00146BC3" w:rsidRPr="00A23EED" w:rsidRDefault="00146BC3" w:rsidP="00146BC3">
      <w:pPr>
        <w:ind w:right="57" w:firstLine="0"/>
        <w:rPr>
          <w:rFonts w:ascii="Times New Roman" w:hAnsi="Times New Roman"/>
          <w:b/>
          <w:bCs/>
        </w:rPr>
      </w:pPr>
      <w:r w:rsidRPr="00A23EED">
        <w:rPr>
          <w:rFonts w:ascii="Times New Roman" w:hAnsi="Times New Roman"/>
          <w:b/>
          <w:bCs/>
          <w:iCs/>
        </w:rPr>
        <w:t>Основные виды разрешенного использования:</w:t>
      </w:r>
      <w:r w:rsidRPr="00A23EED">
        <w:rPr>
          <w:rFonts w:ascii="Times New Roman" w:hAnsi="Times New Roman"/>
          <w:b/>
          <w:bCs/>
        </w:rPr>
        <w:t xml:space="preserve"> </w:t>
      </w:r>
    </w:p>
    <w:p w:rsidR="00146BC3" w:rsidRPr="00A23EED" w:rsidRDefault="00146BC3" w:rsidP="00146BC3">
      <w:pPr>
        <w:ind w:right="57" w:firstLine="709"/>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w:t>
      </w:r>
      <w:r w:rsidRPr="00A23EED">
        <w:rPr>
          <w:rFonts w:ascii="Times New Roman" w:hAnsi="Times New Roman"/>
        </w:rPr>
        <w:t xml:space="preserve"> (3.1);</w:t>
      </w:r>
    </w:p>
    <w:p w:rsidR="00146BC3" w:rsidRPr="00A23EED" w:rsidRDefault="00146BC3" w:rsidP="00146BC3">
      <w:pPr>
        <w:ind w:right="57" w:firstLine="709"/>
        <w:rPr>
          <w:rFonts w:ascii="Times New Roman" w:hAnsi="Times New Roman"/>
        </w:rPr>
      </w:pPr>
      <w:r w:rsidRPr="00A23EED">
        <w:rPr>
          <w:rFonts w:ascii="Times New Roman" w:hAnsi="Times New Roman"/>
        </w:rPr>
        <w:t>- социальное обслуживание (3.2);</w:t>
      </w:r>
    </w:p>
    <w:p w:rsidR="00146BC3" w:rsidRPr="00A23EED" w:rsidRDefault="00146BC3" w:rsidP="00146BC3">
      <w:pPr>
        <w:ind w:right="57" w:firstLine="709"/>
        <w:rPr>
          <w:rFonts w:ascii="Times New Roman" w:hAnsi="Times New Roman"/>
        </w:rPr>
      </w:pPr>
      <w:r w:rsidRPr="00A23EED">
        <w:rPr>
          <w:rFonts w:ascii="Times New Roman" w:hAnsi="Times New Roman"/>
        </w:rPr>
        <w:t>- бытовое обслуживание (3.3);</w:t>
      </w:r>
    </w:p>
    <w:p w:rsidR="00146BC3" w:rsidRPr="00A23EED" w:rsidRDefault="00146BC3" w:rsidP="00146BC3">
      <w:pPr>
        <w:ind w:right="57" w:firstLine="709"/>
        <w:rPr>
          <w:rFonts w:ascii="Times New Roman" w:hAnsi="Times New Roman"/>
        </w:rPr>
      </w:pPr>
      <w:r w:rsidRPr="00A23EED">
        <w:rPr>
          <w:rFonts w:ascii="Times New Roman" w:hAnsi="Times New Roman"/>
        </w:rPr>
        <w:t>- здравоохранение (3.4);</w:t>
      </w:r>
    </w:p>
    <w:p w:rsidR="00146BC3" w:rsidRPr="00A23EED" w:rsidRDefault="00146BC3" w:rsidP="00146BC3">
      <w:pPr>
        <w:ind w:right="57" w:firstLine="709"/>
        <w:rPr>
          <w:rFonts w:ascii="Times New Roman" w:hAnsi="Times New Roman"/>
        </w:rPr>
      </w:pPr>
      <w:r w:rsidRPr="00A23EED">
        <w:rPr>
          <w:rFonts w:ascii="Times New Roman" w:hAnsi="Times New Roman"/>
        </w:rPr>
        <w:t>- образование и просвещение (3.5);</w:t>
      </w:r>
    </w:p>
    <w:p w:rsidR="00146BC3" w:rsidRPr="00A23EED" w:rsidRDefault="00146BC3" w:rsidP="00146BC3">
      <w:pPr>
        <w:ind w:right="57" w:firstLine="709"/>
        <w:rPr>
          <w:rFonts w:ascii="Times New Roman" w:hAnsi="Times New Roman"/>
        </w:rPr>
      </w:pPr>
      <w:r w:rsidRPr="00A23EED">
        <w:rPr>
          <w:rFonts w:ascii="Times New Roman" w:hAnsi="Times New Roman"/>
        </w:rPr>
        <w:t>- культурное развитие (3.6);</w:t>
      </w:r>
    </w:p>
    <w:p w:rsidR="00146BC3" w:rsidRPr="00A23EED" w:rsidRDefault="00146BC3" w:rsidP="00146BC3">
      <w:pPr>
        <w:ind w:right="57" w:firstLine="709"/>
        <w:rPr>
          <w:rFonts w:ascii="Times New Roman" w:hAnsi="Times New Roman"/>
        </w:rPr>
      </w:pPr>
      <w:r w:rsidRPr="00A23EED">
        <w:rPr>
          <w:rFonts w:ascii="Times New Roman" w:hAnsi="Times New Roman"/>
        </w:rPr>
        <w:t>- религиозное использование (3.7);</w:t>
      </w:r>
    </w:p>
    <w:p w:rsidR="00146BC3" w:rsidRPr="00A23EED" w:rsidRDefault="00146BC3" w:rsidP="00146BC3">
      <w:pPr>
        <w:ind w:right="57" w:firstLine="709"/>
        <w:rPr>
          <w:rFonts w:ascii="Times New Roman" w:hAnsi="Times New Roman"/>
        </w:rPr>
      </w:pPr>
      <w:r w:rsidRPr="00A23EED">
        <w:rPr>
          <w:rFonts w:ascii="Times New Roman" w:hAnsi="Times New Roman"/>
        </w:rPr>
        <w:t>- общественное управление (3.8);</w:t>
      </w:r>
    </w:p>
    <w:p w:rsidR="00146BC3" w:rsidRPr="00A23EED" w:rsidRDefault="00146BC3" w:rsidP="00146BC3">
      <w:pPr>
        <w:ind w:right="57" w:firstLine="709"/>
        <w:rPr>
          <w:rFonts w:ascii="Times New Roman" w:hAnsi="Times New Roman"/>
        </w:rPr>
      </w:pPr>
      <w:r w:rsidRPr="00A23EED">
        <w:rPr>
          <w:rFonts w:ascii="Times New Roman" w:hAnsi="Times New Roman"/>
        </w:rPr>
        <w:t>- деловое управление (4.1);</w:t>
      </w:r>
    </w:p>
    <w:p w:rsidR="00146BC3" w:rsidRPr="00A23EED" w:rsidRDefault="00146BC3" w:rsidP="00146BC3">
      <w:pPr>
        <w:ind w:right="57" w:firstLine="709"/>
        <w:rPr>
          <w:rFonts w:ascii="Times New Roman" w:hAnsi="Times New Roman"/>
        </w:rPr>
      </w:pPr>
      <w:r w:rsidRPr="00A23EED">
        <w:rPr>
          <w:rFonts w:ascii="Times New Roman" w:hAnsi="Times New Roman"/>
        </w:rPr>
        <w:t>- рынки (4.3);</w:t>
      </w:r>
    </w:p>
    <w:p w:rsidR="00146BC3" w:rsidRPr="00A23EED" w:rsidRDefault="00146BC3" w:rsidP="00146BC3">
      <w:pPr>
        <w:ind w:right="57" w:firstLine="709"/>
        <w:rPr>
          <w:rFonts w:ascii="Times New Roman" w:hAnsi="Times New Roman"/>
        </w:rPr>
      </w:pPr>
      <w:r w:rsidRPr="00A23EED">
        <w:rPr>
          <w:rFonts w:ascii="Times New Roman" w:hAnsi="Times New Roman"/>
        </w:rPr>
        <w:t>- магазины (4.4);</w:t>
      </w:r>
    </w:p>
    <w:p w:rsidR="00146BC3" w:rsidRPr="00A23EED" w:rsidRDefault="00146BC3" w:rsidP="00146BC3">
      <w:pPr>
        <w:ind w:right="57" w:firstLine="709"/>
        <w:rPr>
          <w:rFonts w:ascii="Times New Roman" w:hAnsi="Times New Roman"/>
        </w:rPr>
      </w:pPr>
      <w:r w:rsidRPr="00A23EED">
        <w:rPr>
          <w:rFonts w:ascii="Times New Roman" w:hAnsi="Times New Roman"/>
        </w:rPr>
        <w:t>- общественное питание (4.6);</w:t>
      </w:r>
    </w:p>
    <w:p w:rsidR="00146BC3" w:rsidRPr="00A23EED" w:rsidRDefault="00146BC3" w:rsidP="00146BC3">
      <w:pPr>
        <w:ind w:right="57" w:firstLine="709"/>
        <w:rPr>
          <w:rFonts w:ascii="Times New Roman" w:hAnsi="Times New Roman"/>
        </w:rPr>
      </w:pPr>
      <w:r w:rsidRPr="00A23EED">
        <w:rPr>
          <w:rFonts w:ascii="Times New Roman" w:hAnsi="Times New Roman"/>
        </w:rPr>
        <w:t>- гостиничное обслуживание (4.7);</w:t>
      </w:r>
    </w:p>
    <w:p w:rsidR="00146BC3" w:rsidRPr="00A23EED" w:rsidRDefault="00146BC3" w:rsidP="00146BC3">
      <w:pPr>
        <w:ind w:right="57" w:firstLine="709"/>
        <w:rPr>
          <w:rFonts w:ascii="Times New Roman" w:hAnsi="Times New Roman"/>
        </w:rPr>
      </w:pPr>
      <w:r w:rsidRPr="00A23EED">
        <w:rPr>
          <w:rFonts w:ascii="Times New Roman" w:hAnsi="Times New Roman"/>
        </w:rPr>
        <w:t>- развлечения (4.8);</w:t>
      </w:r>
    </w:p>
    <w:p w:rsidR="00146BC3" w:rsidRPr="00A23EED" w:rsidRDefault="00146BC3" w:rsidP="00146BC3">
      <w:pPr>
        <w:ind w:right="57" w:firstLine="709"/>
        <w:rPr>
          <w:rFonts w:ascii="Times New Roman" w:hAnsi="Times New Roman"/>
        </w:rPr>
      </w:pPr>
      <w:r w:rsidRPr="00A23EED">
        <w:rPr>
          <w:rFonts w:ascii="Times New Roman" w:hAnsi="Times New Roman"/>
        </w:rPr>
        <w:t>- спорт (5.1);</w:t>
      </w:r>
    </w:p>
    <w:p w:rsidR="00146BC3" w:rsidRPr="00A23EED" w:rsidRDefault="00146BC3" w:rsidP="00146BC3">
      <w:pPr>
        <w:ind w:right="57" w:firstLine="709"/>
        <w:rPr>
          <w:rFonts w:ascii="Times New Roman" w:hAnsi="Times New Roman"/>
        </w:rPr>
      </w:pPr>
      <w:r w:rsidRPr="00A23EED">
        <w:rPr>
          <w:rFonts w:ascii="Times New Roman" w:hAnsi="Times New Roman"/>
        </w:rPr>
        <w:t>- обеспечение внутреннего правопорядка (8.3).</w:t>
      </w:r>
    </w:p>
    <w:p w:rsidR="00146BC3" w:rsidRPr="00A23EED" w:rsidRDefault="00146BC3" w:rsidP="00146BC3">
      <w:pPr>
        <w:ind w:right="57" w:firstLine="708"/>
        <w:rPr>
          <w:rFonts w:ascii="Times New Roman" w:hAnsi="Times New Roman"/>
          <w:b/>
        </w:rPr>
      </w:pPr>
      <w:r w:rsidRPr="00A23EED">
        <w:rPr>
          <w:rFonts w:ascii="Times New Roman" w:hAnsi="Times New Roman"/>
          <w:b/>
        </w:rPr>
        <w:t>Вспомогательные виды разрешенного использования:</w:t>
      </w:r>
    </w:p>
    <w:p w:rsidR="00146BC3" w:rsidRPr="00A23EED" w:rsidRDefault="00146BC3" w:rsidP="00146BC3">
      <w:pPr>
        <w:ind w:right="57" w:firstLine="708"/>
        <w:rPr>
          <w:rFonts w:ascii="Times New Roman" w:hAnsi="Times New Roman"/>
        </w:rPr>
      </w:pPr>
      <w:r w:rsidRPr="00A23EED">
        <w:rPr>
          <w:rFonts w:ascii="Times New Roman" w:hAnsi="Times New Roman"/>
          <w:b/>
        </w:rPr>
        <w:tab/>
      </w:r>
      <w:r w:rsidRPr="00A23EED">
        <w:rPr>
          <w:rFonts w:ascii="Times New Roman" w:hAnsi="Times New Roman"/>
        </w:rPr>
        <w:t>-</w:t>
      </w:r>
      <w:r w:rsidRPr="00A23EED">
        <w:rPr>
          <w:rFonts w:ascii="Times New Roman" w:hAnsi="Times New Roman"/>
          <w:b/>
        </w:rPr>
        <w:t xml:space="preserve"> </w:t>
      </w:r>
      <w:r w:rsidRPr="00A23EED">
        <w:rPr>
          <w:rFonts w:ascii="Times New Roman" w:hAnsi="Times New Roman"/>
        </w:rPr>
        <w:t>историко-культурная деятельность (9.3);</w:t>
      </w:r>
    </w:p>
    <w:p w:rsidR="00146BC3" w:rsidRPr="00A23EED" w:rsidRDefault="00146BC3" w:rsidP="00146BC3">
      <w:pPr>
        <w:ind w:right="57" w:firstLine="708"/>
        <w:rPr>
          <w:rFonts w:ascii="Times New Roman" w:hAnsi="Times New Roman"/>
        </w:rPr>
      </w:pPr>
      <w:r w:rsidRPr="00A23EED">
        <w:rPr>
          <w:rFonts w:ascii="Times New Roman" w:hAnsi="Times New Roman"/>
        </w:rPr>
        <w:tab/>
        <w:t xml:space="preserve">- территории общего пользования (12). </w:t>
      </w:r>
    </w:p>
    <w:p w:rsidR="00146BC3" w:rsidRPr="00A23EED" w:rsidRDefault="00146BC3" w:rsidP="00146BC3">
      <w:pPr>
        <w:ind w:right="57" w:firstLine="708"/>
        <w:rPr>
          <w:rFonts w:ascii="Times New Roman" w:hAnsi="Times New Roman"/>
          <w:b/>
        </w:rPr>
      </w:pPr>
      <w:r w:rsidRPr="00A23EED">
        <w:rPr>
          <w:rFonts w:ascii="Times New Roman" w:hAnsi="Times New Roman"/>
          <w:b/>
        </w:rPr>
        <w:t>Условно разрешенные виды использования:</w:t>
      </w:r>
    </w:p>
    <w:p w:rsidR="00146BC3" w:rsidRPr="00A23EED" w:rsidRDefault="00146BC3" w:rsidP="00146BC3">
      <w:pPr>
        <w:ind w:right="57" w:firstLine="708"/>
        <w:rPr>
          <w:rFonts w:ascii="Times New Roman" w:hAnsi="Times New Roman"/>
        </w:rPr>
      </w:pPr>
      <w:r w:rsidRPr="00A23EED">
        <w:rPr>
          <w:rFonts w:ascii="Times New Roman" w:hAnsi="Times New Roman"/>
          <w:b/>
        </w:rPr>
        <w:tab/>
      </w:r>
      <w:r w:rsidRPr="00A23EED">
        <w:rPr>
          <w:rFonts w:ascii="Times New Roman" w:hAnsi="Times New Roman"/>
        </w:rPr>
        <w:t>- обслуживание автотранспорта (4.9);</w:t>
      </w:r>
    </w:p>
    <w:p w:rsidR="00146BC3" w:rsidRPr="00A23EED" w:rsidRDefault="00146BC3" w:rsidP="00146BC3">
      <w:pPr>
        <w:ind w:right="57" w:firstLine="708"/>
        <w:rPr>
          <w:rFonts w:ascii="Times New Roman" w:hAnsi="Times New Roman"/>
        </w:rPr>
      </w:pPr>
      <w:r w:rsidRPr="00A23EED">
        <w:rPr>
          <w:rFonts w:ascii="Times New Roman" w:hAnsi="Times New Roman"/>
        </w:rPr>
        <w:tab/>
        <w:t>- связь (6.8)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предельные параметры земельных участков 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а) минимально допустимая площадь земельного участка — 500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б) максимально допустимая площадь земельного участка — 10000 </w:t>
      </w:r>
      <w:r w:rsidRPr="00A23EED">
        <w:rPr>
          <w:rFonts w:ascii="Times New Roman" w:hAnsi="Times New Roman"/>
          <w:sz w:val="24"/>
          <w:szCs w:val="24"/>
        </w:rPr>
        <w:t>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предельное количество этажей — 9 </w:t>
      </w:r>
      <w:proofErr w:type="spellStart"/>
      <w:proofErr w:type="gramStart"/>
      <w:r w:rsidRPr="00A23EED">
        <w:rPr>
          <w:rFonts w:ascii="Times New Roman" w:hAnsi="Times New Roman"/>
          <w:sz w:val="24"/>
          <w:szCs w:val="24"/>
        </w:rPr>
        <w:t>шт</w:t>
      </w:r>
      <w:proofErr w:type="spellEnd"/>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A23EED">
          <w:rPr>
            <w:rFonts w:ascii="Times New Roman" w:hAnsi="Times New Roman"/>
            <w:sz w:val="24"/>
            <w:szCs w:val="24"/>
          </w:rPr>
          <w:t>45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д) минимальные отступы стен объектов капитального строительства от границ </w:t>
      </w:r>
      <w:r w:rsidRPr="00A23EED">
        <w:rPr>
          <w:rFonts w:ascii="Times New Roman" w:hAnsi="Times New Roman"/>
          <w:sz w:val="24"/>
          <w:szCs w:val="24"/>
        </w:rPr>
        <w:lastRenderedPageBreak/>
        <w:t xml:space="preserve">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е) минимальные размеры озелененной территории земельных участков в соответствии с частью 4 </w:t>
      </w:r>
      <w:r w:rsidRPr="00A23EED">
        <w:rPr>
          <w:rFonts w:ascii="Times New Roman" w:hAnsi="Times New Roman"/>
          <w:color w:val="000000"/>
          <w:sz w:val="24"/>
          <w:szCs w:val="24"/>
        </w:rPr>
        <w:t>статьи 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ж)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w:t>
      </w:r>
      <w:r w:rsidRPr="00A23EED">
        <w:rPr>
          <w:rFonts w:ascii="Times New Roman" w:hAnsi="Times New Roman"/>
          <w:color w:val="000000"/>
          <w:sz w:val="24"/>
          <w:szCs w:val="24"/>
        </w:rPr>
        <w:t>статьи 28;</w:t>
      </w:r>
    </w:p>
    <w:p w:rsidR="001A60B5" w:rsidRPr="00A23EED" w:rsidRDefault="001A60B5" w:rsidP="00146BC3">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 максимальный процент застройки в границах земельного участка – 70%.</w:t>
      </w:r>
    </w:p>
    <w:p w:rsidR="001A60B5"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Статья 32. Зоны</w:t>
      </w:r>
      <w:r w:rsidR="00B7745E" w:rsidRPr="00A23EED">
        <w:rPr>
          <w:rFonts w:ascii="Times New Roman" w:hAnsi="Times New Roman"/>
          <w:sz w:val="24"/>
          <w:szCs w:val="24"/>
        </w:rPr>
        <w:t xml:space="preserve"> рекреационного назначения (Р).</w:t>
      </w: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1. Зона парков, скверов, садов, бульваров, пляжей (Р</w:t>
      </w:r>
      <w:proofErr w:type="gramStart"/>
      <w:r w:rsidRPr="00A23EED">
        <w:rPr>
          <w:rFonts w:ascii="Times New Roman" w:hAnsi="Times New Roman"/>
          <w:bCs/>
          <w:sz w:val="24"/>
          <w:szCs w:val="24"/>
        </w:rPr>
        <w:t>1</w:t>
      </w:r>
      <w:proofErr w:type="gramEnd"/>
      <w:r w:rsidRPr="00A23EED">
        <w:rPr>
          <w:rFonts w:ascii="Times New Roman" w:hAnsi="Times New Roman"/>
          <w:bCs/>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основные и условно разрешенные виды использования земельных участков и объектов капитального строительства:</w:t>
      </w:r>
    </w:p>
    <w:p w:rsidR="00146BC3" w:rsidRPr="00A23EED" w:rsidRDefault="00146BC3" w:rsidP="00146BC3">
      <w:pPr>
        <w:ind w:right="57" w:firstLine="0"/>
        <w:rPr>
          <w:rFonts w:ascii="Times New Roman" w:hAnsi="Times New Roman"/>
          <w:b/>
          <w:bCs/>
        </w:rPr>
      </w:pPr>
      <w:r w:rsidRPr="00A23EED">
        <w:rPr>
          <w:rFonts w:ascii="Times New Roman" w:hAnsi="Times New Roman"/>
          <w:b/>
          <w:bCs/>
          <w:iCs/>
        </w:rPr>
        <w:t>Основные виды разрешенного использования:</w:t>
      </w:r>
      <w:r w:rsidRPr="00A23EED">
        <w:rPr>
          <w:rFonts w:ascii="Times New Roman" w:hAnsi="Times New Roman"/>
          <w:b/>
          <w:bCs/>
        </w:rPr>
        <w:t xml:space="preserve"> </w:t>
      </w:r>
    </w:p>
    <w:p w:rsidR="00146BC3" w:rsidRPr="00A23EED" w:rsidRDefault="00146BC3" w:rsidP="00146BC3">
      <w:pPr>
        <w:ind w:left="708" w:right="57" w:firstLine="568"/>
        <w:rPr>
          <w:rFonts w:ascii="Times New Roman" w:hAnsi="Times New Roman"/>
        </w:rPr>
      </w:pPr>
      <w:r w:rsidRPr="00A23EED">
        <w:rPr>
          <w:rFonts w:ascii="Times New Roman" w:hAnsi="Times New Roman"/>
        </w:rPr>
        <w:t>- передвижное жилье (2.4);</w:t>
      </w:r>
    </w:p>
    <w:p w:rsidR="00146BC3" w:rsidRPr="00A23EED" w:rsidRDefault="00146BC3" w:rsidP="00146BC3">
      <w:pPr>
        <w:ind w:left="708" w:right="57" w:firstLine="568"/>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w:t>
      </w:r>
      <w:r w:rsidRPr="00A23EED">
        <w:rPr>
          <w:rFonts w:ascii="Times New Roman" w:hAnsi="Times New Roman"/>
        </w:rPr>
        <w:t xml:space="preserve"> (3.1);</w:t>
      </w:r>
    </w:p>
    <w:p w:rsidR="00146BC3" w:rsidRPr="00A23EED" w:rsidRDefault="00146BC3" w:rsidP="00146BC3">
      <w:pPr>
        <w:ind w:left="708" w:right="57" w:firstLine="568"/>
        <w:rPr>
          <w:rFonts w:ascii="Times New Roman" w:hAnsi="Times New Roman"/>
        </w:rPr>
      </w:pPr>
      <w:r w:rsidRPr="00A23EED">
        <w:rPr>
          <w:rFonts w:ascii="Times New Roman" w:hAnsi="Times New Roman"/>
        </w:rPr>
        <w:t>- культурное развитие (3.6);</w:t>
      </w:r>
    </w:p>
    <w:p w:rsidR="00146BC3" w:rsidRPr="00A23EED" w:rsidRDefault="00146BC3" w:rsidP="00146BC3">
      <w:pPr>
        <w:ind w:left="708" w:right="57" w:firstLine="568"/>
        <w:rPr>
          <w:rFonts w:ascii="Times New Roman" w:hAnsi="Times New Roman"/>
        </w:rPr>
      </w:pPr>
      <w:r w:rsidRPr="00A23EED">
        <w:rPr>
          <w:rFonts w:ascii="Times New Roman" w:hAnsi="Times New Roman"/>
        </w:rPr>
        <w:t>- развлечения (4.8);</w:t>
      </w:r>
    </w:p>
    <w:p w:rsidR="00146BC3" w:rsidRPr="00A23EED" w:rsidRDefault="00146BC3" w:rsidP="00146BC3">
      <w:pPr>
        <w:ind w:left="708" w:right="57" w:firstLine="568"/>
        <w:rPr>
          <w:rFonts w:ascii="Times New Roman" w:hAnsi="Times New Roman"/>
        </w:rPr>
      </w:pPr>
      <w:r w:rsidRPr="00A23EED">
        <w:rPr>
          <w:rFonts w:ascii="Times New Roman" w:hAnsi="Times New Roman"/>
        </w:rPr>
        <w:t>- природно-познавательный туризм (5.2);</w:t>
      </w:r>
    </w:p>
    <w:p w:rsidR="00146BC3" w:rsidRPr="00A23EED" w:rsidRDefault="00146BC3" w:rsidP="00146BC3">
      <w:pPr>
        <w:ind w:left="708" w:right="57" w:firstLine="568"/>
        <w:rPr>
          <w:rFonts w:ascii="Times New Roman" w:hAnsi="Times New Roman"/>
        </w:rPr>
      </w:pPr>
      <w:r w:rsidRPr="00A23EED">
        <w:rPr>
          <w:rFonts w:ascii="Times New Roman" w:hAnsi="Times New Roman"/>
        </w:rPr>
        <w:t>- санаторная деятельность (9.2.1);</w:t>
      </w:r>
    </w:p>
    <w:p w:rsidR="00146BC3" w:rsidRPr="00A23EED" w:rsidRDefault="00146BC3" w:rsidP="00146BC3">
      <w:pPr>
        <w:ind w:left="708" w:right="57" w:firstLine="568"/>
        <w:rPr>
          <w:rFonts w:ascii="Times New Roman" w:hAnsi="Times New Roman"/>
        </w:rPr>
      </w:pPr>
      <w:r w:rsidRPr="00A23EED">
        <w:rPr>
          <w:rFonts w:ascii="Times New Roman" w:hAnsi="Times New Roman"/>
        </w:rPr>
        <w:t>- общее пользование водными объектами (11.1).</w:t>
      </w:r>
    </w:p>
    <w:p w:rsidR="00146BC3" w:rsidRPr="00A23EED" w:rsidRDefault="00146BC3" w:rsidP="00146BC3">
      <w:pPr>
        <w:ind w:right="57" w:firstLine="993"/>
        <w:rPr>
          <w:rFonts w:ascii="Times New Roman" w:hAnsi="Times New Roman"/>
          <w:b/>
        </w:rPr>
      </w:pPr>
      <w:r w:rsidRPr="00A23EED">
        <w:rPr>
          <w:rFonts w:ascii="Times New Roman" w:hAnsi="Times New Roman"/>
          <w:b/>
        </w:rPr>
        <w:t>Условно разрешенные виды использования:</w:t>
      </w:r>
    </w:p>
    <w:p w:rsidR="00146BC3" w:rsidRPr="00A23EED" w:rsidRDefault="00146BC3" w:rsidP="00146BC3">
      <w:pPr>
        <w:ind w:left="708" w:right="57" w:firstLine="568"/>
        <w:rPr>
          <w:rFonts w:ascii="Times New Roman" w:hAnsi="Times New Roman"/>
        </w:rPr>
      </w:pPr>
      <w:r w:rsidRPr="00A23EED">
        <w:rPr>
          <w:rFonts w:ascii="Times New Roman" w:hAnsi="Times New Roman"/>
        </w:rPr>
        <w:t>- религиозное использование (3.7);</w:t>
      </w:r>
    </w:p>
    <w:p w:rsidR="00146BC3" w:rsidRPr="00A23EED" w:rsidRDefault="00146BC3" w:rsidP="00146BC3">
      <w:pPr>
        <w:ind w:left="708" w:right="57" w:firstLine="568"/>
        <w:rPr>
          <w:rFonts w:ascii="Times New Roman" w:hAnsi="Times New Roman"/>
        </w:rPr>
      </w:pPr>
      <w:r w:rsidRPr="00A23EED">
        <w:rPr>
          <w:rFonts w:ascii="Times New Roman" w:hAnsi="Times New Roman"/>
        </w:rPr>
        <w:t>- общественное питание (4.6);</w:t>
      </w:r>
    </w:p>
    <w:p w:rsidR="00146BC3" w:rsidRPr="00A23EED" w:rsidRDefault="00146BC3" w:rsidP="00146BC3">
      <w:pPr>
        <w:ind w:left="708" w:right="57" w:firstLine="568"/>
        <w:rPr>
          <w:rFonts w:ascii="Times New Roman" w:hAnsi="Times New Roman"/>
        </w:rPr>
      </w:pPr>
      <w:r w:rsidRPr="00A23EED">
        <w:rPr>
          <w:rFonts w:ascii="Times New Roman" w:hAnsi="Times New Roman"/>
        </w:rPr>
        <w:t>- гостиничное обслуживание (4.7);</w:t>
      </w:r>
    </w:p>
    <w:p w:rsidR="00146BC3" w:rsidRPr="00A23EED" w:rsidRDefault="00146BC3" w:rsidP="00146BC3">
      <w:pPr>
        <w:ind w:left="708" w:right="57" w:firstLine="568"/>
        <w:rPr>
          <w:rFonts w:ascii="Times New Roman" w:hAnsi="Times New Roman"/>
        </w:rPr>
      </w:pPr>
      <w:r w:rsidRPr="00A23EED">
        <w:rPr>
          <w:rFonts w:ascii="Times New Roman" w:hAnsi="Times New Roman"/>
        </w:rPr>
        <w:t>- выставочно-ярмарочная деятельность (4.10);</w:t>
      </w:r>
    </w:p>
    <w:p w:rsidR="00146BC3" w:rsidRPr="00A23EED" w:rsidRDefault="00146BC3" w:rsidP="00146BC3">
      <w:pPr>
        <w:ind w:left="708" w:right="57" w:firstLine="568"/>
        <w:rPr>
          <w:rFonts w:ascii="Times New Roman" w:hAnsi="Times New Roman"/>
        </w:rPr>
      </w:pPr>
      <w:r w:rsidRPr="00A23EED">
        <w:rPr>
          <w:rFonts w:ascii="Times New Roman" w:hAnsi="Times New Roman"/>
        </w:rPr>
        <w:t>- спорт (5.1);</w:t>
      </w:r>
    </w:p>
    <w:p w:rsidR="00146BC3" w:rsidRPr="00A23EED" w:rsidRDefault="00146BC3" w:rsidP="00146BC3">
      <w:pPr>
        <w:ind w:left="708" w:right="57" w:firstLine="568"/>
        <w:rPr>
          <w:rFonts w:ascii="Times New Roman" w:hAnsi="Times New Roman"/>
        </w:rPr>
      </w:pPr>
      <w:r w:rsidRPr="00A23EED">
        <w:rPr>
          <w:rFonts w:ascii="Times New Roman" w:hAnsi="Times New Roman"/>
        </w:rPr>
        <w:t>- туристическое обслуживание (5.2.1);</w:t>
      </w:r>
    </w:p>
    <w:p w:rsidR="00146BC3" w:rsidRPr="00A23EED" w:rsidRDefault="00146BC3" w:rsidP="00146BC3">
      <w:pPr>
        <w:ind w:left="708" w:right="57" w:firstLine="568"/>
        <w:rPr>
          <w:rFonts w:ascii="Times New Roman" w:hAnsi="Times New Roman"/>
        </w:rPr>
      </w:pPr>
      <w:r w:rsidRPr="00A23EED">
        <w:rPr>
          <w:rFonts w:ascii="Times New Roman" w:hAnsi="Times New Roman"/>
        </w:rPr>
        <w:t>-обслуживание автотранспорта (4.9).</w:t>
      </w:r>
    </w:p>
    <w:p w:rsidR="00146BC3" w:rsidRPr="00A23EED" w:rsidRDefault="00146BC3" w:rsidP="00146BC3">
      <w:pPr>
        <w:ind w:right="57" w:firstLine="993"/>
        <w:rPr>
          <w:rFonts w:ascii="Times New Roman" w:hAnsi="Times New Roman"/>
          <w:b/>
        </w:rPr>
      </w:pPr>
      <w:r w:rsidRPr="00A23EED">
        <w:rPr>
          <w:rFonts w:ascii="Times New Roman" w:hAnsi="Times New Roman"/>
          <w:b/>
        </w:rPr>
        <w:t>Вспомогательные виды разрешенного использования:</w:t>
      </w:r>
    </w:p>
    <w:p w:rsidR="00146BC3" w:rsidRPr="00A23EED" w:rsidRDefault="00146BC3" w:rsidP="00146BC3">
      <w:pPr>
        <w:ind w:left="707" w:right="57" w:firstLine="569"/>
        <w:rPr>
          <w:rFonts w:ascii="Times New Roman" w:hAnsi="Times New Roman"/>
        </w:rPr>
      </w:pPr>
      <w:r w:rsidRPr="00A23EED">
        <w:rPr>
          <w:rFonts w:ascii="Times New Roman" w:hAnsi="Times New Roman"/>
        </w:rPr>
        <w:t>- земельные участки (территории) общего пользования (12)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предельные параметры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минимальная площадь: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парков — 50000 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скверов — 1500 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садов — 20000 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максимальная высота объектов капитального строительства на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парков — не </w:t>
      </w:r>
      <w:proofErr w:type="gramStart"/>
      <w:r w:rsidRPr="00A23EED">
        <w:rPr>
          <w:rFonts w:ascii="Times New Roman" w:hAnsi="Times New Roman"/>
          <w:sz w:val="24"/>
          <w:szCs w:val="24"/>
        </w:rPr>
        <w:t>ограничена</w:t>
      </w:r>
      <w:proofErr w:type="gramEnd"/>
      <w:r w:rsidRPr="00A23EED">
        <w:rPr>
          <w:rFonts w:ascii="Times New Roman" w:hAnsi="Times New Roman"/>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садов — </w:t>
      </w:r>
      <w:smartTag w:uri="urn:schemas-microsoft-com:office:smarttags" w:element="metricconverter">
        <w:smartTagPr>
          <w:attr w:name="ProductID" w:val="6 метров"/>
        </w:smartTagPr>
        <w:r w:rsidRPr="00A23EED">
          <w:rPr>
            <w:rFonts w:ascii="Times New Roman" w:hAnsi="Times New Roman"/>
            <w:sz w:val="24"/>
            <w:szCs w:val="24"/>
          </w:rPr>
          <w:t>6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бульваров— </w:t>
      </w:r>
      <w:smartTag w:uri="urn:schemas-microsoft-com:office:smarttags" w:element="metricconverter">
        <w:smartTagPr>
          <w:attr w:name="ProductID" w:val="6 метров"/>
        </w:smartTagPr>
        <w:r w:rsidRPr="00A23EED">
          <w:rPr>
            <w:rFonts w:ascii="Times New Roman" w:hAnsi="Times New Roman"/>
            <w:sz w:val="24"/>
            <w:szCs w:val="24"/>
          </w:rPr>
          <w:t>6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г) минимальные размеры озелененной территории земельных участков – 70 %;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roofErr w:type="spellStart"/>
      <w:r w:rsidRPr="00A23EED">
        <w:rPr>
          <w:rFonts w:ascii="Times New Roman" w:hAnsi="Times New Roman"/>
          <w:sz w:val="24"/>
          <w:szCs w:val="24"/>
        </w:rPr>
        <w:t>д</w:t>
      </w:r>
      <w:proofErr w:type="spellEnd"/>
      <w:r w:rsidRPr="00A23EED">
        <w:rPr>
          <w:rFonts w:ascii="Times New Roman" w:hAnsi="Times New Roman"/>
          <w:sz w:val="24"/>
          <w:szCs w:val="24"/>
        </w:rPr>
        <w:t xml:space="preserve">)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w:t>
      </w:r>
      <w:r w:rsidRPr="00A23EED">
        <w:rPr>
          <w:rFonts w:ascii="Times New Roman" w:hAnsi="Times New Roman"/>
          <w:color w:val="000000"/>
          <w:sz w:val="24"/>
          <w:szCs w:val="24"/>
        </w:rPr>
        <w:t xml:space="preserve">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максимальный процент застройки в границах земельного участка: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парков — 7 %,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скверов — 0 %,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садов — 5 %,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бульваров — 5 %.</w:t>
      </w:r>
    </w:p>
    <w:p w:rsidR="001A60B5" w:rsidRPr="00A23EED" w:rsidRDefault="00B7745E" w:rsidP="001A60B5">
      <w:pPr>
        <w:pStyle w:val="af1"/>
        <w:widowControl w:val="0"/>
        <w:suppressAutoHyphens/>
        <w:ind w:firstLine="851"/>
        <w:jc w:val="both"/>
        <w:rPr>
          <w:rFonts w:ascii="Times New Roman" w:hAnsi="Times New Roman"/>
          <w:b/>
          <w:sz w:val="24"/>
          <w:szCs w:val="24"/>
        </w:rPr>
      </w:pPr>
      <w:r w:rsidRPr="00A23EED">
        <w:rPr>
          <w:rFonts w:ascii="Times New Roman" w:hAnsi="Times New Roman"/>
          <w:b/>
          <w:sz w:val="24"/>
          <w:szCs w:val="24"/>
        </w:rPr>
        <w:t>2.</w:t>
      </w:r>
      <w:r w:rsidR="001A60B5" w:rsidRPr="00A23EED">
        <w:rPr>
          <w:rFonts w:ascii="Times New Roman" w:hAnsi="Times New Roman"/>
          <w:b/>
          <w:sz w:val="24"/>
          <w:szCs w:val="24"/>
        </w:rPr>
        <w:t>Зона объектов физкульту</w:t>
      </w:r>
      <w:r w:rsidRPr="00A23EED">
        <w:rPr>
          <w:rFonts w:ascii="Times New Roman" w:hAnsi="Times New Roman"/>
          <w:b/>
          <w:sz w:val="24"/>
          <w:szCs w:val="24"/>
        </w:rPr>
        <w:t xml:space="preserve">рно-оздоровительного назначения </w:t>
      </w:r>
      <w:r w:rsidR="001A60B5" w:rsidRPr="00A23EED">
        <w:rPr>
          <w:rFonts w:ascii="Times New Roman" w:hAnsi="Times New Roman"/>
          <w:b/>
          <w:sz w:val="24"/>
          <w:szCs w:val="24"/>
        </w:rPr>
        <w:t>(</w:t>
      </w:r>
      <w:proofErr w:type="gramStart"/>
      <w:r w:rsidR="001A60B5" w:rsidRPr="00A23EED">
        <w:rPr>
          <w:rFonts w:ascii="Times New Roman" w:hAnsi="Times New Roman"/>
          <w:b/>
          <w:sz w:val="24"/>
          <w:szCs w:val="24"/>
        </w:rPr>
        <w:t>Р</w:t>
      </w:r>
      <w:proofErr w:type="gramEnd"/>
      <w:r w:rsidR="001A60B5" w:rsidRPr="00A23EED">
        <w:rPr>
          <w:rFonts w:ascii="Times New Roman" w:hAnsi="Times New Roman"/>
          <w:b/>
          <w:sz w:val="24"/>
          <w:szCs w:val="24"/>
        </w:rPr>
        <w:t xml:space="preserve"> 2).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B7745E" w:rsidRPr="00A23EED" w:rsidRDefault="00B7745E" w:rsidP="00B7745E">
      <w:pPr>
        <w:ind w:right="57" w:firstLine="993"/>
        <w:rPr>
          <w:rFonts w:ascii="Times New Roman" w:hAnsi="Times New Roman"/>
          <w:b/>
          <w:bCs/>
        </w:rPr>
      </w:pPr>
      <w:r w:rsidRPr="00A23EED">
        <w:rPr>
          <w:rFonts w:ascii="Times New Roman" w:hAnsi="Times New Roman"/>
          <w:b/>
          <w:bCs/>
          <w:iCs/>
        </w:rPr>
        <w:t>Основные виды разрешенного использования:</w:t>
      </w:r>
      <w:r w:rsidRPr="00A23EED">
        <w:rPr>
          <w:rFonts w:ascii="Times New Roman" w:hAnsi="Times New Roman"/>
          <w:b/>
          <w:bCs/>
        </w:rPr>
        <w:t xml:space="preserve"> </w:t>
      </w:r>
    </w:p>
    <w:p w:rsidR="00B7745E" w:rsidRPr="00A23EED" w:rsidRDefault="00B7745E" w:rsidP="00B7745E">
      <w:pPr>
        <w:ind w:left="708" w:right="57" w:firstLine="568"/>
        <w:rPr>
          <w:rFonts w:ascii="Times New Roman" w:hAnsi="Times New Roman"/>
        </w:rPr>
      </w:pPr>
      <w:r w:rsidRPr="00A23EED">
        <w:rPr>
          <w:rFonts w:ascii="Times New Roman" w:hAnsi="Times New Roman"/>
        </w:rPr>
        <w:t>- спорт (5.1);</w:t>
      </w:r>
    </w:p>
    <w:p w:rsidR="00B7745E" w:rsidRPr="00A23EED" w:rsidRDefault="00B7745E" w:rsidP="00B7745E">
      <w:pPr>
        <w:ind w:left="708" w:right="57" w:firstLine="568"/>
        <w:rPr>
          <w:rFonts w:ascii="Times New Roman" w:hAnsi="Times New Roman"/>
        </w:rPr>
      </w:pPr>
      <w:r w:rsidRPr="00A23EED">
        <w:rPr>
          <w:rFonts w:ascii="Times New Roman" w:hAnsi="Times New Roman"/>
        </w:rPr>
        <w:t>- природно-познавательный туризм (5.2);</w:t>
      </w:r>
    </w:p>
    <w:p w:rsidR="00B7745E" w:rsidRPr="00A23EED" w:rsidRDefault="00B7745E" w:rsidP="00B7745E">
      <w:pPr>
        <w:ind w:left="708" w:right="57" w:firstLine="568"/>
        <w:rPr>
          <w:rFonts w:ascii="Times New Roman" w:hAnsi="Times New Roman"/>
        </w:rPr>
      </w:pPr>
      <w:r w:rsidRPr="00A23EED">
        <w:rPr>
          <w:rFonts w:ascii="Times New Roman" w:hAnsi="Times New Roman"/>
        </w:rPr>
        <w:t>- отдых (рекреация) (5.0.);</w:t>
      </w:r>
    </w:p>
    <w:p w:rsidR="00B7745E" w:rsidRPr="00A23EED" w:rsidRDefault="00B7745E" w:rsidP="00B7745E">
      <w:pPr>
        <w:ind w:left="708" w:right="57" w:firstLine="568"/>
        <w:rPr>
          <w:rFonts w:ascii="Times New Roman" w:hAnsi="Times New Roman"/>
        </w:rPr>
      </w:pPr>
      <w:r w:rsidRPr="00A23EED">
        <w:rPr>
          <w:rFonts w:ascii="Times New Roman" w:hAnsi="Times New Roman"/>
        </w:rPr>
        <w:t>- культурное развитие (3.6.);</w:t>
      </w:r>
    </w:p>
    <w:p w:rsidR="00B7745E" w:rsidRPr="00A23EED" w:rsidRDefault="00B7745E" w:rsidP="00B7745E">
      <w:pPr>
        <w:ind w:left="708" w:right="57" w:firstLine="568"/>
        <w:rPr>
          <w:rFonts w:ascii="Times New Roman" w:hAnsi="Times New Roman"/>
        </w:rPr>
      </w:pPr>
      <w:r w:rsidRPr="00A23EED">
        <w:rPr>
          <w:rFonts w:ascii="Times New Roman" w:hAnsi="Times New Roman"/>
        </w:rPr>
        <w:t>- общее пользование водными объектами (11.1);</w:t>
      </w:r>
    </w:p>
    <w:p w:rsidR="00B7745E" w:rsidRPr="00A23EED" w:rsidRDefault="00B7745E" w:rsidP="00B7745E">
      <w:pPr>
        <w:tabs>
          <w:tab w:val="left" w:pos="1276"/>
        </w:tabs>
        <w:ind w:right="57" w:firstLine="993"/>
        <w:rPr>
          <w:rFonts w:ascii="Times New Roman" w:hAnsi="Times New Roman"/>
          <w:b/>
        </w:rPr>
      </w:pPr>
      <w:r w:rsidRPr="00A23EED">
        <w:rPr>
          <w:rFonts w:ascii="Times New Roman" w:hAnsi="Times New Roman"/>
          <w:b/>
        </w:rPr>
        <w:t>Условно разрешенные виды использования:</w:t>
      </w:r>
    </w:p>
    <w:p w:rsidR="00B7745E" w:rsidRPr="00A23EED" w:rsidRDefault="00B7745E" w:rsidP="00B7745E">
      <w:pPr>
        <w:ind w:left="708" w:right="57" w:firstLine="568"/>
        <w:rPr>
          <w:rFonts w:ascii="Times New Roman" w:hAnsi="Times New Roman"/>
        </w:rPr>
      </w:pPr>
      <w:r w:rsidRPr="00A23EED">
        <w:rPr>
          <w:rFonts w:ascii="Times New Roman" w:hAnsi="Times New Roman"/>
        </w:rPr>
        <w:t>- здравоохранение (3.4.);</w:t>
      </w:r>
    </w:p>
    <w:p w:rsidR="00B7745E" w:rsidRPr="00A23EED" w:rsidRDefault="00B7745E" w:rsidP="00B7745E">
      <w:pPr>
        <w:ind w:left="708" w:right="57" w:firstLine="568"/>
        <w:rPr>
          <w:rFonts w:ascii="Times New Roman" w:hAnsi="Times New Roman"/>
        </w:rPr>
      </w:pPr>
      <w:r w:rsidRPr="00A23EED">
        <w:rPr>
          <w:rFonts w:ascii="Times New Roman" w:hAnsi="Times New Roman"/>
        </w:rPr>
        <w:t>-религиозное использование(3.7);</w:t>
      </w:r>
    </w:p>
    <w:p w:rsidR="00B7745E" w:rsidRPr="00A23EED" w:rsidRDefault="00B7745E" w:rsidP="00B7745E">
      <w:pPr>
        <w:ind w:left="708" w:right="57" w:firstLine="568"/>
        <w:rPr>
          <w:rFonts w:ascii="Times New Roman" w:hAnsi="Times New Roman"/>
        </w:rPr>
      </w:pPr>
      <w:r w:rsidRPr="00A23EED">
        <w:rPr>
          <w:rFonts w:ascii="Times New Roman" w:hAnsi="Times New Roman"/>
        </w:rPr>
        <w:t>- гостиничное обслуживание (4.7);</w:t>
      </w:r>
    </w:p>
    <w:p w:rsidR="00B7745E" w:rsidRPr="00A23EED" w:rsidRDefault="00B7745E" w:rsidP="00B7745E">
      <w:pPr>
        <w:ind w:left="708" w:right="57" w:firstLine="568"/>
        <w:rPr>
          <w:rFonts w:ascii="Times New Roman" w:hAnsi="Times New Roman"/>
        </w:rPr>
      </w:pPr>
      <w:r w:rsidRPr="00A23EED">
        <w:rPr>
          <w:rFonts w:ascii="Times New Roman" w:hAnsi="Times New Roman"/>
        </w:rPr>
        <w:t>- общественное питание (4.6);</w:t>
      </w:r>
    </w:p>
    <w:p w:rsidR="00B7745E" w:rsidRPr="00A23EED" w:rsidRDefault="00B7745E" w:rsidP="00B7745E">
      <w:pPr>
        <w:ind w:left="708" w:right="57" w:firstLine="568"/>
        <w:rPr>
          <w:rFonts w:ascii="Times New Roman" w:hAnsi="Times New Roman"/>
        </w:rPr>
      </w:pPr>
      <w:r w:rsidRPr="00A23EED">
        <w:rPr>
          <w:rFonts w:ascii="Times New Roman" w:hAnsi="Times New Roman"/>
        </w:rPr>
        <w:t>- санаторная деятельность(9.2.1)</w:t>
      </w:r>
    </w:p>
    <w:p w:rsidR="00B7745E" w:rsidRPr="00A23EED" w:rsidRDefault="00B7745E" w:rsidP="00B7745E">
      <w:pPr>
        <w:ind w:left="708" w:right="57" w:firstLine="568"/>
        <w:rPr>
          <w:rFonts w:ascii="Times New Roman" w:hAnsi="Times New Roman"/>
        </w:rPr>
      </w:pPr>
      <w:r w:rsidRPr="00A23EED">
        <w:rPr>
          <w:rFonts w:ascii="Times New Roman" w:hAnsi="Times New Roman"/>
        </w:rPr>
        <w:t>-обслуживание автотранспорта (4.9).</w:t>
      </w:r>
    </w:p>
    <w:p w:rsidR="00B7745E" w:rsidRPr="00A23EED" w:rsidRDefault="00B7745E" w:rsidP="00B7745E">
      <w:pPr>
        <w:ind w:left="708" w:right="57" w:firstLine="285"/>
        <w:rPr>
          <w:rFonts w:ascii="Times New Roman" w:hAnsi="Times New Roman"/>
          <w:b/>
        </w:rPr>
      </w:pPr>
      <w:r w:rsidRPr="00A23EED">
        <w:rPr>
          <w:rFonts w:ascii="Times New Roman" w:hAnsi="Times New Roman"/>
          <w:b/>
        </w:rPr>
        <w:t>Вспомогательные виды разрешенного использования:</w:t>
      </w:r>
    </w:p>
    <w:p w:rsidR="00B7745E" w:rsidRPr="00A23EED" w:rsidRDefault="00B7745E" w:rsidP="00B7745E">
      <w:pPr>
        <w:ind w:left="709" w:right="57"/>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r w:rsidRPr="00A23EED">
        <w:rPr>
          <w:rFonts w:ascii="Times New Roman" w:hAnsi="Times New Roman"/>
        </w:rPr>
        <w:t xml:space="preserve"> </w:t>
      </w:r>
    </w:p>
    <w:p w:rsidR="00B7745E" w:rsidRPr="00A23EED" w:rsidRDefault="00B7745E" w:rsidP="00B7745E">
      <w:pPr>
        <w:ind w:left="568" w:right="57" w:firstLine="708"/>
        <w:rPr>
          <w:rFonts w:ascii="Times New Roman" w:hAnsi="Times New Roman"/>
        </w:rPr>
      </w:pPr>
      <w:r w:rsidRPr="00A23EED">
        <w:rPr>
          <w:rFonts w:ascii="Times New Roman" w:hAnsi="Times New Roman"/>
        </w:rPr>
        <w:t>- земельные участки (территории) общего пользования (12)</w:t>
      </w:r>
    </w:p>
    <w:p w:rsidR="001A60B5" w:rsidRPr="00A23EED" w:rsidRDefault="001A60B5" w:rsidP="00B7745E">
      <w:pPr>
        <w:ind w:left="568" w:right="57" w:firstLine="0"/>
        <w:rPr>
          <w:rFonts w:ascii="Times New Roman" w:hAnsi="Times New Roman"/>
          <w:b/>
        </w:rPr>
      </w:pPr>
      <w:r w:rsidRPr="00A23EED">
        <w:rPr>
          <w:rFonts w:ascii="Times New Roman" w:hAnsi="Times New Roman"/>
        </w:rPr>
        <w:t>3) предельные параметры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минимальная площадь земельного участка – </w:t>
      </w:r>
      <w:smartTag w:uri="urn:schemas-microsoft-com:office:smarttags" w:element="metricconverter">
        <w:smartTagPr>
          <w:attr w:name="ProductID" w:val="600 кв. метров"/>
        </w:smartTagPr>
        <w:r w:rsidRPr="00A23EED">
          <w:rPr>
            <w:rFonts w:ascii="Times New Roman" w:hAnsi="Times New Roman"/>
            <w:sz w:val="24"/>
            <w:szCs w:val="24"/>
          </w:rPr>
          <w:t>600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максимальная площадь земельного участка - 100000 кв</w:t>
      </w:r>
      <w:proofErr w:type="gramStart"/>
      <w:r w:rsidRPr="00A23EED">
        <w:rPr>
          <w:rFonts w:ascii="Times New Roman" w:hAnsi="Times New Roman"/>
          <w:sz w:val="24"/>
          <w:szCs w:val="24"/>
        </w:rPr>
        <w:t>.м</w:t>
      </w:r>
      <w:proofErr w:type="gramEnd"/>
      <w:r w:rsidRPr="00A23EED">
        <w:rPr>
          <w:rFonts w:ascii="Times New Roman" w:hAnsi="Times New Roman"/>
          <w:sz w:val="24"/>
          <w:szCs w:val="24"/>
        </w:rPr>
        <w:t>етров;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A23EED">
          <w:rPr>
            <w:rFonts w:ascii="Times New Roman" w:hAnsi="Times New Roman"/>
            <w:sz w:val="24"/>
            <w:szCs w:val="24"/>
          </w:rPr>
          <w:t>30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roofErr w:type="spellStart"/>
      <w:r w:rsidRPr="00A23EED">
        <w:rPr>
          <w:rFonts w:ascii="Times New Roman" w:hAnsi="Times New Roman"/>
          <w:sz w:val="24"/>
          <w:szCs w:val="24"/>
        </w:rPr>
        <w:t>д</w:t>
      </w:r>
      <w:proofErr w:type="spellEnd"/>
      <w:r w:rsidRPr="00A23EED">
        <w:rPr>
          <w:rFonts w:ascii="Times New Roman" w:hAnsi="Times New Roman"/>
          <w:sz w:val="24"/>
          <w:szCs w:val="24"/>
        </w:rPr>
        <w:t xml:space="preserve">)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 </w:t>
      </w:r>
      <w:r w:rsidRPr="00A23EED">
        <w:rPr>
          <w:rFonts w:ascii="Times New Roman" w:hAnsi="Times New Roman"/>
          <w:color w:val="000000"/>
          <w:sz w:val="24"/>
          <w:szCs w:val="24"/>
        </w:rPr>
        <w:t>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е) минимальны размеры озелененной территории земельных участков – в соответствии с частью 4 статьи </w:t>
      </w:r>
      <w:r w:rsidRPr="00A23EED">
        <w:rPr>
          <w:rFonts w:ascii="Times New Roman" w:hAnsi="Times New Roman"/>
          <w:color w:val="000000"/>
          <w:sz w:val="24"/>
          <w:szCs w:val="24"/>
        </w:rPr>
        <w:t>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ж) максимальный процент застройки в границах земельного участка – 50%.</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Зона лесов (</w:t>
      </w:r>
      <w:proofErr w:type="gramStart"/>
      <w:r w:rsidRPr="00A23EED">
        <w:rPr>
          <w:rFonts w:ascii="Times New Roman" w:hAnsi="Times New Roman"/>
          <w:sz w:val="24"/>
          <w:szCs w:val="24"/>
        </w:rPr>
        <w:t>Р</w:t>
      </w:r>
      <w:proofErr w:type="gramEnd"/>
      <w:r w:rsidRPr="00A23EED">
        <w:rPr>
          <w:rFonts w:ascii="Times New Roman" w:hAnsi="Times New Roman"/>
          <w:sz w:val="24"/>
          <w:szCs w:val="24"/>
        </w:rPr>
        <w:t xml:space="preserve"> 3).</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4A0"/>
      </w:tblPr>
      <w:tblGrid>
        <w:gridCol w:w="567"/>
        <w:gridCol w:w="8798"/>
      </w:tblGrid>
      <w:tr w:rsidR="001A60B5" w:rsidRPr="00A23EED" w:rsidTr="001A60B5">
        <w:trPr>
          <w:trHeight w:val="322"/>
          <w:tblHeader/>
        </w:trPr>
        <w:tc>
          <w:tcPr>
            <w:tcW w:w="567" w:type="dxa"/>
            <w:tcBorders>
              <w:top w:val="single" w:sz="4" w:space="0" w:color="000000"/>
              <w:left w:val="single" w:sz="4" w:space="0" w:color="000000"/>
              <w:bottom w:val="nil"/>
              <w:right w:val="nil"/>
            </w:tcBorders>
            <w:vAlign w:val="center"/>
            <w:hideMark/>
          </w:tcPr>
          <w:p w:rsidR="001A60B5" w:rsidRPr="00A23EED" w:rsidRDefault="001A60B5">
            <w:pPr>
              <w:pStyle w:val="af1"/>
              <w:widowControl w:val="0"/>
              <w:suppressAutoHyphens/>
              <w:jc w:val="both"/>
              <w:rPr>
                <w:rFonts w:ascii="Times New Roman" w:hAnsi="Times New Roman"/>
                <w:sz w:val="24"/>
                <w:szCs w:val="24"/>
                <w:lang w:val="en-US"/>
              </w:rPr>
            </w:pPr>
            <w:r w:rsidRPr="00A23EED">
              <w:rPr>
                <w:rFonts w:ascii="Times New Roman" w:hAnsi="Times New Roman"/>
                <w:sz w:val="24"/>
                <w:szCs w:val="24"/>
                <w:lang w:val="en-US"/>
              </w:rPr>
              <w:t>№</w:t>
            </w:r>
          </w:p>
          <w:p w:rsidR="001A60B5" w:rsidRPr="00A23EED" w:rsidRDefault="001A60B5">
            <w:pPr>
              <w:pStyle w:val="af1"/>
              <w:widowControl w:val="0"/>
              <w:suppressAutoHyphens/>
              <w:jc w:val="both"/>
              <w:rPr>
                <w:rFonts w:ascii="Times New Roman" w:hAnsi="Times New Roman"/>
                <w:sz w:val="24"/>
                <w:szCs w:val="24"/>
              </w:rPr>
            </w:pPr>
            <w:proofErr w:type="gramStart"/>
            <w:r w:rsidRPr="00A23EED">
              <w:rPr>
                <w:rFonts w:ascii="Times New Roman" w:hAnsi="Times New Roman"/>
                <w:sz w:val="24"/>
                <w:szCs w:val="24"/>
              </w:rPr>
              <w:t>п</w:t>
            </w:r>
            <w:proofErr w:type="gramEnd"/>
            <w:r w:rsidRPr="00A23EED">
              <w:rPr>
                <w:rFonts w:ascii="Times New Roman" w:hAnsi="Times New Roman"/>
                <w:sz w:val="24"/>
                <w:szCs w:val="24"/>
              </w:rPr>
              <w:t>/п</w:t>
            </w:r>
          </w:p>
        </w:tc>
        <w:tc>
          <w:tcPr>
            <w:tcW w:w="8798" w:type="dxa"/>
            <w:tcBorders>
              <w:top w:val="single" w:sz="4" w:space="0" w:color="000000"/>
              <w:left w:val="single" w:sz="4" w:space="0" w:color="000000"/>
              <w:bottom w:val="nil"/>
              <w:right w:val="single" w:sz="4" w:space="0" w:color="000000"/>
            </w:tcBorders>
            <w:vAlign w:val="center"/>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Наименование вида использования</w:t>
            </w:r>
          </w:p>
        </w:tc>
      </w:tr>
      <w:tr w:rsidR="001A60B5" w:rsidRPr="00A23EED" w:rsidTr="001A60B5">
        <w:trPr>
          <w:trHeight w:val="322"/>
        </w:trPr>
        <w:tc>
          <w:tcPr>
            <w:tcW w:w="567" w:type="dxa"/>
            <w:tcBorders>
              <w:top w:val="nil"/>
              <w:left w:val="single" w:sz="4"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8798"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 xml:space="preserve">Основные виды разрешенного использования </w:t>
            </w:r>
          </w:p>
        </w:tc>
      </w:tr>
      <w:tr w:rsidR="001A60B5" w:rsidRPr="00A23EED" w:rsidTr="001A60B5">
        <w:trPr>
          <w:trHeight w:val="322"/>
        </w:trPr>
        <w:tc>
          <w:tcPr>
            <w:tcW w:w="567" w:type="dxa"/>
            <w:tcBorders>
              <w:top w:val="nil"/>
              <w:left w:val="single" w:sz="4"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w:t>
            </w:r>
          </w:p>
        </w:tc>
        <w:tc>
          <w:tcPr>
            <w:tcW w:w="8798"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городских лесов</w:t>
            </w:r>
          </w:p>
        </w:tc>
      </w:tr>
      <w:tr w:rsidR="001A60B5" w:rsidRPr="00A23EED" w:rsidTr="001A60B5">
        <w:trPr>
          <w:trHeight w:val="322"/>
        </w:trPr>
        <w:tc>
          <w:tcPr>
            <w:tcW w:w="567" w:type="dxa"/>
            <w:tcBorders>
              <w:top w:val="nil"/>
              <w:left w:val="single" w:sz="4" w:space="0" w:color="000000"/>
              <w:bottom w:val="single" w:sz="4"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2</w:t>
            </w:r>
          </w:p>
        </w:tc>
        <w:tc>
          <w:tcPr>
            <w:tcW w:w="8798"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памятников природы</w:t>
            </w:r>
          </w:p>
        </w:tc>
      </w:tr>
      <w:tr w:rsidR="001A60B5" w:rsidRPr="00A23EED" w:rsidTr="001A60B5">
        <w:trPr>
          <w:trHeight w:val="322"/>
        </w:trPr>
        <w:tc>
          <w:tcPr>
            <w:tcW w:w="567" w:type="dxa"/>
            <w:tcBorders>
              <w:top w:val="nil"/>
              <w:left w:val="single" w:sz="4" w:space="0" w:color="000000"/>
              <w:bottom w:val="nil"/>
              <w:right w:val="nil"/>
            </w:tcBorders>
          </w:tcPr>
          <w:p w:rsidR="001A60B5" w:rsidRPr="00A23EED" w:rsidRDefault="001A60B5">
            <w:pPr>
              <w:pStyle w:val="af1"/>
              <w:widowControl w:val="0"/>
              <w:suppressAutoHyphens/>
              <w:jc w:val="both"/>
              <w:rPr>
                <w:rFonts w:ascii="Times New Roman" w:hAnsi="Times New Roman"/>
                <w:sz w:val="24"/>
                <w:szCs w:val="24"/>
              </w:rPr>
            </w:pPr>
          </w:p>
        </w:tc>
        <w:tc>
          <w:tcPr>
            <w:tcW w:w="8798" w:type="dxa"/>
            <w:tcBorders>
              <w:top w:val="nil"/>
              <w:left w:val="single" w:sz="4" w:space="0" w:color="000000"/>
              <w:bottom w:val="nil"/>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Условно разрешенные виды использования(*)</w:t>
            </w:r>
          </w:p>
        </w:tc>
      </w:tr>
      <w:tr w:rsidR="001A60B5" w:rsidRPr="00A23EED" w:rsidTr="001A60B5">
        <w:trPr>
          <w:trHeight w:val="322"/>
        </w:trPr>
        <w:tc>
          <w:tcPr>
            <w:tcW w:w="567" w:type="dxa"/>
            <w:tcBorders>
              <w:top w:val="nil"/>
              <w:left w:val="single" w:sz="4" w:space="0" w:color="000000"/>
              <w:bottom w:val="single" w:sz="4"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w:t>
            </w:r>
          </w:p>
        </w:tc>
        <w:tc>
          <w:tcPr>
            <w:tcW w:w="8798" w:type="dxa"/>
            <w:tcBorders>
              <w:top w:val="nil"/>
              <w:left w:val="single" w:sz="4" w:space="0" w:color="000000"/>
              <w:bottom w:val="single" w:sz="4" w:space="0" w:color="000000"/>
              <w:right w:val="single" w:sz="4"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Для размещения гидротехнических сооружений</w:t>
            </w:r>
          </w:p>
        </w:tc>
      </w:tr>
    </w:tbl>
    <w:p w:rsidR="00E63101" w:rsidRPr="00E63101" w:rsidRDefault="00E63101" w:rsidP="00E63101">
      <w:pPr>
        <w:keepNext/>
        <w:ind w:firstLine="540"/>
        <w:rPr>
          <w:rFonts w:ascii="Times New Roman" w:hAnsi="Times New Roman"/>
        </w:rPr>
      </w:pPr>
      <w:r w:rsidRPr="00E63101">
        <w:rPr>
          <w:rFonts w:ascii="Times New Roman" w:hAnsi="Times New Roman"/>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3101" w:rsidRPr="00E63101" w:rsidRDefault="00E63101" w:rsidP="00E63101">
      <w:pPr>
        <w:keepNext/>
        <w:ind w:firstLine="540"/>
        <w:rPr>
          <w:rFonts w:ascii="Times New Roman" w:hAnsi="Times New Roman"/>
        </w:rPr>
      </w:pPr>
      <w:r w:rsidRPr="00E63101">
        <w:rPr>
          <w:rFonts w:ascii="Times New Roman" w:hAnsi="Times New Roman"/>
        </w:rPr>
        <w:t>а) предельные (минимальные и (или) максимальные) размеры земельных участков, в том числе их площад</w:t>
      </w:r>
      <w:proofErr w:type="gramStart"/>
      <w:r w:rsidRPr="00E63101">
        <w:rPr>
          <w:rFonts w:ascii="Times New Roman" w:hAnsi="Times New Roman"/>
        </w:rPr>
        <w:t>ь-</w:t>
      </w:r>
      <w:proofErr w:type="gramEnd"/>
      <w:r w:rsidRPr="00E63101">
        <w:rPr>
          <w:rFonts w:ascii="Times New Roman" w:hAnsi="Times New Roman"/>
        </w:rPr>
        <w:t xml:space="preserve"> не подлежит установлению.</w:t>
      </w:r>
    </w:p>
    <w:p w:rsidR="00E63101" w:rsidRPr="00E63101" w:rsidRDefault="00E63101" w:rsidP="00E63101">
      <w:pPr>
        <w:keepNext/>
        <w:ind w:firstLine="540"/>
        <w:rPr>
          <w:rFonts w:ascii="Times New Roman" w:hAnsi="Times New Roman"/>
        </w:rPr>
      </w:pPr>
      <w:r w:rsidRPr="00E63101">
        <w:rPr>
          <w:rFonts w:ascii="Times New Roman" w:hAnsi="Times New Roman"/>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proofErr w:type="gramStart"/>
      <w:r w:rsidRPr="00E63101">
        <w:rPr>
          <w:rFonts w:ascii="Times New Roman" w:hAnsi="Times New Roman"/>
        </w:rPr>
        <w:t>й-</w:t>
      </w:r>
      <w:proofErr w:type="gramEnd"/>
      <w:r w:rsidRPr="00E63101">
        <w:rPr>
          <w:rFonts w:ascii="Times New Roman" w:hAnsi="Times New Roman"/>
        </w:rPr>
        <w:t xml:space="preserve"> не подлежит установлению.</w:t>
      </w:r>
    </w:p>
    <w:p w:rsidR="00E63101" w:rsidRPr="00E63101" w:rsidRDefault="00E63101" w:rsidP="00E63101">
      <w:pPr>
        <w:keepNext/>
        <w:ind w:firstLine="540"/>
        <w:rPr>
          <w:rFonts w:ascii="Times New Roman" w:hAnsi="Times New Roman"/>
        </w:rPr>
      </w:pPr>
      <w:r w:rsidRPr="00E63101">
        <w:rPr>
          <w:rFonts w:ascii="Times New Roman" w:hAnsi="Times New Roman"/>
        </w:rPr>
        <w:t>в.) предельное количество этажей или предельную высоту зданий, строений, сооружени</w:t>
      </w:r>
      <w:proofErr w:type="gramStart"/>
      <w:r w:rsidRPr="00E63101">
        <w:rPr>
          <w:rFonts w:ascii="Times New Roman" w:hAnsi="Times New Roman"/>
        </w:rPr>
        <w:t>й-</w:t>
      </w:r>
      <w:proofErr w:type="gramEnd"/>
      <w:r w:rsidRPr="00E63101">
        <w:rPr>
          <w:rFonts w:ascii="Times New Roman" w:hAnsi="Times New Roman"/>
        </w:rPr>
        <w:t xml:space="preserve"> не подлежит установлению.</w:t>
      </w:r>
    </w:p>
    <w:p w:rsidR="00E63101" w:rsidRPr="00E63101" w:rsidRDefault="00E63101" w:rsidP="00E63101">
      <w:pPr>
        <w:keepNext/>
        <w:ind w:firstLine="540"/>
        <w:rPr>
          <w:rFonts w:ascii="Times New Roman" w:hAnsi="Times New Roman"/>
        </w:rPr>
      </w:pPr>
      <w:r w:rsidRPr="00E63101">
        <w:rPr>
          <w:rFonts w:ascii="Times New Roman" w:hAnsi="Times New Roman"/>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proofErr w:type="gramStart"/>
      <w:r w:rsidRPr="00E63101">
        <w:rPr>
          <w:rFonts w:ascii="Times New Roman" w:hAnsi="Times New Roman"/>
        </w:rPr>
        <w:t>а-</w:t>
      </w:r>
      <w:proofErr w:type="gramEnd"/>
      <w:r w:rsidRPr="00E63101">
        <w:rPr>
          <w:rFonts w:ascii="Times New Roman" w:hAnsi="Times New Roman"/>
        </w:rPr>
        <w:t xml:space="preserve"> не подлежит установлению.</w:t>
      </w:r>
    </w:p>
    <w:p w:rsidR="00E63101" w:rsidRPr="00E63101" w:rsidRDefault="00E63101" w:rsidP="00E63101">
      <w:pPr>
        <w:rPr>
          <w:b/>
          <w:bCs/>
        </w:rPr>
      </w:pPr>
    </w:p>
    <w:p w:rsidR="00E63101" w:rsidRPr="00E63101" w:rsidRDefault="00E63101" w:rsidP="00E63101">
      <w:pPr>
        <w:autoSpaceDE w:val="0"/>
        <w:autoSpaceDN w:val="0"/>
        <w:adjustRightInd w:val="0"/>
        <w:ind w:firstLine="708"/>
        <w:rPr>
          <w:rFonts w:ascii="Times New Roman" w:hAnsi="Times New Roman"/>
        </w:rPr>
      </w:pPr>
      <w:r w:rsidRPr="00E63101">
        <w:rPr>
          <w:rFonts w:ascii="Times New Roman" w:hAnsi="Times New Roman"/>
          <w:b/>
          <w:bCs/>
        </w:rPr>
        <w:t>Данные территории используются в соответствии с Лесным кодексом.</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населенного пункта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Статья 33. Зона особо охраняемых природных территорий (О).</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1. Цель выделения зоны – сохранение существующего ценного природного ландшафта.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Виды использования земельных участков и объектов капитального строительства: настоящими Правилами не устанавливаются.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Предельные параметры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настоящими Правилами не устанавливаются.</w:t>
      </w:r>
    </w:p>
    <w:p w:rsidR="001A60B5" w:rsidRPr="00A23EED" w:rsidRDefault="001A60B5" w:rsidP="001A60B5">
      <w:pPr>
        <w:pStyle w:val="af1"/>
        <w:widowControl w:val="0"/>
        <w:suppressAutoHyphens/>
        <w:ind w:firstLine="851"/>
        <w:jc w:val="both"/>
        <w:rPr>
          <w:rFonts w:ascii="Times New Roman" w:hAnsi="Times New Roman"/>
          <w:b/>
          <w:iCs/>
          <w:sz w:val="24"/>
          <w:szCs w:val="24"/>
        </w:rPr>
      </w:pPr>
      <w:r w:rsidRPr="00A23EED">
        <w:rPr>
          <w:rFonts w:ascii="Times New Roman" w:hAnsi="Times New Roman"/>
          <w:b/>
          <w:iCs/>
          <w:sz w:val="24"/>
          <w:szCs w:val="24"/>
        </w:rPr>
        <w:t>Статья 34. Производственные зоны (П).</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1. Зона производственных объектов (П. 1).</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1) цель выделения зоны – </w:t>
      </w:r>
      <w:r w:rsidRPr="00A23EED">
        <w:rPr>
          <w:rFonts w:ascii="Times New Roman" w:hAnsi="Times New Roman"/>
          <w:color w:val="000000"/>
          <w:sz w:val="24"/>
          <w:szCs w:val="24"/>
        </w:rPr>
        <w:t>формирование производственных, коммунальных, складских комплексов не выше IV класса опасности.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B7745E" w:rsidRPr="00A23EED" w:rsidRDefault="00B7745E" w:rsidP="00B7745E">
      <w:pPr>
        <w:ind w:left="-851" w:right="57" w:firstLine="1844"/>
        <w:rPr>
          <w:rFonts w:ascii="Times New Roman" w:hAnsi="Times New Roman"/>
          <w:b/>
        </w:rPr>
      </w:pPr>
      <w:r w:rsidRPr="00A23EED">
        <w:rPr>
          <w:rFonts w:ascii="Times New Roman" w:hAnsi="Times New Roman"/>
          <w:b/>
          <w:bCs/>
          <w:iCs/>
        </w:rPr>
        <w:t>Основные виды разрешенного использования:</w:t>
      </w:r>
    </w:p>
    <w:p w:rsidR="00B7745E" w:rsidRPr="00A23EED" w:rsidRDefault="00B7745E" w:rsidP="00B7745E">
      <w:pPr>
        <w:ind w:left="993" w:right="57" w:firstLine="283"/>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r w:rsidRPr="00A23EED">
        <w:rPr>
          <w:rFonts w:ascii="Times New Roman" w:hAnsi="Times New Roman"/>
        </w:rPr>
        <w:t xml:space="preserve"> </w:t>
      </w:r>
    </w:p>
    <w:p w:rsidR="00B7745E" w:rsidRPr="00A23EED" w:rsidRDefault="00B7745E" w:rsidP="00B7745E">
      <w:pPr>
        <w:tabs>
          <w:tab w:val="left" w:pos="993"/>
        </w:tabs>
        <w:ind w:left="1276" w:right="57" w:firstLine="0"/>
        <w:rPr>
          <w:rFonts w:ascii="Times New Roman" w:hAnsi="Times New Roman"/>
        </w:rPr>
      </w:pPr>
      <w:r w:rsidRPr="00A23EED">
        <w:rPr>
          <w:rFonts w:ascii="Times New Roman" w:hAnsi="Times New Roman"/>
          <w:b/>
        </w:rPr>
        <w:t xml:space="preserve">- </w:t>
      </w:r>
      <w:r w:rsidRPr="00A23EED">
        <w:rPr>
          <w:rFonts w:ascii="Times New Roman" w:hAnsi="Times New Roman"/>
        </w:rPr>
        <w:t>объекты придорожного сервиса (4.9.1);</w:t>
      </w:r>
    </w:p>
    <w:p w:rsidR="00B7745E" w:rsidRPr="00A23EED" w:rsidRDefault="00B7745E" w:rsidP="00B7745E">
      <w:pPr>
        <w:ind w:left="709" w:right="57" w:firstLine="0"/>
        <w:rPr>
          <w:rFonts w:ascii="Times New Roman" w:hAnsi="Times New Roman"/>
        </w:rPr>
      </w:pPr>
      <w:r w:rsidRPr="00A23EED">
        <w:rPr>
          <w:rFonts w:ascii="Times New Roman" w:hAnsi="Times New Roman"/>
          <w:b/>
        </w:rPr>
        <w:t xml:space="preserve">- </w:t>
      </w:r>
      <w:r w:rsidRPr="00A23EED">
        <w:rPr>
          <w:rFonts w:ascii="Times New Roman" w:hAnsi="Times New Roman"/>
        </w:rPr>
        <w:t>легкая промышленность (6.3);</w:t>
      </w:r>
    </w:p>
    <w:p w:rsidR="00B7745E" w:rsidRPr="00A23EED" w:rsidRDefault="00B7745E" w:rsidP="00B7745E">
      <w:pPr>
        <w:ind w:left="709" w:right="57" w:firstLine="0"/>
        <w:rPr>
          <w:rFonts w:ascii="Times New Roman" w:hAnsi="Times New Roman"/>
        </w:rPr>
      </w:pPr>
      <w:r w:rsidRPr="00A23EED">
        <w:rPr>
          <w:rFonts w:ascii="Times New Roman" w:hAnsi="Times New Roman"/>
        </w:rPr>
        <w:t>- пищевая промышленность (6.4);</w:t>
      </w:r>
    </w:p>
    <w:p w:rsidR="00B7745E" w:rsidRPr="00A23EED" w:rsidRDefault="00B7745E" w:rsidP="00B7745E">
      <w:pPr>
        <w:ind w:left="709" w:right="57" w:firstLine="0"/>
        <w:rPr>
          <w:rFonts w:ascii="Times New Roman" w:hAnsi="Times New Roman"/>
        </w:rPr>
      </w:pPr>
      <w:r w:rsidRPr="00A23EED">
        <w:rPr>
          <w:rFonts w:ascii="Times New Roman" w:hAnsi="Times New Roman"/>
        </w:rPr>
        <w:t>- строительная промышленность (6.6);</w:t>
      </w:r>
    </w:p>
    <w:p w:rsidR="00B7745E" w:rsidRPr="00A23EED" w:rsidRDefault="00B7745E" w:rsidP="00B7745E">
      <w:pPr>
        <w:ind w:left="709" w:right="57" w:firstLine="0"/>
        <w:rPr>
          <w:rFonts w:ascii="Times New Roman" w:hAnsi="Times New Roman"/>
        </w:rPr>
      </w:pPr>
      <w:r w:rsidRPr="00A23EED">
        <w:rPr>
          <w:rFonts w:ascii="Times New Roman" w:hAnsi="Times New Roman"/>
        </w:rPr>
        <w:t>- энергетика (6.7);</w:t>
      </w:r>
    </w:p>
    <w:p w:rsidR="00B7745E" w:rsidRPr="00A23EED" w:rsidRDefault="00B7745E" w:rsidP="00B7745E">
      <w:pPr>
        <w:ind w:left="709" w:right="57" w:firstLine="0"/>
        <w:rPr>
          <w:rFonts w:ascii="Times New Roman" w:hAnsi="Times New Roman"/>
        </w:rPr>
      </w:pPr>
      <w:r w:rsidRPr="00A23EED">
        <w:rPr>
          <w:rFonts w:ascii="Times New Roman" w:hAnsi="Times New Roman"/>
        </w:rPr>
        <w:lastRenderedPageBreak/>
        <w:t>- склады (6.9);</w:t>
      </w:r>
    </w:p>
    <w:p w:rsidR="00B7745E" w:rsidRPr="00A23EED" w:rsidRDefault="00B7745E" w:rsidP="00B7745E">
      <w:pPr>
        <w:ind w:left="709" w:right="57" w:firstLine="0"/>
        <w:rPr>
          <w:rFonts w:ascii="Times New Roman" w:hAnsi="Times New Roman"/>
        </w:rPr>
      </w:pPr>
      <w:r w:rsidRPr="00A23EED">
        <w:rPr>
          <w:rFonts w:ascii="Times New Roman" w:hAnsi="Times New Roman"/>
        </w:rPr>
        <w:t>- специальная деятельность (12.2)</w:t>
      </w:r>
    </w:p>
    <w:p w:rsidR="00B7745E" w:rsidRPr="00A23EED" w:rsidRDefault="00B7745E" w:rsidP="00B7745E">
      <w:pPr>
        <w:ind w:right="57" w:firstLine="426"/>
        <w:rPr>
          <w:rFonts w:ascii="Times New Roman" w:hAnsi="Times New Roman"/>
        </w:rPr>
      </w:pPr>
      <w:r w:rsidRPr="00A23EED">
        <w:rPr>
          <w:rFonts w:ascii="Times New Roman" w:hAnsi="Times New Roman"/>
          <w:b/>
        </w:rPr>
        <w:t>Условно разрешенные виды использования:</w:t>
      </w:r>
    </w:p>
    <w:p w:rsidR="00B7745E" w:rsidRPr="00A23EED" w:rsidRDefault="00B7745E" w:rsidP="00B7745E">
      <w:pPr>
        <w:ind w:right="57" w:firstLine="709"/>
        <w:rPr>
          <w:rFonts w:ascii="Times New Roman" w:hAnsi="Times New Roman"/>
        </w:rPr>
      </w:pPr>
      <w:r w:rsidRPr="00A23EED">
        <w:rPr>
          <w:rFonts w:ascii="Times New Roman" w:hAnsi="Times New Roman"/>
        </w:rPr>
        <w:t>- бытовое обслуживание (3.3);</w:t>
      </w:r>
    </w:p>
    <w:p w:rsidR="00B7745E" w:rsidRPr="00A23EED" w:rsidRDefault="00B7745E" w:rsidP="00B7745E">
      <w:pPr>
        <w:ind w:right="57" w:firstLine="709"/>
        <w:rPr>
          <w:rFonts w:ascii="Times New Roman" w:hAnsi="Times New Roman"/>
        </w:rPr>
      </w:pPr>
      <w:r w:rsidRPr="00A23EED">
        <w:rPr>
          <w:rFonts w:ascii="Times New Roman" w:hAnsi="Times New Roman"/>
        </w:rPr>
        <w:t>- магазины (4.4);</w:t>
      </w:r>
    </w:p>
    <w:p w:rsidR="00B7745E" w:rsidRPr="00A23EED" w:rsidRDefault="00B7745E" w:rsidP="00B7745E">
      <w:pPr>
        <w:ind w:right="57" w:firstLine="709"/>
        <w:rPr>
          <w:rFonts w:ascii="Times New Roman" w:hAnsi="Times New Roman"/>
        </w:rPr>
      </w:pPr>
      <w:r w:rsidRPr="00A23EED">
        <w:rPr>
          <w:rFonts w:ascii="Times New Roman" w:hAnsi="Times New Roman"/>
        </w:rPr>
        <w:t>-обслуживание автотранспорта (4.9).</w:t>
      </w:r>
    </w:p>
    <w:p w:rsidR="00B7745E" w:rsidRPr="00A23EED" w:rsidRDefault="00B7745E" w:rsidP="00B7745E">
      <w:pPr>
        <w:pStyle w:val="af1"/>
        <w:widowControl w:val="0"/>
        <w:suppressAutoHyphens/>
        <w:ind w:firstLine="851"/>
        <w:jc w:val="both"/>
        <w:rPr>
          <w:rFonts w:ascii="Times New Roman" w:eastAsia="Times New Roman" w:hAnsi="Times New Roman"/>
          <w:b/>
          <w:sz w:val="24"/>
          <w:szCs w:val="24"/>
          <w:lang w:eastAsia="ru-RU"/>
        </w:rPr>
      </w:pPr>
      <w:r w:rsidRPr="00A23EED">
        <w:rPr>
          <w:rFonts w:ascii="Times New Roman" w:eastAsia="Times New Roman" w:hAnsi="Times New Roman"/>
          <w:b/>
          <w:sz w:val="24"/>
          <w:szCs w:val="24"/>
          <w:lang w:eastAsia="ru-RU"/>
        </w:rPr>
        <w:t>Вспомогательные виды разрешенного использования:</w:t>
      </w:r>
    </w:p>
    <w:p w:rsidR="00B7745E" w:rsidRPr="00A23EED" w:rsidRDefault="00B7745E" w:rsidP="00B7745E">
      <w:pPr>
        <w:ind w:left="709" w:right="57" w:hanging="283"/>
        <w:rPr>
          <w:rFonts w:ascii="Times New Roman" w:hAnsi="Times New Roman"/>
          <w:b/>
        </w:rPr>
      </w:pPr>
      <w:r w:rsidRPr="00A23EED">
        <w:rPr>
          <w:rFonts w:ascii="Times New Roman" w:hAnsi="Times New Roman"/>
        </w:rPr>
        <w:t>- земельные участки (территории) общего пользования (12).</w:t>
      </w:r>
    </w:p>
    <w:p w:rsidR="001A60B5"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w:t>
      </w:r>
      <w:r w:rsidR="00B7745E" w:rsidRPr="00A23EED">
        <w:rPr>
          <w:rFonts w:ascii="Times New Roman" w:eastAsia="Times New Roman" w:hAnsi="Times New Roman"/>
          <w:sz w:val="24"/>
          <w:szCs w:val="24"/>
          <w:lang w:eastAsia="ru-RU"/>
        </w:rPr>
        <w:t>Предельные (минимальные и (или) максимальные) параметры размеры земельных участков не установлены.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максимальный класс опасности (по классификации СанПиН) объектов капитального строительства размещаемых на территории зоны - IV.</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г) минимальные размеры озелененной территории земельных участков - в соответствии с частью 4 статьи </w:t>
      </w:r>
      <w:r w:rsidRPr="00A23EED">
        <w:rPr>
          <w:rFonts w:ascii="Times New Roman" w:hAnsi="Times New Roman"/>
          <w:color w:val="000000"/>
          <w:sz w:val="24"/>
          <w:szCs w:val="24"/>
        </w:rPr>
        <w:t>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roofErr w:type="spellStart"/>
      <w:r w:rsidRPr="00A23EED">
        <w:rPr>
          <w:rFonts w:ascii="Times New Roman" w:hAnsi="Times New Roman"/>
          <w:sz w:val="24"/>
          <w:szCs w:val="24"/>
        </w:rPr>
        <w:t>д</w:t>
      </w:r>
      <w:proofErr w:type="spellEnd"/>
      <w:r w:rsidRPr="00A23EED">
        <w:rPr>
          <w:rFonts w:ascii="Times New Roman" w:hAnsi="Times New Roman"/>
          <w:sz w:val="24"/>
          <w:szCs w:val="24"/>
        </w:rPr>
        <w:t xml:space="preserve">)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 </w:t>
      </w:r>
      <w:r w:rsidRPr="00A23EED">
        <w:rPr>
          <w:rFonts w:ascii="Times New Roman" w:hAnsi="Times New Roman"/>
          <w:color w:val="000000"/>
          <w:sz w:val="24"/>
          <w:szCs w:val="24"/>
        </w:rPr>
        <w:t>28;</w:t>
      </w:r>
    </w:p>
    <w:p w:rsidR="001A60B5"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максимальный процент застройки в гра</w:t>
      </w:r>
      <w:r w:rsidR="00B7745E" w:rsidRPr="00A23EED">
        <w:rPr>
          <w:rFonts w:ascii="Times New Roman" w:hAnsi="Times New Roman"/>
          <w:sz w:val="24"/>
          <w:szCs w:val="24"/>
        </w:rPr>
        <w:t>ницах земельного участка – 80%.</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2. Зона объектов инженерной инфраструктуры (</w:t>
      </w:r>
      <w:proofErr w:type="gramStart"/>
      <w:r w:rsidRPr="00A23EED">
        <w:rPr>
          <w:rFonts w:ascii="Times New Roman" w:hAnsi="Times New Roman"/>
          <w:iCs/>
          <w:sz w:val="24"/>
          <w:szCs w:val="24"/>
        </w:rPr>
        <w:t>П</w:t>
      </w:r>
      <w:proofErr w:type="gramEnd"/>
      <w:r w:rsidRPr="00A23EED">
        <w:rPr>
          <w:rFonts w:ascii="Times New Roman" w:hAnsi="Times New Roman"/>
          <w:iCs/>
          <w:sz w:val="24"/>
          <w:szCs w:val="24"/>
        </w:rPr>
        <w:t xml:space="preserve"> 2).</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sz w:val="24"/>
          <w:szCs w:val="24"/>
        </w:rPr>
        <w:t xml:space="preserve">1) цель выделения зоны – формирование комплексов объектов инженерной инфраструктуры не выше </w:t>
      </w:r>
      <w:r w:rsidRPr="00A23EED">
        <w:rPr>
          <w:rFonts w:ascii="Times New Roman" w:hAnsi="Times New Roman"/>
          <w:iCs/>
          <w:sz w:val="24"/>
          <w:szCs w:val="24"/>
          <w:lang w:val="en-US"/>
        </w:rPr>
        <w:t>IV</w:t>
      </w:r>
      <w:r w:rsidRPr="00A23EED">
        <w:rPr>
          <w:rFonts w:ascii="Times New Roman" w:hAnsi="Times New Roman"/>
          <w:iCs/>
          <w:sz w:val="24"/>
          <w:szCs w:val="24"/>
        </w:rPr>
        <w:t xml:space="preserve"> класса опасности;</w:t>
      </w:r>
    </w:p>
    <w:p w:rsidR="001A60B5"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w:t>
      </w:r>
      <w:r w:rsidR="00B7745E" w:rsidRPr="00A23EED">
        <w:rPr>
          <w:rFonts w:ascii="Times New Roman" w:hAnsi="Times New Roman"/>
          <w:sz w:val="24"/>
          <w:szCs w:val="24"/>
        </w:rPr>
        <w:t>тов капитального строительства:</w:t>
      </w:r>
    </w:p>
    <w:p w:rsidR="00B7745E" w:rsidRPr="00A23EED" w:rsidRDefault="00B7745E" w:rsidP="00B7745E">
      <w:pPr>
        <w:ind w:left="-851" w:right="57" w:firstLine="1277"/>
        <w:rPr>
          <w:rFonts w:ascii="Times New Roman" w:hAnsi="Times New Roman"/>
          <w:b/>
        </w:rPr>
      </w:pPr>
      <w:r w:rsidRPr="00A23EED">
        <w:rPr>
          <w:rFonts w:ascii="Times New Roman" w:hAnsi="Times New Roman"/>
          <w:b/>
          <w:bCs/>
          <w:iCs/>
        </w:rPr>
        <w:t>Основные виды разрешенного использования:</w:t>
      </w:r>
    </w:p>
    <w:p w:rsidR="00B7745E" w:rsidRPr="00A23EED" w:rsidRDefault="00B7745E" w:rsidP="00B7745E">
      <w:pPr>
        <w:ind w:left="708" w:right="57" w:firstLine="1"/>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r w:rsidRPr="00A23EED">
        <w:rPr>
          <w:rFonts w:ascii="Times New Roman" w:hAnsi="Times New Roman"/>
        </w:rPr>
        <w:t xml:space="preserve"> </w:t>
      </w:r>
    </w:p>
    <w:p w:rsidR="00B7745E" w:rsidRPr="00A23EED" w:rsidRDefault="00B7745E" w:rsidP="00B7745E">
      <w:pPr>
        <w:ind w:right="57" w:firstLine="709"/>
        <w:rPr>
          <w:rFonts w:ascii="Times New Roman" w:hAnsi="Times New Roman"/>
        </w:rPr>
      </w:pPr>
      <w:r w:rsidRPr="00A23EED">
        <w:rPr>
          <w:rFonts w:ascii="Times New Roman" w:hAnsi="Times New Roman"/>
        </w:rPr>
        <w:t>- ветеринарное обслуживание (3.10);</w:t>
      </w:r>
    </w:p>
    <w:p w:rsidR="00B7745E" w:rsidRPr="00A23EED" w:rsidRDefault="00B7745E" w:rsidP="00B7745E">
      <w:pPr>
        <w:ind w:right="57" w:firstLine="709"/>
        <w:rPr>
          <w:rFonts w:ascii="Times New Roman" w:hAnsi="Times New Roman"/>
        </w:rPr>
      </w:pPr>
      <w:r w:rsidRPr="00A23EED">
        <w:rPr>
          <w:rFonts w:ascii="Times New Roman" w:hAnsi="Times New Roman"/>
          <w:b/>
        </w:rPr>
        <w:t xml:space="preserve">- </w:t>
      </w:r>
      <w:r w:rsidRPr="00A23EED">
        <w:rPr>
          <w:rFonts w:ascii="Times New Roman" w:hAnsi="Times New Roman"/>
        </w:rPr>
        <w:t>объекты придорожного сервиса (4.9.1);</w:t>
      </w:r>
    </w:p>
    <w:p w:rsidR="00B7745E" w:rsidRPr="00A23EED" w:rsidRDefault="00B7745E" w:rsidP="00B7745E">
      <w:pPr>
        <w:ind w:right="57" w:firstLine="709"/>
        <w:rPr>
          <w:rFonts w:ascii="Times New Roman" w:hAnsi="Times New Roman"/>
        </w:rPr>
      </w:pPr>
      <w:r w:rsidRPr="00A23EED">
        <w:rPr>
          <w:rFonts w:ascii="Times New Roman" w:hAnsi="Times New Roman"/>
        </w:rPr>
        <w:t>- энергетика (6.7);</w:t>
      </w:r>
    </w:p>
    <w:p w:rsidR="00B7745E" w:rsidRPr="00A23EED" w:rsidRDefault="00B7745E" w:rsidP="00B7745E">
      <w:pPr>
        <w:ind w:right="57" w:firstLine="709"/>
        <w:rPr>
          <w:rFonts w:ascii="Times New Roman" w:hAnsi="Times New Roman"/>
        </w:rPr>
      </w:pPr>
      <w:r w:rsidRPr="00A23EED">
        <w:rPr>
          <w:rFonts w:ascii="Times New Roman" w:hAnsi="Times New Roman"/>
        </w:rPr>
        <w:t>- склады (6.9);</w:t>
      </w:r>
    </w:p>
    <w:p w:rsidR="00B7745E" w:rsidRPr="00A23EED" w:rsidRDefault="00B7745E" w:rsidP="00B7745E">
      <w:pPr>
        <w:ind w:right="57" w:firstLine="709"/>
        <w:rPr>
          <w:rFonts w:ascii="Times New Roman" w:hAnsi="Times New Roman"/>
        </w:rPr>
      </w:pPr>
      <w:r w:rsidRPr="00A23EED">
        <w:rPr>
          <w:rFonts w:ascii="Times New Roman" w:hAnsi="Times New Roman"/>
        </w:rPr>
        <w:t>- связь (6.8);</w:t>
      </w:r>
    </w:p>
    <w:p w:rsidR="00B7745E" w:rsidRPr="00A23EED" w:rsidRDefault="00B7745E" w:rsidP="00B7745E">
      <w:pPr>
        <w:ind w:right="57" w:firstLine="709"/>
        <w:rPr>
          <w:rFonts w:ascii="Times New Roman" w:hAnsi="Times New Roman"/>
        </w:rPr>
      </w:pPr>
      <w:r w:rsidRPr="00A23EED">
        <w:rPr>
          <w:rFonts w:ascii="Times New Roman" w:hAnsi="Times New Roman"/>
        </w:rPr>
        <w:t>- гидротехнические сооружения (11.3);</w:t>
      </w:r>
    </w:p>
    <w:p w:rsidR="00B7745E" w:rsidRPr="00A23EED" w:rsidRDefault="00B7745E" w:rsidP="00B7745E">
      <w:pPr>
        <w:ind w:right="57" w:firstLine="709"/>
        <w:rPr>
          <w:rFonts w:ascii="Times New Roman" w:hAnsi="Times New Roman"/>
        </w:rPr>
      </w:pPr>
      <w:r w:rsidRPr="00A23EED">
        <w:rPr>
          <w:rFonts w:ascii="Times New Roman" w:hAnsi="Times New Roman"/>
        </w:rPr>
        <w:t>- трубопроводный транспорт (7.5);</w:t>
      </w:r>
    </w:p>
    <w:p w:rsidR="00B7745E" w:rsidRPr="00A23EED" w:rsidRDefault="00B7745E" w:rsidP="00B7745E">
      <w:pPr>
        <w:ind w:right="57" w:firstLine="709"/>
        <w:rPr>
          <w:rFonts w:ascii="Times New Roman" w:hAnsi="Times New Roman"/>
        </w:rPr>
      </w:pPr>
      <w:r w:rsidRPr="00A23EED">
        <w:rPr>
          <w:rFonts w:ascii="Times New Roman" w:hAnsi="Times New Roman"/>
        </w:rPr>
        <w:t>- водный транспорт (7.3);</w:t>
      </w:r>
    </w:p>
    <w:p w:rsidR="00B7745E" w:rsidRPr="00A23EED" w:rsidRDefault="00B7745E" w:rsidP="00B7745E">
      <w:pPr>
        <w:ind w:right="57" w:firstLine="709"/>
        <w:rPr>
          <w:rFonts w:ascii="Times New Roman" w:hAnsi="Times New Roman"/>
        </w:rPr>
      </w:pPr>
      <w:r w:rsidRPr="00A23EED">
        <w:rPr>
          <w:rFonts w:ascii="Times New Roman" w:hAnsi="Times New Roman"/>
        </w:rPr>
        <w:t>- специальная деятельность (12.2).</w:t>
      </w:r>
    </w:p>
    <w:p w:rsidR="00B7745E" w:rsidRPr="00A23EED" w:rsidRDefault="00B7745E" w:rsidP="00B7745E">
      <w:pPr>
        <w:tabs>
          <w:tab w:val="left" w:pos="709"/>
        </w:tabs>
        <w:ind w:right="57" w:firstLine="426"/>
        <w:rPr>
          <w:rFonts w:ascii="Times New Roman" w:hAnsi="Times New Roman"/>
          <w:b/>
        </w:rPr>
      </w:pPr>
      <w:r w:rsidRPr="00A23EED">
        <w:rPr>
          <w:rFonts w:ascii="Times New Roman" w:hAnsi="Times New Roman"/>
          <w:b/>
        </w:rPr>
        <w:t>Условно разрешенные виды использования:</w:t>
      </w:r>
    </w:p>
    <w:p w:rsidR="00B7745E" w:rsidRPr="00A23EED" w:rsidRDefault="00B7745E" w:rsidP="00B7745E">
      <w:pPr>
        <w:tabs>
          <w:tab w:val="left" w:pos="709"/>
        </w:tabs>
        <w:ind w:left="709" w:right="57" w:hanging="1418"/>
        <w:rPr>
          <w:rFonts w:ascii="Times New Roman" w:hAnsi="Times New Roman"/>
        </w:rPr>
      </w:pPr>
      <w:r w:rsidRPr="00A23EED">
        <w:rPr>
          <w:rFonts w:ascii="Times New Roman" w:hAnsi="Times New Roman"/>
        </w:rPr>
        <w:tab/>
        <w:t>- магазины (4.4);</w:t>
      </w:r>
    </w:p>
    <w:p w:rsidR="00B7745E" w:rsidRPr="00A23EED" w:rsidRDefault="00B7745E" w:rsidP="00B7745E">
      <w:pPr>
        <w:tabs>
          <w:tab w:val="left" w:pos="709"/>
        </w:tabs>
        <w:ind w:left="709" w:right="57" w:hanging="1418"/>
        <w:rPr>
          <w:rFonts w:ascii="Times New Roman" w:hAnsi="Times New Roman"/>
        </w:rPr>
      </w:pPr>
      <w:r w:rsidRPr="00A23EED">
        <w:rPr>
          <w:rFonts w:ascii="Times New Roman" w:hAnsi="Times New Roman"/>
          <w:b/>
        </w:rPr>
        <w:tab/>
        <w:t>-</w:t>
      </w:r>
      <w:r w:rsidRPr="00A23EED">
        <w:rPr>
          <w:rFonts w:ascii="Times New Roman" w:hAnsi="Times New Roman"/>
        </w:rPr>
        <w:t xml:space="preserve"> производственная деятельность (6.0);</w:t>
      </w:r>
    </w:p>
    <w:p w:rsidR="00B7745E" w:rsidRPr="00A23EED" w:rsidRDefault="00B7745E" w:rsidP="00B7745E">
      <w:pPr>
        <w:tabs>
          <w:tab w:val="left" w:pos="709"/>
        </w:tabs>
        <w:ind w:left="709" w:right="57" w:hanging="1418"/>
        <w:rPr>
          <w:rFonts w:ascii="Times New Roman" w:hAnsi="Times New Roman"/>
        </w:rPr>
      </w:pPr>
      <w:r w:rsidRPr="00A23EED">
        <w:rPr>
          <w:rFonts w:ascii="Times New Roman" w:hAnsi="Times New Roman"/>
          <w:b/>
        </w:rPr>
        <w:tab/>
        <w:t>-</w:t>
      </w:r>
      <w:r w:rsidRPr="00A23EED">
        <w:rPr>
          <w:rFonts w:ascii="Times New Roman" w:hAnsi="Times New Roman"/>
        </w:rPr>
        <w:t xml:space="preserve"> недропользование (6.1);</w:t>
      </w:r>
    </w:p>
    <w:p w:rsidR="00B7745E" w:rsidRPr="00A23EED" w:rsidRDefault="00B7745E" w:rsidP="00B7745E">
      <w:pPr>
        <w:ind w:right="57"/>
        <w:rPr>
          <w:rFonts w:ascii="Times New Roman" w:hAnsi="Times New Roman"/>
        </w:rPr>
      </w:pPr>
      <w:r w:rsidRPr="00A23EED">
        <w:rPr>
          <w:rFonts w:ascii="Times New Roman" w:hAnsi="Times New Roman"/>
        </w:rPr>
        <w:t>- обслуживание автотранспорта (4.9).</w:t>
      </w:r>
    </w:p>
    <w:p w:rsidR="00B7745E" w:rsidRPr="00A23EED" w:rsidRDefault="00B7745E" w:rsidP="00B7745E">
      <w:pPr>
        <w:tabs>
          <w:tab w:val="left" w:pos="426"/>
        </w:tabs>
        <w:ind w:right="57" w:firstLine="426"/>
        <w:rPr>
          <w:rFonts w:ascii="Times New Roman" w:hAnsi="Times New Roman"/>
        </w:rPr>
      </w:pPr>
      <w:r w:rsidRPr="00A23EED">
        <w:rPr>
          <w:rFonts w:ascii="Times New Roman" w:hAnsi="Times New Roman"/>
          <w:b/>
        </w:rPr>
        <w:t>Вспомогательные виды разрешенного использования:</w:t>
      </w:r>
    </w:p>
    <w:p w:rsidR="001A60B5" w:rsidRPr="00A23EED" w:rsidRDefault="00B7745E" w:rsidP="00B7745E">
      <w:pPr>
        <w:tabs>
          <w:tab w:val="left" w:pos="426"/>
        </w:tabs>
        <w:ind w:right="57" w:firstLine="709"/>
        <w:rPr>
          <w:rFonts w:ascii="Times New Roman" w:hAnsi="Times New Roman"/>
          <w:b/>
        </w:rPr>
      </w:pPr>
      <w:r w:rsidRPr="00A23EED">
        <w:rPr>
          <w:rFonts w:ascii="Times New Roman" w:hAnsi="Times New Roman"/>
        </w:rPr>
        <w:t>- земельные участки (территории) общего пользования (12).</w:t>
      </w:r>
    </w:p>
    <w:p w:rsidR="00B7745E" w:rsidRPr="00A23EED" w:rsidRDefault="001A60B5" w:rsidP="00B7745E">
      <w:pPr>
        <w:ind w:firstLine="559"/>
        <w:rPr>
          <w:rFonts w:ascii="Times New Roman" w:hAnsi="Times New Roman"/>
        </w:rPr>
      </w:pPr>
      <w:r w:rsidRPr="00A23EED">
        <w:rPr>
          <w:rFonts w:ascii="Times New Roman" w:hAnsi="Times New Roman"/>
        </w:rPr>
        <w:t xml:space="preserve">3) </w:t>
      </w:r>
      <w:r w:rsidR="00B7745E" w:rsidRPr="00A23EED">
        <w:rPr>
          <w:rFonts w:ascii="Times New Roman" w:hAnsi="Times New Roman"/>
        </w:rPr>
        <w:t xml:space="preserve">Предельные (минимальные и (или) максимальные) параметры размеры земельных участков не установлены.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максимальный класс опасности (по классификации СанПиН) объектов </w:t>
      </w:r>
      <w:r w:rsidRPr="00A23EED">
        <w:rPr>
          <w:rFonts w:ascii="Times New Roman" w:hAnsi="Times New Roman"/>
          <w:sz w:val="24"/>
          <w:szCs w:val="24"/>
        </w:rPr>
        <w:lastRenderedPageBreak/>
        <w:t xml:space="preserve">капитального строительства, размещаемых на территории зоны – </w:t>
      </w:r>
      <w:r w:rsidRPr="00A23EED">
        <w:rPr>
          <w:rFonts w:ascii="Times New Roman" w:hAnsi="Times New Roman"/>
          <w:sz w:val="24"/>
          <w:szCs w:val="24"/>
          <w:lang w:val="en-US"/>
        </w:rPr>
        <w:t>IV</w:t>
      </w:r>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г)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roofErr w:type="spellStart"/>
      <w:r w:rsidRPr="00A23EED">
        <w:rPr>
          <w:rFonts w:ascii="Times New Roman" w:hAnsi="Times New Roman"/>
          <w:sz w:val="24"/>
          <w:szCs w:val="24"/>
        </w:rPr>
        <w:t>д</w:t>
      </w:r>
      <w:proofErr w:type="spellEnd"/>
      <w:r w:rsidRPr="00A23EED">
        <w:rPr>
          <w:rFonts w:ascii="Times New Roman" w:hAnsi="Times New Roman"/>
          <w:sz w:val="24"/>
          <w:szCs w:val="24"/>
        </w:rPr>
        <w:t xml:space="preserve">)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w:t>
      </w:r>
      <w:r w:rsidRPr="00A23EED">
        <w:rPr>
          <w:rFonts w:ascii="Times New Roman" w:hAnsi="Times New Roman"/>
          <w:color w:val="000000"/>
          <w:sz w:val="24"/>
          <w:szCs w:val="24"/>
        </w:rPr>
        <w:t>статьи 28;</w:t>
      </w:r>
    </w:p>
    <w:p w:rsidR="001A60B5"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максимальный процент застройки в гран</w:t>
      </w:r>
      <w:r w:rsidR="00B7745E" w:rsidRPr="00A23EED">
        <w:rPr>
          <w:rFonts w:ascii="Times New Roman" w:hAnsi="Times New Roman"/>
          <w:sz w:val="24"/>
          <w:szCs w:val="24"/>
        </w:rPr>
        <w:t xml:space="preserve">ицах земельного участка – 80%. </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3. Зона объектов транспортной инфраструктуры (</w:t>
      </w:r>
      <w:proofErr w:type="gramStart"/>
      <w:r w:rsidRPr="00A23EED">
        <w:rPr>
          <w:rFonts w:ascii="Times New Roman" w:hAnsi="Times New Roman"/>
          <w:iCs/>
          <w:sz w:val="24"/>
          <w:szCs w:val="24"/>
        </w:rPr>
        <w:t>П</w:t>
      </w:r>
      <w:proofErr w:type="gramEnd"/>
      <w:r w:rsidRPr="00A23EED">
        <w:rPr>
          <w:rFonts w:ascii="Times New Roman" w:hAnsi="Times New Roman"/>
          <w:iCs/>
          <w:sz w:val="24"/>
          <w:szCs w:val="24"/>
        </w:rPr>
        <w:t xml:space="preserve"> 3).</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sz w:val="24"/>
          <w:szCs w:val="24"/>
        </w:rPr>
        <w:t xml:space="preserve">1) цель выделения зоны – развитие объектов транспортной инфраструктуры не выше </w:t>
      </w:r>
      <w:r w:rsidRPr="00A23EED">
        <w:rPr>
          <w:rFonts w:ascii="Times New Roman" w:hAnsi="Times New Roman"/>
          <w:iCs/>
          <w:sz w:val="24"/>
          <w:szCs w:val="24"/>
          <w:lang w:val="en-US"/>
        </w:rPr>
        <w:t>IV</w:t>
      </w:r>
      <w:r w:rsidRPr="00A23EED">
        <w:rPr>
          <w:rFonts w:ascii="Times New Roman" w:hAnsi="Times New Roman"/>
          <w:iCs/>
          <w:sz w:val="24"/>
          <w:szCs w:val="24"/>
        </w:rPr>
        <w:t xml:space="preserve"> класса опасности в соответствии с технологическими потребностями и условиями размещения;</w:t>
      </w:r>
    </w:p>
    <w:p w:rsidR="00B7745E" w:rsidRPr="00A23EED" w:rsidRDefault="001A60B5" w:rsidP="00B7745E">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w:t>
      </w:r>
      <w:r w:rsidR="00B7745E" w:rsidRPr="00A23EED">
        <w:rPr>
          <w:rFonts w:ascii="Times New Roman" w:hAnsi="Times New Roman"/>
          <w:sz w:val="24"/>
          <w:szCs w:val="24"/>
        </w:rPr>
        <w:t>тов капитального строительства:</w:t>
      </w:r>
    </w:p>
    <w:p w:rsidR="002E45BF" w:rsidRPr="00A23EED" w:rsidRDefault="002E45BF" w:rsidP="002E45BF">
      <w:pPr>
        <w:ind w:right="57" w:firstLine="426"/>
        <w:rPr>
          <w:rFonts w:ascii="Times New Roman" w:hAnsi="Times New Roman"/>
          <w:b/>
        </w:rPr>
      </w:pPr>
      <w:r w:rsidRPr="00A23EED">
        <w:rPr>
          <w:rFonts w:ascii="Times New Roman" w:hAnsi="Times New Roman"/>
          <w:b/>
          <w:bCs/>
          <w:iCs/>
        </w:rPr>
        <w:t>Основные виды разрешенного использования:</w:t>
      </w:r>
    </w:p>
    <w:p w:rsidR="002E45BF" w:rsidRPr="00A23EED" w:rsidRDefault="002E45BF" w:rsidP="002E45BF">
      <w:pPr>
        <w:ind w:left="708" w:right="57" w:firstLine="1"/>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p>
    <w:p w:rsidR="002E45BF" w:rsidRPr="00A23EED" w:rsidRDefault="002E45BF" w:rsidP="002E45BF">
      <w:pPr>
        <w:ind w:right="57" w:firstLine="709"/>
        <w:rPr>
          <w:rFonts w:ascii="Times New Roman" w:hAnsi="Times New Roman"/>
        </w:rPr>
      </w:pPr>
      <w:r w:rsidRPr="00A23EED">
        <w:rPr>
          <w:rFonts w:ascii="Times New Roman" w:hAnsi="Times New Roman"/>
        </w:rPr>
        <w:t>-объекты придорожного сервиса (4.9.1);</w:t>
      </w:r>
    </w:p>
    <w:p w:rsidR="002E45BF" w:rsidRPr="00A23EED" w:rsidRDefault="002E45BF" w:rsidP="002E45BF">
      <w:pPr>
        <w:ind w:right="57" w:firstLine="709"/>
        <w:rPr>
          <w:rFonts w:ascii="Times New Roman" w:hAnsi="Times New Roman"/>
        </w:rPr>
      </w:pPr>
      <w:r w:rsidRPr="00A23EED">
        <w:rPr>
          <w:rFonts w:ascii="Times New Roman" w:hAnsi="Times New Roman"/>
        </w:rPr>
        <w:t>- причалы для маломерных судов (5.4);</w:t>
      </w:r>
    </w:p>
    <w:p w:rsidR="002E45BF" w:rsidRPr="00A23EED" w:rsidRDefault="002E45BF" w:rsidP="002E45BF">
      <w:pPr>
        <w:ind w:right="57" w:firstLine="709"/>
        <w:rPr>
          <w:rFonts w:ascii="Times New Roman" w:hAnsi="Times New Roman"/>
        </w:rPr>
      </w:pPr>
      <w:r w:rsidRPr="00A23EED">
        <w:rPr>
          <w:rFonts w:ascii="Times New Roman" w:hAnsi="Times New Roman"/>
        </w:rPr>
        <w:t>- водный транспорт (7.3);</w:t>
      </w:r>
    </w:p>
    <w:p w:rsidR="002E45BF" w:rsidRPr="00A23EED" w:rsidRDefault="002E45BF" w:rsidP="002E45BF">
      <w:pPr>
        <w:ind w:right="57" w:firstLine="709"/>
        <w:rPr>
          <w:rFonts w:ascii="Times New Roman" w:hAnsi="Times New Roman"/>
        </w:rPr>
      </w:pPr>
      <w:r w:rsidRPr="00A23EED">
        <w:rPr>
          <w:rFonts w:ascii="Times New Roman" w:hAnsi="Times New Roman"/>
        </w:rPr>
        <w:t>- энергетика (6.7);</w:t>
      </w:r>
    </w:p>
    <w:p w:rsidR="002E45BF" w:rsidRPr="00A23EED" w:rsidRDefault="002E45BF" w:rsidP="002E45BF">
      <w:pPr>
        <w:ind w:right="57" w:firstLine="709"/>
        <w:rPr>
          <w:rFonts w:ascii="Times New Roman" w:hAnsi="Times New Roman"/>
        </w:rPr>
      </w:pPr>
      <w:r w:rsidRPr="00A23EED">
        <w:rPr>
          <w:rFonts w:ascii="Times New Roman" w:hAnsi="Times New Roman"/>
        </w:rPr>
        <w:t>- гидротехнические сооружения (11.3);</w:t>
      </w:r>
    </w:p>
    <w:p w:rsidR="002E45BF" w:rsidRPr="00A23EED" w:rsidRDefault="002E45BF" w:rsidP="002E45BF">
      <w:pPr>
        <w:ind w:right="57" w:firstLine="709"/>
        <w:rPr>
          <w:rFonts w:ascii="Times New Roman" w:hAnsi="Times New Roman"/>
        </w:rPr>
      </w:pPr>
      <w:r w:rsidRPr="00A23EED">
        <w:rPr>
          <w:rFonts w:ascii="Times New Roman" w:hAnsi="Times New Roman"/>
        </w:rPr>
        <w:t>- трубопроводный транспорт (7.5);</w:t>
      </w:r>
    </w:p>
    <w:p w:rsidR="002E45BF" w:rsidRPr="00A23EED" w:rsidRDefault="002E45BF" w:rsidP="002E45BF">
      <w:pPr>
        <w:ind w:left="143" w:right="57" w:firstLine="708"/>
        <w:rPr>
          <w:rFonts w:ascii="Times New Roman" w:hAnsi="Times New Roman"/>
        </w:rPr>
      </w:pPr>
      <w:r w:rsidRPr="00A23EED">
        <w:rPr>
          <w:rFonts w:ascii="Times New Roman" w:hAnsi="Times New Roman"/>
        </w:rPr>
        <w:t>- водный транспорт (7.3);</w:t>
      </w:r>
    </w:p>
    <w:p w:rsidR="002E45BF" w:rsidRPr="00A23EED" w:rsidRDefault="002E45BF" w:rsidP="002E45BF">
      <w:pPr>
        <w:ind w:left="143" w:right="57" w:firstLine="708"/>
        <w:rPr>
          <w:rFonts w:ascii="Times New Roman" w:hAnsi="Times New Roman"/>
        </w:rPr>
      </w:pPr>
      <w:r w:rsidRPr="00A23EED">
        <w:rPr>
          <w:rFonts w:ascii="Times New Roman" w:hAnsi="Times New Roman"/>
        </w:rPr>
        <w:t>- специальная деятельность (12.2).</w:t>
      </w:r>
    </w:p>
    <w:p w:rsidR="002E45BF" w:rsidRPr="00A23EED" w:rsidRDefault="002E45BF" w:rsidP="002E45BF">
      <w:pPr>
        <w:ind w:right="57"/>
        <w:rPr>
          <w:rFonts w:ascii="Times New Roman" w:hAnsi="Times New Roman"/>
          <w:b/>
        </w:rPr>
      </w:pPr>
      <w:r w:rsidRPr="00A23EED">
        <w:rPr>
          <w:rFonts w:ascii="Times New Roman" w:hAnsi="Times New Roman"/>
          <w:b/>
        </w:rPr>
        <w:t>Условно разрешенные виды использования:</w:t>
      </w:r>
    </w:p>
    <w:p w:rsidR="002E45BF" w:rsidRPr="00A23EED" w:rsidRDefault="002E45BF" w:rsidP="002E45BF">
      <w:pPr>
        <w:tabs>
          <w:tab w:val="left" w:pos="851"/>
        </w:tabs>
        <w:ind w:right="57" w:firstLine="851"/>
        <w:rPr>
          <w:rFonts w:ascii="Times New Roman" w:hAnsi="Times New Roman"/>
        </w:rPr>
      </w:pPr>
      <w:r w:rsidRPr="00A23EED">
        <w:rPr>
          <w:rFonts w:ascii="Times New Roman" w:hAnsi="Times New Roman"/>
        </w:rPr>
        <w:t>- магазины (4.4);</w:t>
      </w:r>
    </w:p>
    <w:p w:rsidR="002E45BF" w:rsidRPr="00A23EED" w:rsidRDefault="002E45BF" w:rsidP="002E45BF">
      <w:pPr>
        <w:tabs>
          <w:tab w:val="left" w:pos="851"/>
        </w:tabs>
        <w:ind w:right="57" w:firstLine="851"/>
        <w:rPr>
          <w:rFonts w:ascii="Times New Roman" w:hAnsi="Times New Roman"/>
          <w:b/>
        </w:rPr>
      </w:pPr>
      <w:r w:rsidRPr="00A23EED">
        <w:rPr>
          <w:rFonts w:ascii="Times New Roman" w:hAnsi="Times New Roman"/>
        </w:rPr>
        <w:t>-обслуживание автотранспорта (4.9)</w:t>
      </w:r>
    </w:p>
    <w:p w:rsidR="002E45BF" w:rsidRPr="00A23EED" w:rsidRDefault="002E45BF" w:rsidP="002E45BF">
      <w:pPr>
        <w:tabs>
          <w:tab w:val="left" w:pos="709"/>
          <w:tab w:val="left" w:pos="851"/>
        </w:tabs>
        <w:ind w:right="57" w:firstLine="851"/>
        <w:rPr>
          <w:rFonts w:ascii="Times New Roman" w:hAnsi="Times New Roman"/>
        </w:rPr>
      </w:pPr>
      <w:r w:rsidRPr="00A23EED">
        <w:rPr>
          <w:rFonts w:ascii="Times New Roman" w:hAnsi="Times New Roman"/>
        </w:rPr>
        <w:t>- связь (6.8);</w:t>
      </w:r>
    </w:p>
    <w:p w:rsidR="002E45BF" w:rsidRPr="00A23EED" w:rsidRDefault="002E45BF" w:rsidP="002E45BF">
      <w:pPr>
        <w:tabs>
          <w:tab w:val="left" w:pos="851"/>
        </w:tabs>
        <w:ind w:right="57" w:firstLine="851"/>
        <w:rPr>
          <w:rFonts w:ascii="Times New Roman" w:hAnsi="Times New Roman"/>
        </w:rPr>
      </w:pPr>
      <w:r w:rsidRPr="00A23EED">
        <w:rPr>
          <w:rFonts w:ascii="Times New Roman" w:hAnsi="Times New Roman"/>
        </w:rPr>
        <w:t>- склады (6.9).</w:t>
      </w:r>
    </w:p>
    <w:p w:rsidR="002E45BF" w:rsidRPr="00A23EED" w:rsidRDefault="002E45BF" w:rsidP="002E45BF">
      <w:pPr>
        <w:ind w:left="567" w:right="57" w:firstLine="0"/>
        <w:rPr>
          <w:rFonts w:ascii="Times New Roman" w:hAnsi="Times New Roman"/>
        </w:rPr>
      </w:pPr>
      <w:r w:rsidRPr="00A23EED">
        <w:rPr>
          <w:rFonts w:ascii="Times New Roman" w:hAnsi="Times New Roman"/>
          <w:b/>
        </w:rPr>
        <w:t>Вспомогательные виды разрешенного использования:</w:t>
      </w:r>
    </w:p>
    <w:p w:rsidR="002E45BF" w:rsidRPr="00A23EED" w:rsidRDefault="002E45BF" w:rsidP="002E45BF">
      <w:pPr>
        <w:ind w:right="57" w:firstLine="851"/>
        <w:rPr>
          <w:rFonts w:ascii="Times New Roman" w:hAnsi="Times New Roman"/>
          <w:b/>
        </w:rPr>
      </w:pPr>
      <w:r w:rsidRPr="00A23EED">
        <w:rPr>
          <w:rFonts w:ascii="Times New Roman" w:hAnsi="Times New Roman"/>
        </w:rPr>
        <w:t>- земельные участки (территории) общего пользования (12).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w:t>
      </w:r>
      <w:r w:rsidR="00B7745E" w:rsidRPr="00A23EED">
        <w:rPr>
          <w:rFonts w:ascii="Times New Roman" w:eastAsia="Times New Roman" w:hAnsi="Times New Roman"/>
          <w:sz w:val="24"/>
          <w:szCs w:val="24"/>
          <w:lang w:eastAsia="ru-RU"/>
        </w:rPr>
        <w:t>Предельные (минимальные и (или) максимальные) параметры размеры земельных участков не установлены.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зоны – </w:t>
      </w:r>
      <w:r w:rsidRPr="00A23EED">
        <w:rPr>
          <w:rFonts w:ascii="Times New Roman" w:hAnsi="Times New Roman"/>
          <w:sz w:val="24"/>
          <w:szCs w:val="24"/>
          <w:lang w:val="en-US"/>
        </w:rPr>
        <w:t>IV</w:t>
      </w:r>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г)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roofErr w:type="spellStart"/>
      <w:r w:rsidRPr="00A23EED">
        <w:rPr>
          <w:rFonts w:ascii="Times New Roman" w:hAnsi="Times New Roman"/>
          <w:sz w:val="24"/>
          <w:szCs w:val="24"/>
        </w:rPr>
        <w:t>д</w:t>
      </w:r>
      <w:proofErr w:type="spellEnd"/>
      <w:r w:rsidRPr="00A23EED">
        <w:rPr>
          <w:rFonts w:ascii="Times New Roman" w:hAnsi="Times New Roman"/>
          <w:sz w:val="24"/>
          <w:szCs w:val="24"/>
        </w:rPr>
        <w:t xml:space="preserve">)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w:t>
      </w:r>
      <w:r w:rsidRPr="00A23EED">
        <w:rPr>
          <w:rFonts w:ascii="Times New Roman" w:hAnsi="Times New Roman"/>
          <w:color w:val="000000"/>
          <w:sz w:val="24"/>
          <w:szCs w:val="24"/>
        </w:rPr>
        <w:t>статьи 28;</w:t>
      </w:r>
    </w:p>
    <w:p w:rsidR="001A60B5" w:rsidRPr="00A23EED" w:rsidRDefault="001A60B5" w:rsidP="002E45BF">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е) максимальный процент застройки в границах </w:t>
      </w:r>
      <w:r w:rsidR="002E45BF" w:rsidRPr="00A23EED">
        <w:rPr>
          <w:rFonts w:ascii="Times New Roman" w:hAnsi="Times New Roman"/>
          <w:sz w:val="24"/>
          <w:szCs w:val="24"/>
        </w:rPr>
        <w:t xml:space="preserve">земельного участка – 80%. </w:t>
      </w:r>
    </w:p>
    <w:p w:rsidR="001A60B5" w:rsidRPr="00A23EED" w:rsidRDefault="001A60B5" w:rsidP="002E45BF">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Статья 35. Зоны сельскохоз</w:t>
      </w:r>
      <w:r w:rsidR="002E45BF" w:rsidRPr="00A23EED">
        <w:rPr>
          <w:rFonts w:ascii="Times New Roman" w:hAnsi="Times New Roman"/>
          <w:sz w:val="24"/>
          <w:szCs w:val="24"/>
        </w:rPr>
        <w:t>яйственного использования (СХ).</w:t>
      </w:r>
    </w:p>
    <w:p w:rsidR="001A60B5" w:rsidRPr="00A23EED" w:rsidRDefault="001A60B5" w:rsidP="001A60B5">
      <w:pPr>
        <w:pStyle w:val="af1"/>
        <w:widowControl w:val="0"/>
        <w:suppressAutoHyphens/>
        <w:ind w:firstLine="851"/>
        <w:jc w:val="both"/>
        <w:rPr>
          <w:rFonts w:ascii="Times New Roman" w:hAnsi="Times New Roman"/>
          <w:bCs/>
          <w:color w:val="000000"/>
          <w:sz w:val="24"/>
          <w:szCs w:val="24"/>
        </w:rPr>
      </w:pPr>
      <w:r w:rsidRPr="00A23EED">
        <w:rPr>
          <w:rFonts w:ascii="Times New Roman" w:hAnsi="Times New Roman"/>
          <w:bCs/>
          <w:color w:val="000000"/>
          <w:sz w:val="24"/>
          <w:szCs w:val="24"/>
        </w:rPr>
        <w:t xml:space="preserve">1. Зона застройки объектами личных подсобных хозяйств (СХ 1)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цели выделения зоны: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в) создание условий для размещения необходимых объектов инженерной и транспортной инфраструктуры;</w:t>
      </w:r>
    </w:p>
    <w:p w:rsidR="001A60B5" w:rsidRPr="00A23EED" w:rsidRDefault="001A60B5" w:rsidP="002E45BF">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bCs/>
          <w:color w:val="000000"/>
          <w:sz w:val="24"/>
          <w:szCs w:val="24"/>
        </w:rPr>
        <w:t>о</w:t>
      </w:r>
      <w:r w:rsidRPr="00A23EED">
        <w:rPr>
          <w:rFonts w:ascii="Times New Roman" w:hAnsi="Times New Roman"/>
          <w:color w:val="000000"/>
          <w:sz w:val="24"/>
          <w:szCs w:val="24"/>
        </w:rPr>
        <w:t>сновные и условно разрешенные виды использования земельных участков и объек</w:t>
      </w:r>
      <w:r w:rsidR="002E45BF" w:rsidRPr="00A23EED">
        <w:rPr>
          <w:rFonts w:ascii="Times New Roman" w:hAnsi="Times New Roman"/>
          <w:color w:val="000000"/>
          <w:sz w:val="24"/>
          <w:szCs w:val="24"/>
        </w:rPr>
        <w:t>тов капитального строительства:</w:t>
      </w:r>
    </w:p>
    <w:p w:rsidR="002E45BF" w:rsidRPr="00A23EED" w:rsidRDefault="002E45BF" w:rsidP="002E45BF">
      <w:pPr>
        <w:ind w:left="-851" w:right="57" w:firstLine="1418"/>
        <w:rPr>
          <w:rFonts w:ascii="Times New Roman" w:hAnsi="Times New Roman"/>
          <w:b/>
          <w:bCs/>
          <w:iCs/>
        </w:rPr>
      </w:pPr>
      <w:r w:rsidRPr="00A23EED">
        <w:rPr>
          <w:rFonts w:ascii="Times New Roman" w:hAnsi="Times New Roman"/>
          <w:b/>
          <w:bCs/>
          <w:iCs/>
        </w:rPr>
        <w:t>Основные виды разрешенного использования:</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bCs/>
        </w:rPr>
        <w:t>- садоводство (1.5)</w:t>
      </w:r>
      <w:r w:rsidRPr="00A23EED">
        <w:rPr>
          <w:rFonts w:ascii="Times New Roman" w:hAnsi="Times New Roman"/>
        </w:rPr>
        <w:t>;</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ведение личного подсобного хозяйства (2.2);</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-индивидуального жилищного строительства (2.1);</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b/>
        </w:rPr>
        <w:t>-</w:t>
      </w:r>
      <w:r w:rsidRPr="00A23EED">
        <w:rPr>
          <w:rFonts w:ascii="Times New Roman" w:hAnsi="Times New Roman"/>
        </w:rPr>
        <w:t xml:space="preserve"> животноводство (1.7);</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скотоводство (1.8);</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-ведение личного подсобного хозяйства на полевых участках (1.16);</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социальное обслуживание (3.2);</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бытовое обслуживание (3.3);</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здравоохранение (3.4);</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магазины (4.4);</w:t>
      </w:r>
    </w:p>
    <w:p w:rsidR="002E45BF" w:rsidRPr="00A23EED" w:rsidRDefault="002E45BF" w:rsidP="002E45BF">
      <w:pPr>
        <w:tabs>
          <w:tab w:val="left" w:pos="567"/>
        </w:tabs>
        <w:ind w:right="57" w:firstLine="851"/>
        <w:rPr>
          <w:rFonts w:ascii="Times New Roman" w:hAnsi="Times New Roman"/>
        </w:rPr>
      </w:pPr>
      <w:r w:rsidRPr="00A23EED">
        <w:rPr>
          <w:rFonts w:ascii="Times New Roman" w:hAnsi="Times New Roman"/>
        </w:rPr>
        <w:t>- спорт (5.1).</w:t>
      </w:r>
    </w:p>
    <w:p w:rsidR="002E45BF" w:rsidRPr="00A23EED" w:rsidRDefault="002E45BF" w:rsidP="002E45BF">
      <w:pPr>
        <w:ind w:right="57"/>
        <w:rPr>
          <w:rFonts w:ascii="Times New Roman" w:hAnsi="Times New Roman"/>
          <w:b/>
        </w:rPr>
      </w:pPr>
      <w:r w:rsidRPr="00A23EED">
        <w:rPr>
          <w:rFonts w:ascii="Times New Roman" w:hAnsi="Times New Roman"/>
          <w:b/>
        </w:rPr>
        <w:t>Условно разрешенные виды использования:</w:t>
      </w:r>
    </w:p>
    <w:p w:rsidR="002E45BF" w:rsidRPr="00A23EED" w:rsidRDefault="002E45BF" w:rsidP="002E45BF">
      <w:pPr>
        <w:ind w:left="851" w:right="57" w:firstLine="0"/>
        <w:rPr>
          <w:rFonts w:ascii="Times New Roman" w:hAnsi="Times New Roman"/>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w:t>
      </w:r>
      <w:r w:rsidRPr="00A23EED">
        <w:rPr>
          <w:rFonts w:ascii="Times New Roman" w:hAnsi="Times New Roman"/>
        </w:rPr>
        <w:t xml:space="preserve"> (3.1);</w:t>
      </w:r>
    </w:p>
    <w:p w:rsidR="002E45BF" w:rsidRPr="00A23EED" w:rsidRDefault="002E45BF" w:rsidP="002E45BF">
      <w:pPr>
        <w:ind w:left="851" w:right="57" w:firstLine="0"/>
        <w:rPr>
          <w:rFonts w:ascii="Times New Roman" w:hAnsi="Times New Roman"/>
        </w:rPr>
      </w:pPr>
      <w:r w:rsidRPr="00A23EED">
        <w:rPr>
          <w:rFonts w:ascii="Times New Roman" w:hAnsi="Times New Roman"/>
        </w:rPr>
        <w:t>- религиозное использование (3.7);</w:t>
      </w:r>
    </w:p>
    <w:p w:rsidR="002E45BF" w:rsidRPr="00A23EED" w:rsidRDefault="002E45BF" w:rsidP="002E45BF">
      <w:pPr>
        <w:ind w:left="851" w:right="57" w:firstLine="0"/>
        <w:rPr>
          <w:rFonts w:ascii="Times New Roman" w:hAnsi="Times New Roman"/>
        </w:rPr>
      </w:pPr>
      <w:r w:rsidRPr="00A23EED">
        <w:rPr>
          <w:rFonts w:ascii="Times New Roman" w:hAnsi="Times New Roman"/>
        </w:rPr>
        <w:t>- ветеринарное обслуживание (3.10);</w:t>
      </w:r>
    </w:p>
    <w:p w:rsidR="002E45BF" w:rsidRPr="00A23EED" w:rsidRDefault="002E45BF" w:rsidP="002E45BF">
      <w:pPr>
        <w:ind w:left="851" w:right="57" w:firstLine="0"/>
        <w:rPr>
          <w:rFonts w:ascii="Times New Roman" w:hAnsi="Times New Roman"/>
        </w:rPr>
      </w:pPr>
      <w:r w:rsidRPr="00A23EED">
        <w:rPr>
          <w:rFonts w:ascii="Times New Roman" w:hAnsi="Times New Roman"/>
        </w:rPr>
        <w:t>- общественное питание (4.6);</w:t>
      </w:r>
    </w:p>
    <w:p w:rsidR="002E45BF" w:rsidRPr="00A23EED" w:rsidRDefault="002E45BF" w:rsidP="002E45BF">
      <w:pPr>
        <w:ind w:left="851" w:right="57" w:firstLine="0"/>
        <w:rPr>
          <w:rFonts w:ascii="Times New Roman" w:hAnsi="Times New Roman"/>
        </w:rPr>
      </w:pPr>
      <w:r w:rsidRPr="00A23EED">
        <w:rPr>
          <w:rFonts w:ascii="Times New Roman" w:hAnsi="Times New Roman"/>
        </w:rPr>
        <w:t>- обслуживание автотранспорта (4.9).</w:t>
      </w:r>
    </w:p>
    <w:p w:rsidR="002E45BF" w:rsidRPr="00A23EED" w:rsidRDefault="002E45BF" w:rsidP="002E45BF">
      <w:pPr>
        <w:ind w:right="57"/>
        <w:rPr>
          <w:rFonts w:ascii="Times New Roman" w:hAnsi="Times New Roman"/>
          <w:b/>
        </w:rPr>
      </w:pPr>
      <w:r w:rsidRPr="00A23EED">
        <w:rPr>
          <w:rFonts w:ascii="Times New Roman" w:hAnsi="Times New Roman"/>
          <w:b/>
        </w:rPr>
        <w:t>Вспомогательные виды разрешенного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общее пользование территории (12)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A23EED">
          <w:rPr>
            <w:rFonts w:ascii="Times New Roman" w:hAnsi="Times New Roman"/>
            <w:sz w:val="24"/>
            <w:szCs w:val="24"/>
          </w:rPr>
          <w:t>1000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A23EED">
          <w:rPr>
            <w:rFonts w:ascii="Times New Roman" w:hAnsi="Times New Roman"/>
            <w:sz w:val="24"/>
            <w:szCs w:val="24"/>
          </w:rPr>
          <w:t>5000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 xml:space="preserve">в) минимально допустимая площадь земельного участка для размещения индивидуального жилого дома </w:t>
      </w:r>
      <w:r w:rsidRPr="00A23EED">
        <w:rPr>
          <w:rFonts w:ascii="Times New Roman" w:hAnsi="Times New Roman"/>
          <w:sz w:val="24"/>
          <w:szCs w:val="24"/>
        </w:rPr>
        <w:t xml:space="preserve">с правом </w:t>
      </w:r>
      <w:r w:rsidRPr="00A23EED">
        <w:rPr>
          <w:rFonts w:ascii="Times New Roman" w:hAnsi="Times New Roman"/>
          <w:color w:val="000000"/>
          <w:sz w:val="24"/>
          <w:szCs w:val="24"/>
        </w:rPr>
        <w:t xml:space="preserve">содержания скота и птицы - </w:t>
      </w:r>
      <w:smartTag w:uri="urn:schemas-microsoft-com:office:smarttags" w:element="metricconverter">
        <w:smartTagPr>
          <w:attr w:name="ProductID" w:val="500 кв. метров"/>
        </w:smartTagPr>
        <w:r w:rsidRPr="00A23EED">
          <w:rPr>
            <w:rFonts w:ascii="Times New Roman" w:hAnsi="Times New Roman"/>
            <w:sz w:val="24"/>
            <w:szCs w:val="24"/>
          </w:rPr>
          <w:t>5</w:t>
        </w:r>
        <w:r w:rsidRPr="00A23EED">
          <w:rPr>
            <w:rFonts w:ascii="Times New Roman" w:hAnsi="Times New Roman"/>
            <w:color w:val="000000"/>
            <w:sz w:val="24"/>
            <w:szCs w:val="24"/>
          </w:rPr>
          <w:t>00 кв. метров</w:t>
        </w:r>
      </w:smartTag>
      <w:r w:rsidRPr="00A23EED">
        <w:rPr>
          <w:rFonts w:ascii="Times New Roman" w:hAnsi="Times New Roman"/>
          <w:color w:val="000000"/>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A23EED">
          <w:rPr>
            <w:rFonts w:ascii="Times New Roman" w:hAnsi="Times New Roman"/>
            <w:color w:val="000000"/>
            <w:sz w:val="24"/>
            <w:szCs w:val="24"/>
          </w:rPr>
          <w:t>1</w:t>
        </w:r>
        <w:r w:rsidRPr="00A23EED">
          <w:rPr>
            <w:rFonts w:ascii="Times New Roman" w:hAnsi="Times New Roman"/>
            <w:sz w:val="24"/>
            <w:szCs w:val="24"/>
          </w:rPr>
          <w:t>5</w:t>
        </w:r>
        <w:r w:rsidRPr="00A23EED">
          <w:rPr>
            <w:rFonts w:ascii="Times New Roman" w:hAnsi="Times New Roman"/>
            <w:color w:val="000000"/>
            <w:sz w:val="24"/>
            <w:szCs w:val="24"/>
          </w:rPr>
          <w:t>00 кв. метров</w:t>
        </w:r>
      </w:smartTag>
      <w:r w:rsidRPr="00A23EED">
        <w:rPr>
          <w:rFonts w:ascii="Times New Roman" w:hAnsi="Times New Roman"/>
          <w:color w:val="000000"/>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д) минимальная ширина вдоль фронта улицы – </w:t>
      </w:r>
      <w:smartTag w:uri="urn:schemas-microsoft-com:office:smarttags" w:element="metricconverter">
        <w:smartTagPr>
          <w:attr w:name="ProductID" w:val="10 метров"/>
        </w:smartTagPr>
        <w:r w:rsidRPr="00A23EED">
          <w:rPr>
            <w:rFonts w:ascii="Times New Roman" w:hAnsi="Times New Roman"/>
            <w:sz w:val="24"/>
            <w:szCs w:val="24"/>
          </w:rPr>
          <w:t>10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предельное количество этажей — 3;</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A23EED">
          <w:rPr>
            <w:rFonts w:ascii="Times New Roman" w:hAnsi="Times New Roman"/>
            <w:sz w:val="24"/>
            <w:szCs w:val="24"/>
          </w:rPr>
          <w:t>12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 минимальные отступы стен зданий от границ сопряженных земельных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передней границы земельного участка – </w:t>
      </w:r>
      <w:smartTag w:uri="urn:schemas-microsoft-com:office:smarttags" w:element="metricconverter">
        <w:smartTagPr>
          <w:attr w:name="ProductID" w:val="0 метров"/>
        </w:smartTagPr>
        <w:r w:rsidRPr="00A23EED">
          <w:rPr>
            <w:rFonts w:ascii="Times New Roman" w:hAnsi="Times New Roman"/>
            <w:sz w:val="24"/>
            <w:szCs w:val="24"/>
          </w:rPr>
          <w:t>0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боковой границы участка - </w:t>
      </w:r>
      <w:smartTag w:uri="urn:schemas-microsoft-com:office:smarttags" w:element="metricconverter">
        <w:smartTagPr>
          <w:attr w:name="ProductID" w:val="0 метров"/>
        </w:smartTagPr>
        <w:r w:rsidRPr="00A23EED">
          <w:rPr>
            <w:rFonts w:ascii="Times New Roman" w:hAnsi="Times New Roman"/>
            <w:sz w:val="24"/>
            <w:szCs w:val="24"/>
          </w:rPr>
          <w:t>0 метров</w:t>
        </w:r>
      </w:smartTag>
      <w:r w:rsidRPr="00A23EED">
        <w:rPr>
          <w:rFonts w:ascii="Times New Roman" w:hAnsi="Times New Roman"/>
          <w:sz w:val="24"/>
          <w:szCs w:val="24"/>
        </w:rPr>
        <w:t xml:space="preserve"> при примыкании, в остальных случаях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 от задней границы участка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A23EED">
          <w:rPr>
            <w:rFonts w:ascii="Times New Roman" w:hAnsi="Times New Roman"/>
            <w:color w:val="000000"/>
            <w:sz w:val="24"/>
            <w:szCs w:val="24"/>
          </w:rPr>
          <w:t>1000</w:t>
        </w:r>
        <w:r w:rsidRPr="00A23EED">
          <w:rPr>
            <w:rFonts w:ascii="Times New Roman" w:hAnsi="Times New Roman"/>
            <w:color w:val="0000FF"/>
            <w:sz w:val="24"/>
            <w:szCs w:val="24"/>
          </w:rPr>
          <w:t xml:space="preserve"> </w:t>
        </w:r>
        <w:r w:rsidRPr="00A23EED">
          <w:rPr>
            <w:rFonts w:ascii="Times New Roman" w:hAnsi="Times New Roman"/>
            <w:color w:val="000000"/>
            <w:sz w:val="24"/>
            <w:szCs w:val="24"/>
          </w:rPr>
          <w:t>кв. метров</w:t>
        </w:r>
      </w:smartTag>
      <w:r w:rsidRPr="00A23EED">
        <w:rPr>
          <w:rFonts w:ascii="Times New Roman" w:hAnsi="Times New Roman"/>
          <w:color w:val="000000"/>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 минимальные размеры озелененной территории земельных участков в соответствии с частью 4 статьи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л)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 8 статьи 28;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м) максимальный процент застройки в границах земельного участка –</w:t>
      </w:r>
      <w:r w:rsidRPr="00A23EED">
        <w:rPr>
          <w:rFonts w:ascii="Times New Roman" w:hAnsi="Times New Roman"/>
          <w:color w:val="0000FF"/>
          <w:sz w:val="24"/>
          <w:szCs w:val="24"/>
        </w:rPr>
        <w:t xml:space="preserve"> </w:t>
      </w:r>
      <w:r w:rsidRPr="00A23EED">
        <w:rPr>
          <w:rFonts w:ascii="Times New Roman" w:hAnsi="Times New Roman"/>
          <w:color w:val="000000"/>
          <w:sz w:val="24"/>
          <w:szCs w:val="24"/>
        </w:rPr>
        <w:t>50%.</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2. Зона объектов сельскохозяйственного назначения (СХ 2).</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2E45BF" w:rsidRPr="00A23EED" w:rsidRDefault="002E45BF" w:rsidP="002E45BF">
      <w:pPr>
        <w:tabs>
          <w:tab w:val="left" w:pos="142"/>
        </w:tabs>
        <w:ind w:right="57" w:firstLine="0"/>
        <w:rPr>
          <w:rFonts w:ascii="Times New Roman" w:hAnsi="Times New Roman"/>
          <w:b/>
          <w:bCs/>
          <w:iCs/>
        </w:rPr>
      </w:pPr>
      <w:r w:rsidRPr="00A23EED">
        <w:rPr>
          <w:rFonts w:ascii="Times New Roman" w:hAnsi="Times New Roman"/>
          <w:b/>
          <w:bCs/>
          <w:iCs/>
        </w:rPr>
        <w:t>Основные виды разрешенного использования:</w:t>
      </w:r>
    </w:p>
    <w:p w:rsidR="002E45BF" w:rsidRPr="00A23EED" w:rsidRDefault="002E45BF" w:rsidP="002E45BF">
      <w:pPr>
        <w:ind w:right="57" w:firstLine="851"/>
        <w:rPr>
          <w:rFonts w:ascii="Times New Roman" w:hAnsi="Times New Roman"/>
        </w:rPr>
      </w:pPr>
      <w:r w:rsidRPr="00A23EED">
        <w:rPr>
          <w:rFonts w:ascii="Times New Roman" w:hAnsi="Times New Roman"/>
        </w:rPr>
        <w:t>- животноводство (1.7);</w:t>
      </w:r>
    </w:p>
    <w:p w:rsidR="002E45BF" w:rsidRPr="00A23EED" w:rsidRDefault="002E45BF" w:rsidP="002E45BF">
      <w:pPr>
        <w:ind w:right="57" w:firstLine="851"/>
        <w:rPr>
          <w:rFonts w:ascii="Times New Roman" w:hAnsi="Times New Roman"/>
        </w:rPr>
      </w:pPr>
      <w:r w:rsidRPr="00A23EED">
        <w:rPr>
          <w:rFonts w:ascii="Times New Roman" w:hAnsi="Times New Roman"/>
        </w:rPr>
        <w:t>-птицеводство (1.10);</w:t>
      </w:r>
    </w:p>
    <w:p w:rsidR="002E45BF" w:rsidRPr="00A23EED" w:rsidRDefault="002E45BF" w:rsidP="002E45BF">
      <w:pPr>
        <w:ind w:right="57" w:firstLine="851"/>
        <w:rPr>
          <w:rFonts w:ascii="Times New Roman" w:hAnsi="Times New Roman"/>
        </w:rPr>
      </w:pPr>
      <w:r w:rsidRPr="00A23EED">
        <w:rPr>
          <w:rFonts w:ascii="Times New Roman" w:hAnsi="Times New Roman"/>
        </w:rPr>
        <w:t>-пчеловодство(1.12)</w:t>
      </w:r>
    </w:p>
    <w:p w:rsidR="002E45BF" w:rsidRPr="00A23EED" w:rsidRDefault="002E45BF" w:rsidP="002E45BF">
      <w:pPr>
        <w:ind w:right="57" w:firstLine="851"/>
        <w:rPr>
          <w:rFonts w:ascii="Times New Roman" w:hAnsi="Times New Roman"/>
        </w:rPr>
      </w:pPr>
      <w:r w:rsidRPr="00A23EED">
        <w:rPr>
          <w:rFonts w:ascii="Times New Roman" w:hAnsi="Times New Roman"/>
        </w:rPr>
        <w:t>- хранение и переработка сельскохозяйственной продукции (1.15);</w:t>
      </w:r>
    </w:p>
    <w:p w:rsidR="002E45BF" w:rsidRPr="00A23EED" w:rsidRDefault="002E45BF" w:rsidP="002E45BF">
      <w:pPr>
        <w:ind w:right="57" w:firstLine="851"/>
        <w:rPr>
          <w:rFonts w:ascii="Times New Roman" w:hAnsi="Times New Roman"/>
        </w:rPr>
      </w:pPr>
      <w:r w:rsidRPr="00A23EED">
        <w:rPr>
          <w:rFonts w:ascii="Times New Roman" w:hAnsi="Times New Roman"/>
        </w:rPr>
        <w:t>- обеспечение сельскохозяйственного производства (1.18);</w:t>
      </w:r>
    </w:p>
    <w:p w:rsidR="002E45BF" w:rsidRPr="00A23EED" w:rsidRDefault="002E45BF" w:rsidP="002E45BF">
      <w:pPr>
        <w:ind w:right="57" w:firstLine="851"/>
        <w:rPr>
          <w:rFonts w:ascii="Times New Roman" w:hAnsi="Times New Roman"/>
        </w:rPr>
      </w:pPr>
      <w:r w:rsidRPr="00A23EED">
        <w:rPr>
          <w:rFonts w:ascii="Times New Roman" w:hAnsi="Times New Roman"/>
        </w:rPr>
        <w:t>- ветеринарное обслуживание (3.10);</w:t>
      </w:r>
    </w:p>
    <w:p w:rsidR="002E45BF" w:rsidRPr="00A23EED" w:rsidRDefault="002E45BF" w:rsidP="002E45BF">
      <w:pPr>
        <w:ind w:right="57" w:firstLine="851"/>
        <w:rPr>
          <w:rFonts w:ascii="Times New Roman" w:hAnsi="Times New Roman"/>
        </w:rPr>
      </w:pPr>
      <w:r w:rsidRPr="00A23EED">
        <w:rPr>
          <w:rFonts w:ascii="Times New Roman" w:hAnsi="Times New Roman"/>
        </w:rPr>
        <w:t>- обслуживание автотранспорта (4.9).</w:t>
      </w:r>
    </w:p>
    <w:p w:rsidR="002E45BF" w:rsidRPr="00A23EED" w:rsidRDefault="002E45BF" w:rsidP="002E45BF">
      <w:pPr>
        <w:ind w:right="57"/>
        <w:rPr>
          <w:rFonts w:ascii="Times New Roman" w:hAnsi="Times New Roman"/>
          <w:b/>
        </w:rPr>
      </w:pPr>
      <w:r w:rsidRPr="00A23EED">
        <w:rPr>
          <w:rFonts w:ascii="Times New Roman" w:hAnsi="Times New Roman"/>
          <w:b/>
        </w:rPr>
        <w:t>Условно разрешенные виды использования:</w:t>
      </w:r>
    </w:p>
    <w:p w:rsidR="002E45BF" w:rsidRPr="00A23EED" w:rsidRDefault="002E45BF" w:rsidP="002E45BF">
      <w:pPr>
        <w:ind w:right="57" w:firstLine="851"/>
        <w:rPr>
          <w:rFonts w:ascii="Times New Roman" w:hAnsi="Times New Roman"/>
        </w:rPr>
      </w:pPr>
      <w:r w:rsidRPr="00A23EED">
        <w:rPr>
          <w:rFonts w:ascii="Times New Roman" w:hAnsi="Times New Roman"/>
        </w:rPr>
        <w:t>- рыбоводство (1.13);</w:t>
      </w:r>
    </w:p>
    <w:p w:rsidR="002E45BF" w:rsidRPr="00A23EED" w:rsidRDefault="002E45BF" w:rsidP="002E45BF">
      <w:pPr>
        <w:ind w:right="57" w:firstLine="851"/>
        <w:rPr>
          <w:rFonts w:ascii="Times New Roman" w:hAnsi="Times New Roman"/>
        </w:rPr>
      </w:pPr>
      <w:r w:rsidRPr="00A23EED">
        <w:rPr>
          <w:rFonts w:ascii="Times New Roman" w:hAnsi="Times New Roman"/>
        </w:rPr>
        <w:t>-ведение личного подсобного хозяйства на полевых участках (1.16);</w:t>
      </w:r>
    </w:p>
    <w:p w:rsidR="002E45BF" w:rsidRPr="00A23EED" w:rsidRDefault="002E45BF" w:rsidP="002E45BF">
      <w:pPr>
        <w:ind w:left="708" w:right="57" w:firstLine="0"/>
        <w:rPr>
          <w:rFonts w:ascii="Times New Roman" w:hAnsi="Times New Roman"/>
        </w:rPr>
      </w:pPr>
      <w:r w:rsidRPr="00A23EED">
        <w:rPr>
          <w:rFonts w:ascii="Times New Roman" w:hAnsi="Times New Roman"/>
        </w:rPr>
        <w:t>- трубопроводный транспорт (7.5);</w:t>
      </w:r>
    </w:p>
    <w:p w:rsidR="002E45BF" w:rsidRPr="00A23EED" w:rsidRDefault="002E45BF" w:rsidP="002E45BF">
      <w:pPr>
        <w:ind w:left="708" w:right="57" w:firstLine="0"/>
        <w:rPr>
          <w:rFonts w:ascii="Times New Roman" w:hAnsi="Times New Roman"/>
        </w:rPr>
      </w:pPr>
      <w:r w:rsidRPr="00A23EED">
        <w:rPr>
          <w:rFonts w:ascii="Times New Roman" w:hAnsi="Times New Roman"/>
        </w:rPr>
        <w:t>- связь (6.8).</w:t>
      </w:r>
    </w:p>
    <w:p w:rsidR="002E45BF" w:rsidRPr="00A23EED" w:rsidRDefault="002E45BF" w:rsidP="002E45BF">
      <w:pPr>
        <w:ind w:right="57" w:firstLine="426"/>
        <w:rPr>
          <w:rFonts w:ascii="Times New Roman" w:hAnsi="Times New Roman"/>
          <w:b/>
        </w:rPr>
      </w:pPr>
      <w:r w:rsidRPr="00A23EED">
        <w:rPr>
          <w:rFonts w:ascii="Times New Roman" w:hAnsi="Times New Roman"/>
          <w:b/>
        </w:rPr>
        <w:t>Вспомогательные виды разрешенного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склады(6.9);</w:t>
      </w:r>
    </w:p>
    <w:p w:rsidR="002E45BF" w:rsidRPr="00A23EED" w:rsidRDefault="002E45BF" w:rsidP="002E45BF">
      <w:pPr>
        <w:suppressAutoHyphens/>
        <w:ind w:firstLine="545"/>
        <w:rPr>
          <w:rFonts w:ascii="Times New Roman" w:hAnsi="Times New Roman"/>
          <w:lang w:eastAsia="ar-SA"/>
        </w:rPr>
      </w:pPr>
      <w:r w:rsidRPr="00A23EED">
        <w:rPr>
          <w:rFonts w:ascii="Times New Roman" w:hAnsi="Times New Roman"/>
        </w:rPr>
        <w:t>- обслуживание автотранспорта (4.9).</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предельные параметры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минимальная площадь земельного участка — </w:t>
      </w:r>
      <w:smartTag w:uri="urn:schemas-microsoft-com:office:smarttags" w:element="metricconverter">
        <w:smartTagPr>
          <w:attr w:name="ProductID" w:val="600 кв. метров"/>
        </w:smartTagPr>
        <w:r w:rsidRPr="00A23EED">
          <w:rPr>
            <w:rFonts w:ascii="Times New Roman" w:hAnsi="Times New Roman"/>
            <w:sz w:val="24"/>
            <w:szCs w:val="24"/>
          </w:rPr>
          <w:t>600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г)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 максимальный процент застройки в границах земельного участка – 80%.</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Зона </w:t>
      </w:r>
      <w:proofErr w:type="gramStart"/>
      <w:r w:rsidRPr="00A23EED">
        <w:rPr>
          <w:rFonts w:ascii="Times New Roman" w:hAnsi="Times New Roman"/>
          <w:sz w:val="24"/>
          <w:szCs w:val="24"/>
        </w:rPr>
        <w:t>сельскохозяйственных</w:t>
      </w:r>
      <w:proofErr w:type="gramEnd"/>
      <w:r w:rsidRPr="00A23EED">
        <w:rPr>
          <w:rFonts w:ascii="Times New Roman" w:hAnsi="Times New Roman"/>
          <w:sz w:val="24"/>
          <w:szCs w:val="24"/>
        </w:rPr>
        <w:t xml:space="preserve"> </w:t>
      </w:r>
      <w:r w:rsidR="002E45BF" w:rsidRPr="00A23EED">
        <w:rPr>
          <w:rFonts w:ascii="Times New Roman" w:eastAsia="Times New Roman" w:hAnsi="Times New Roman"/>
          <w:sz w:val="24"/>
          <w:szCs w:val="24"/>
          <w:lang w:eastAsia="ru-RU"/>
        </w:rPr>
        <w:t>назначения</w:t>
      </w:r>
      <w:r w:rsidRPr="00A23EED">
        <w:rPr>
          <w:rFonts w:ascii="Times New Roman" w:hAnsi="Times New Roman"/>
          <w:sz w:val="24"/>
          <w:szCs w:val="24"/>
        </w:rPr>
        <w:t xml:space="preserve"> (СХ 3)</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цели выделения зоны – сохранение и развитие сельскохозяйственных угодий и обеспечивающих их инфраструктур, </w:t>
      </w:r>
      <w:r w:rsidRPr="00A23EED">
        <w:rPr>
          <w:rFonts w:ascii="Times New Roman" w:hAnsi="Times New Roman"/>
          <w:iCs/>
          <w:sz w:val="24"/>
          <w:szCs w:val="24"/>
        </w:rPr>
        <w:t xml:space="preserve">предотвращение их занятия другими видами деятельности </w:t>
      </w:r>
      <w:r w:rsidRPr="00A23EED">
        <w:rPr>
          <w:rFonts w:ascii="Times New Roman" w:hAnsi="Times New Roman"/>
          <w:sz w:val="24"/>
          <w:szCs w:val="24"/>
        </w:rPr>
        <w:t>до изменения вида их использования в соответствии с Генеральным планом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2E45BF" w:rsidRPr="00A23EED" w:rsidRDefault="002E45BF" w:rsidP="002E45BF">
      <w:pPr>
        <w:ind w:left="-143" w:right="57" w:firstLine="569"/>
        <w:rPr>
          <w:rFonts w:ascii="Times New Roman" w:hAnsi="Times New Roman"/>
          <w:b/>
          <w:bCs/>
          <w:iCs/>
        </w:rPr>
      </w:pPr>
      <w:r w:rsidRPr="00A23EED">
        <w:rPr>
          <w:rFonts w:ascii="Times New Roman" w:hAnsi="Times New Roman"/>
          <w:b/>
          <w:bCs/>
          <w:iCs/>
        </w:rPr>
        <w:t>Основные виды разрешенного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выращивание зерновых и иных сельскохозяйственных культур (1.2);</w:t>
      </w:r>
    </w:p>
    <w:p w:rsidR="002E45BF" w:rsidRPr="00A23EED" w:rsidRDefault="002E45BF" w:rsidP="002E45BF">
      <w:pPr>
        <w:ind w:right="57" w:firstLine="709"/>
        <w:rPr>
          <w:rFonts w:ascii="Times New Roman" w:hAnsi="Times New Roman"/>
        </w:rPr>
      </w:pPr>
      <w:r w:rsidRPr="00A23EED">
        <w:rPr>
          <w:rFonts w:ascii="Times New Roman" w:hAnsi="Times New Roman"/>
        </w:rPr>
        <w:t>- овощеводство (1.3);</w:t>
      </w:r>
    </w:p>
    <w:p w:rsidR="002E45BF" w:rsidRPr="00A23EED" w:rsidRDefault="002E45BF" w:rsidP="002E45BF">
      <w:pPr>
        <w:ind w:right="57" w:firstLine="709"/>
        <w:rPr>
          <w:rFonts w:ascii="Times New Roman" w:hAnsi="Times New Roman"/>
        </w:rPr>
      </w:pPr>
      <w:r w:rsidRPr="00A23EED">
        <w:rPr>
          <w:rFonts w:ascii="Times New Roman" w:hAnsi="Times New Roman"/>
        </w:rPr>
        <w:t>- садоводство (1.5);</w:t>
      </w:r>
    </w:p>
    <w:p w:rsidR="002E45BF" w:rsidRPr="00A23EED" w:rsidRDefault="002E45BF" w:rsidP="002E45BF">
      <w:pPr>
        <w:ind w:right="57" w:firstLine="709"/>
        <w:rPr>
          <w:rFonts w:ascii="Times New Roman" w:hAnsi="Times New Roman"/>
        </w:rPr>
      </w:pPr>
      <w:r w:rsidRPr="00A23EED">
        <w:rPr>
          <w:rFonts w:ascii="Times New Roman" w:hAnsi="Times New Roman"/>
        </w:rPr>
        <w:t>- животноводство (1.7)</w:t>
      </w:r>
    </w:p>
    <w:p w:rsidR="002E45BF" w:rsidRPr="00A23EED" w:rsidRDefault="002E45BF" w:rsidP="002E45BF">
      <w:pPr>
        <w:ind w:right="57" w:firstLine="426"/>
        <w:rPr>
          <w:rFonts w:ascii="Times New Roman" w:hAnsi="Times New Roman"/>
          <w:b/>
        </w:rPr>
      </w:pPr>
      <w:r w:rsidRPr="00A23EED">
        <w:rPr>
          <w:rFonts w:ascii="Times New Roman" w:hAnsi="Times New Roman"/>
          <w:b/>
        </w:rPr>
        <w:t>Условно разрешенные виды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рыбоводство (1.13);</w:t>
      </w:r>
    </w:p>
    <w:p w:rsidR="002E45BF" w:rsidRPr="00A23EED" w:rsidRDefault="002E45BF" w:rsidP="002E45BF">
      <w:pPr>
        <w:ind w:right="57" w:firstLine="709"/>
        <w:rPr>
          <w:rFonts w:ascii="Times New Roman" w:hAnsi="Times New Roman"/>
        </w:rPr>
      </w:pPr>
      <w:r w:rsidRPr="00A23EED">
        <w:rPr>
          <w:rFonts w:ascii="Times New Roman" w:hAnsi="Times New Roman"/>
        </w:rPr>
        <w:t>- научное обеспечение сельского хозяйства (1.14);</w:t>
      </w:r>
    </w:p>
    <w:p w:rsidR="002E45BF" w:rsidRPr="00A23EED" w:rsidRDefault="002E45BF" w:rsidP="002E45BF">
      <w:pPr>
        <w:ind w:right="57" w:firstLine="709"/>
        <w:rPr>
          <w:rFonts w:ascii="Times New Roman" w:hAnsi="Times New Roman"/>
        </w:rPr>
      </w:pPr>
      <w:r w:rsidRPr="00A23EED">
        <w:rPr>
          <w:rFonts w:ascii="Times New Roman" w:hAnsi="Times New Roman"/>
        </w:rPr>
        <w:t>- хранение и переработка сельскохозяйственной продукции (1.15);</w:t>
      </w:r>
    </w:p>
    <w:p w:rsidR="002E45BF" w:rsidRPr="00A23EED" w:rsidRDefault="002E45BF" w:rsidP="002E45BF">
      <w:pPr>
        <w:ind w:right="57" w:firstLine="709"/>
        <w:rPr>
          <w:rFonts w:ascii="Times New Roman" w:hAnsi="Times New Roman"/>
        </w:rPr>
      </w:pPr>
      <w:r w:rsidRPr="00A23EED">
        <w:rPr>
          <w:rFonts w:ascii="Times New Roman" w:hAnsi="Times New Roman"/>
        </w:rPr>
        <w:t>- -ведение личного подсобного хозяйства на полевых участках (1.16);</w:t>
      </w:r>
    </w:p>
    <w:p w:rsidR="002E45BF" w:rsidRPr="00A23EED" w:rsidRDefault="002E45BF" w:rsidP="002E45BF">
      <w:pPr>
        <w:ind w:right="57" w:firstLine="709"/>
        <w:rPr>
          <w:rFonts w:ascii="Times New Roman" w:hAnsi="Times New Roman"/>
        </w:rPr>
      </w:pPr>
      <w:r w:rsidRPr="00A23EED">
        <w:rPr>
          <w:rFonts w:ascii="Times New Roman" w:hAnsi="Times New Roman"/>
        </w:rPr>
        <w:t>- питомники (1.17);</w:t>
      </w:r>
    </w:p>
    <w:p w:rsidR="002E45BF" w:rsidRPr="00A23EED" w:rsidRDefault="002E45BF" w:rsidP="002E45BF">
      <w:pPr>
        <w:ind w:right="57" w:firstLine="709"/>
        <w:rPr>
          <w:rFonts w:ascii="Times New Roman" w:hAnsi="Times New Roman"/>
        </w:rPr>
      </w:pPr>
      <w:r w:rsidRPr="00A23EED">
        <w:rPr>
          <w:rFonts w:ascii="Times New Roman" w:hAnsi="Times New Roman"/>
        </w:rPr>
        <w:t>- обеспечение сельскохозяйственного производства (1.18);</w:t>
      </w:r>
    </w:p>
    <w:p w:rsidR="002E45BF" w:rsidRPr="00A23EED" w:rsidRDefault="002E45BF" w:rsidP="002E45BF">
      <w:pPr>
        <w:ind w:right="57" w:firstLine="708"/>
        <w:rPr>
          <w:rFonts w:ascii="Times New Roman" w:hAnsi="Times New Roman"/>
        </w:rPr>
      </w:pPr>
      <w:r w:rsidRPr="00A23EED">
        <w:rPr>
          <w:rFonts w:ascii="Times New Roman" w:hAnsi="Times New Roman"/>
          <w:b/>
        </w:rPr>
        <w:t>-</w:t>
      </w:r>
      <w:r w:rsidRPr="00A23EED">
        <w:rPr>
          <w:rFonts w:ascii="Times New Roman" w:hAnsi="Times New Roman"/>
        </w:rPr>
        <w:t xml:space="preserve"> недропользование (6.1);</w:t>
      </w:r>
    </w:p>
    <w:p w:rsidR="002E45BF" w:rsidRPr="00A23EED" w:rsidRDefault="002E45BF" w:rsidP="002E45BF">
      <w:pPr>
        <w:ind w:left="708" w:right="57" w:firstLine="0"/>
        <w:rPr>
          <w:rFonts w:ascii="Times New Roman" w:hAnsi="Times New Roman"/>
        </w:rPr>
      </w:pPr>
      <w:r w:rsidRPr="00A23EED">
        <w:rPr>
          <w:rFonts w:ascii="Times New Roman" w:hAnsi="Times New Roman"/>
        </w:rPr>
        <w:lastRenderedPageBreak/>
        <w:t>- трубопроводный транспорт (7.5);</w:t>
      </w:r>
    </w:p>
    <w:p w:rsidR="002E45BF" w:rsidRPr="00A23EED" w:rsidRDefault="002E45BF" w:rsidP="002E45BF">
      <w:pPr>
        <w:ind w:left="708" w:right="57" w:firstLine="0"/>
        <w:rPr>
          <w:rFonts w:ascii="Times New Roman" w:hAnsi="Times New Roman"/>
        </w:rPr>
      </w:pPr>
      <w:r w:rsidRPr="00A23EED">
        <w:rPr>
          <w:rFonts w:ascii="Times New Roman" w:hAnsi="Times New Roman"/>
        </w:rPr>
        <w:t>- связь (6.8).</w:t>
      </w:r>
    </w:p>
    <w:p w:rsidR="002E45BF" w:rsidRPr="00A23EED" w:rsidRDefault="002E45BF" w:rsidP="002E45BF">
      <w:pPr>
        <w:ind w:right="57" w:firstLine="426"/>
        <w:rPr>
          <w:rFonts w:ascii="Times New Roman" w:hAnsi="Times New Roman"/>
          <w:b/>
        </w:rPr>
      </w:pPr>
      <w:r w:rsidRPr="00A23EED">
        <w:rPr>
          <w:rFonts w:ascii="Times New Roman" w:hAnsi="Times New Roman"/>
          <w:b/>
        </w:rPr>
        <w:t>Вспомогательные виды разрешенного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склады(6.9).</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предельные параметры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минимальная площадь земельного участка — </w:t>
      </w:r>
      <w:smartTag w:uri="urn:schemas-microsoft-com:office:smarttags" w:element="metricconverter">
        <w:smartTagPr>
          <w:attr w:name="ProductID" w:val="600 кв. метров"/>
        </w:smartTagPr>
        <w:r w:rsidRPr="00A23EED">
          <w:rPr>
            <w:rFonts w:ascii="Times New Roman" w:hAnsi="Times New Roman"/>
            <w:sz w:val="24"/>
            <w:szCs w:val="24"/>
          </w:rPr>
          <w:t>600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г)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2E45BF" w:rsidRPr="00A23EED" w:rsidRDefault="002E45BF" w:rsidP="002E45BF">
      <w:pPr>
        <w:ind w:right="57" w:firstLine="708"/>
        <w:rPr>
          <w:rFonts w:ascii="Times New Roman" w:hAnsi="Times New Roman"/>
          <w:b/>
        </w:rPr>
      </w:pPr>
      <w:r w:rsidRPr="00A23EED">
        <w:rPr>
          <w:rFonts w:ascii="Times New Roman" w:hAnsi="Times New Roman"/>
          <w:lang w:eastAsia="ar-SA"/>
        </w:rPr>
        <w:t>д)</w:t>
      </w:r>
      <w:r w:rsidRPr="00A23EED">
        <w:rPr>
          <w:rFonts w:ascii="Times New Roman" w:hAnsi="Times New Roman"/>
        </w:rPr>
        <w:t xml:space="preserve"> процент застройки не установлен.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Статья 36. Зоны специального назначения (С).</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Зона кладбищ (С 1)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основные и условно разрешенные виды использования земельных участков и объектов капитального строительства:</w:t>
      </w:r>
    </w:p>
    <w:p w:rsidR="002E45BF" w:rsidRPr="00A23EED" w:rsidRDefault="002E45BF" w:rsidP="002E45BF">
      <w:pPr>
        <w:ind w:right="57" w:firstLine="0"/>
        <w:rPr>
          <w:rFonts w:ascii="Times New Roman" w:hAnsi="Times New Roman"/>
          <w:b/>
          <w:bCs/>
        </w:rPr>
      </w:pPr>
      <w:r w:rsidRPr="00A23EED">
        <w:rPr>
          <w:rFonts w:ascii="Times New Roman" w:hAnsi="Times New Roman"/>
          <w:b/>
          <w:bCs/>
          <w:iCs/>
        </w:rPr>
        <w:t>Основные виды разрешенного использования:</w:t>
      </w:r>
    </w:p>
    <w:p w:rsidR="002E45BF" w:rsidRPr="00A23EED" w:rsidRDefault="002E45BF" w:rsidP="002E45BF">
      <w:pPr>
        <w:ind w:right="57" w:firstLine="709"/>
        <w:rPr>
          <w:rFonts w:ascii="Times New Roman" w:hAnsi="Times New Roman"/>
        </w:rPr>
      </w:pPr>
      <w:r w:rsidRPr="00A23EED">
        <w:rPr>
          <w:rFonts w:ascii="Times New Roman" w:hAnsi="Times New Roman"/>
        </w:rPr>
        <w:t>- религиозное использование(3.7);</w:t>
      </w:r>
    </w:p>
    <w:p w:rsidR="002E45BF" w:rsidRPr="00A23EED" w:rsidRDefault="002E45BF" w:rsidP="002E45BF">
      <w:pPr>
        <w:ind w:right="57" w:firstLine="709"/>
        <w:rPr>
          <w:rFonts w:ascii="Times New Roman" w:hAnsi="Times New Roman"/>
        </w:rPr>
      </w:pPr>
      <w:r w:rsidRPr="00A23EED">
        <w:rPr>
          <w:rFonts w:ascii="Times New Roman" w:hAnsi="Times New Roman"/>
        </w:rPr>
        <w:t>- ритуальная деятельность (12.1);</w:t>
      </w:r>
    </w:p>
    <w:p w:rsidR="002E45BF" w:rsidRPr="00A23EED" w:rsidRDefault="002E45BF" w:rsidP="002E45BF">
      <w:pPr>
        <w:ind w:right="57" w:firstLine="426"/>
        <w:rPr>
          <w:rFonts w:ascii="Times New Roman" w:hAnsi="Times New Roman"/>
          <w:b/>
        </w:rPr>
      </w:pPr>
      <w:r w:rsidRPr="00A23EED">
        <w:rPr>
          <w:rFonts w:ascii="Times New Roman" w:hAnsi="Times New Roman"/>
          <w:b/>
        </w:rPr>
        <w:t>Вспомогательные виды разрешенного использования:</w:t>
      </w:r>
    </w:p>
    <w:p w:rsidR="002E45BF" w:rsidRPr="00A23EED" w:rsidRDefault="002E45BF" w:rsidP="002E45BF">
      <w:pPr>
        <w:ind w:left="708" w:right="57" w:firstLine="0"/>
        <w:rPr>
          <w:rFonts w:ascii="Times New Roman" w:hAnsi="Times New Roman"/>
          <w:i/>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p>
    <w:p w:rsidR="002E45BF" w:rsidRPr="00A23EED" w:rsidRDefault="002E45BF" w:rsidP="002E45BF">
      <w:pPr>
        <w:ind w:right="57" w:firstLine="426"/>
        <w:rPr>
          <w:rFonts w:ascii="Times New Roman" w:hAnsi="Times New Roman"/>
          <w:b/>
        </w:rPr>
      </w:pPr>
      <w:r w:rsidRPr="00A23EED">
        <w:rPr>
          <w:rFonts w:ascii="Times New Roman" w:hAnsi="Times New Roman"/>
          <w:b/>
        </w:rPr>
        <w:t>Условно разрешенные виды использования:</w:t>
      </w:r>
    </w:p>
    <w:p w:rsidR="001A60B5" w:rsidRPr="00A23EED" w:rsidRDefault="002E45BF" w:rsidP="002E45BF">
      <w:pPr>
        <w:suppressAutoHyphens/>
        <w:ind w:firstLine="559"/>
        <w:jc w:val="left"/>
        <w:rPr>
          <w:rFonts w:ascii="Times New Roman" w:hAnsi="Times New Roman"/>
          <w:lang w:eastAsia="ar-SA"/>
        </w:rPr>
      </w:pPr>
      <w:r w:rsidRPr="00A23EED">
        <w:rPr>
          <w:rFonts w:ascii="Times New Roman" w:hAnsi="Times New Roman"/>
          <w:b/>
        </w:rPr>
        <w:tab/>
      </w:r>
      <w:r w:rsidRPr="00A23EED">
        <w:rPr>
          <w:rFonts w:ascii="Times New Roman" w:hAnsi="Times New Roman"/>
        </w:rPr>
        <w:t>- обслуживание автотранспорта (4.9)</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предельные параметры земельных участков 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а) минимальная площадь земельного участка — </w:t>
      </w:r>
      <w:smartTag w:uri="urn:schemas-microsoft-com:office:smarttags" w:element="metricconverter">
        <w:smartTagPr>
          <w:attr w:name="ProductID" w:val="2000 кв. метров"/>
        </w:smartTagPr>
        <w:r w:rsidRPr="00A23EED">
          <w:rPr>
            <w:rFonts w:ascii="Times New Roman" w:hAnsi="Times New Roman"/>
            <w:sz w:val="24"/>
            <w:szCs w:val="24"/>
          </w:rPr>
          <w:t>2000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максимальная площадь земельного участка — </w:t>
      </w:r>
      <w:smartTag w:uri="urn:schemas-microsoft-com:office:smarttags" w:element="metricconverter">
        <w:smartTagPr>
          <w:attr w:name="ProductID" w:val="10000 кв. метров"/>
        </w:smartTagPr>
        <w:r w:rsidRPr="00A23EED">
          <w:rPr>
            <w:rFonts w:ascii="Times New Roman" w:hAnsi="Times New Roman"/>
            <w:sz w:val="24"/>
            <w:szCs w:val="24"/>
          </w:rPr>
          <w:t>10000 кв. метров</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д)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е)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w:t>
      </w:r>
      <w:r w:rsidRPr="00A23EED">
        <w:rPr>
          <w:rFonts w:ascii="Times New Roman" w:hAnsi="Times New Roman"/>
          <w:color w:val="000000"/>
          <w:sz w:val="24"/>
          <w:szCs w:val="24"/>
        </w:rPr>
        <w:t>статьи 28;</w:t>
      </w:r>
    </w:p>
    <w:p w:rsidR="002E45BF" w:rsidRPr="00A23EED" w:rsidRDefault="001A60B5" w:rsidP="002E45BF">
      <w:pPr>
        <w:ind w:firstLine="559"/>
        <w:rPr>
          <w:rFonts w:cs="Arial"/>
          <w:lang w:eastAsia="ar-SA"/>
        </w:rPr>
      </w:pPr>
      <w:r w:rsidRPr="00A23EED">
        <w:rPr>
          <w:rFonts w:ascii="Times New Roman" w:hAnsi="Times New Roman"/>
        </w:rPr>
        <w:t>ж) максимальный процент застройки в границах земельного участка – 2 %.</w:t>
      </w:r>
      <w:r w:rsidR="002E45BF" w:rsidRPr="00A23EED">
        <w:rPr>
          <w:rFonts w:cs="Arial"/>
          <w:lang w:eastAsia="ar-SA"/>
        </w:rPr>
        <w:t xml:space="preserve"> </w:t>
      </w:r>
    </w:p>
    <w:p w:rsidR="001A60B5" w:rsidRPr="00A23EED" w:rsidRDefault="002E45BF" w:rsidP="002E45BF">
      <w:pPr>
        <w:ind w:firstLine="559"/>
        <w:rPr>
          <w:rFonts w:ascii="Times New Roman" w:hAnsi="Times New Roman"/>
          <w:lang w:eastAsia="ar-SA"/>
        </w:rPr>
      </w:pPr>
      <w:r w:rsidRPr="00A23EED">
        <w:rPr>
          <w:rFonts w:ascii="Times New Roman" w:hAnsi="Times New Roman"/>
          <w:lang w:eastAsia="ar-SA"/>
        </w:rPr>
        <w:t>и)</w:t>
      </w:r>
      <w:r w:rsidRPr="00A23EED">
        <w:rPr>
          <w:rFonts w:ascii="Times New Roman" w:hAnsi="Times New Roman"/>
        </w:rPr>
        <w:t xml:space="preserve"> процент застройки не установлен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Зона режимных объектов (С 2).</w:t>
      </w:r>
    </w:p>
    <w:p w:rsidR="001A60B5" w:rsidRPr="00A23EED" w:rsidRDefault="001A60B5" w:rsidP="002E45BF">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основные и условно разрешенные виды использования земельных участков и объек</w:t>
      </w:r>
      <w:r w:rsidR="002E45BF" w:rsidRPr="00A23EED">
        <w:rPr>
          <w:rFonts w:ascii="Times New Roman" w:hAnsi="Times New Roman"/>
          <w:sz w:val="24"/>
          <w:szCs w:val="24"/>
        </w:rPr>
        <w:t>тов капитального строительства:</w:t>
      </w:r>
    </w:p>
    <w:p w:rsidR="002E45BF" w:rsidRPr="00A23EED" w:rsidRDefault="002E45BF" w:rsidP="002E45BF">
      <w:pPr>
        <w:ind w:right="57" w:firstLine="426"/>
        <w:rPr>
          <w:rFonts w:ascii="Times New Roman" w:hAnsi="Times New Roman"/>
          <w:b/>
          <w:bCs/>
        </w:rPr>
      </w:pPr>
      <w:r w:rsidRPr="00A23EED">
        <w:rPr>
          <w:rFonts w:ascii="Times New Roman" w:hAnsi="Times New Roman"/>
          <w:b/>
          <w:bCs/>
          <w:iCs/>
        </w:rPr>
        <w:t>Основные виды разрешенного использования:</w:t>
      </w:r>
    </w:p>
    <w:p w:rsidR="002E45BF" w:rsidRPr="00A23EED" w:rsidRDefault="002E45BF" w:rsidP="002E45BF">
      <w:pPr>
        <w:ind w:right="57" w:firstLine="708"/>
        <w:rPr>
          <w:rFonts w:ascii="Times New Roman" w:hAnsi="Times New Roman"/>
        </w:rPr>
      </w:pPr>
      <w:r w:rsidRPr="00A23EED">
        <w:rPr>
          <w:rFonts w:ascii="Times New Roman" w:hAnsi="Times New Roman"/>
        </w:rPr>
        <w:t>- обеспечение обороны и безопасности (8.0).</w:t>
      </w:r>
    </w:p>
    <w:p w:rsidR="002E45BF" w:rsidRPr="00A23EED" w:rsidRDefault="002E45BF" w:rsidP="002E45BF">
      <w:pPr>
        <w:ind w:right="57" w:firstLine="426"/>
        <w:rPr>
          <w:rFonts w:ascii="Times New Roman" w:hAnsi="Times New Roman"/>
          <w:b/>
        </w:rPr>
      </w:pPr>
      <w:r w:rsidRPr="00A23EED">
        <w:rPr>
          <w:rFonts w:ascii="Times New Roman" w:hAnsi="Times New Roman"/>
          <w:b/>
        </w:rPr>
        <w:t>Условно разрешенные виды использования:</w:t>
      </w:r>
    </w:p>
    <w:p w:rsidR="002E45BF" w:rsidRPr="00A23EED" w:rsidRDefault="002E45BF" w:rsidP="002E45BF">
      <w:pPr>
        <w:ind w:left="708" w:right="57" w:firstLine="0"/>
        <w:rPr>
          <w:rFonts w:ascii="Times New Roman" w:hAnsi="Times New Roman"/>
          <w:i/>
        </w:rPr>
      </w:pPr>
      <w:r w:rsidRPr="00A23EED">
        <w:rPr>
          <w:rFonts w:ascii="Times New Roman" w:hAnsi="Times New Roman"/>
        </w:rPr>
        <w:t xml:space="preserve">- коммунальное обслуживание </w:t>
      </w:r>
      <w:r w:rsidRPr="00A23EED">
        <w:rPr>
          <w:rFonts w:ascii="Times New Roman" w:hAnsi="Times New Roman"/>
          <w:i/>
        </w:rPr>
        <w:t>(при условии соблюдения санитарных  разрывов и норм) (3.1).</w:t>
      </w:r>
    </w:p>
    <w:p w:rsidR="002E45BF" w:rsidRPr="00A23EED" w:rsidRDefault="002E45BF" w:rsidP="002E45BF">
      <w:pPr>
        <w:ind w:right="57" w:firstLine="426"/>
        <w:rPr>
          <w:rFonts w:ascii="Times New Roman" w:hAnsi="Times New Roman"/>
          <w:b/>
        </w:rPr>
      </w:pPr>
      <w:r w:rsidRPr="00A23EED">
        <w:rPr>
          <w:rFonts w:ascii="Times New Roman" w:hAnsi="Times New Roman"/>
          <w:b/>
        </w:rPr>
        <w:lastRenderedPageBreak/>
        <w:t>Вспомогательные виды разрешенного использования:</w:t>
      </w:r>
    </w:p>
    <w:p w:rsidR="002E45BF" w:rsidRPr="00A23EED" w:rsidRDefault="002E45BF" w:rsidP="002E45BF">
      <w:pPr>
        <w:ind w:left="708" w:right="57" w:firstLine="0"/>
        <w:rPr>
          <w:rFonts w:ascii="Times New Roman" w:hAnsi="Times New Roman"/>
        </w:rPr>
      </w:pPr>
      <w:r w:rsidRPr="00A23EED">
        <w:rPr>
          <w:rFonts w:ascii="Times New Roman" w:hAnsi="Times New Roman"/>
        </w:rPr>
        <w:t>- трубопроводный транспорт (7.5);</w:t>
      </w:r>
    </w:p>
    <w:p w:rsidR="001A60B5" w:rsidRPr="00A23EED" w:rsidRDefault="002E45BF" w:rsidP="002E45BF">
      <w:pPr>
        <w:ind w:left="708" w:right="57" w:firstLine="0"/>
        <w:rPr>
          <w:rFonts w:ascii="Times New Roman" w:hAnsi="Times New Roman"/>
        </w:rPr>
      </w:pPr>
      <w:r w:rsidRPr="00A23EED">
        <w:rPr>
          <w:rFonts w:ascii="Times New Roman" w:hAnsi="Times New Roman"/>
        </w:rPr>
        <w:t>- связь (6.8).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предельные параметры земельных участков 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д) минимальные размеры озелененной территории земельных участков - в соответствии с частью 4 </w:t>
      </w:r>
      <w:r w:rsidRPr="00A23EED">
        <w:rPr>
          <w:rFonts w:ascii="Times New Roman" w:hAnsi="Times New Roman"/>
          <w:color w:val="000000"/>
          <w:sz w:val="24"/>
          <w:szCs w:val="24"/>
        </w:rPr>
        <w:t>статьи 28;</w:t>
      </w:r>
    </w:p>
    <w:p w:rsidR="00C55E31" w:rsidRPr="00A23EED" w:rsidRDefault="00C55E31" w:rsidP="00C55E31">
      <w:pPr>
        <w:suppressAutoHyphens/>
        <w:ind w:firstLine="532"/>
        <w:jc w:val="left"/>
        <w:rPr>
          <w:rFonts w:ascii="Times New Roman" w:hAnsi="Times New Roman"/>
          <w:lang w:eastAsia="ar-SA"/>
        </w:rPr>
      </w:pPr>
      <w:r w:rsidRPr="00A23EED">
        <w:rPr>
          <w:rFonts w:ascii="Times New Roman" w:hAnsi="Times New Roman"/>
        </w:rPr>
        <w:t>е)- процент застройки не установлен</w:t>
      </w:r>
      <w:r w:rsidRPr="00A23EED">
        <w:rPr>
          <w:rFonts w:ascii="Times New Roman" w:hAnsi="Times New Roman"/>
          <w:lang w:eastAsia="ar-SA"/>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Зона озелененных территорий специального назначения (С 3).</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цель выделения зоны – сохранение и развитие зеленых насаждений санитарно-защитных и </w:t>
      </w:r>
      <w:proofErr w:type="spellStart"/>
      <w:r w:rsidRPr="00A23EED">
        <w:rPr>
          <w:rFonts w:ascii="Times New Roman" w:hAnsi="Times New Roman"/>
          <w:sz w:val="24"/>
          <w:szCs w:val="24"/>
        </w:rPr>
        <w:t>водоохранных</w:t>
      </w:r>
      <w:proofErr w:type="spellEnd"/>
      <w:r w:rsidRPr="00A23EED">
        <w:rPr>
          <w:rFonts w:ascii="Times New Roman" w:hAnsi="Times New Roman"/>
          <w:sz w:val="24"/>
          <w:szCs w:val="24"/>
        </w:rPr>
        <w:t xml:space="preserve"> зон и других зеленых насаждений на земельных участках, расположенных за пределами жилых, общественно-деловых и рекреационных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основные и условно разрешенные виды использования земельных участков и объектов капитального строительства:</w:t>
      </w:r>
    </w:p>
    <w:p w:rsidR="00C55E31" w:rsidRPr="00A23EED" w:rsidRDefault="00C55E31" w:rsidP="00C55E31">
      <w:pPr>
        <w:ind w:right="57" w:firstLine="993"/>
        <w:rPr>
          <w:rFonts w:ascii="Times New Roman" w:hAnsi="Times New Roman"/>
          <w:b/>
          <w:bCs/>
        </w:rPr>
      </w:pPr>
      <w:r w:rsidRPr="00A23EED">
        <w:rPr>
          <w:rFonts w:ascii="Times New Roman" w:hAnsi="Times New Roman"/>
          <w:b/>
          <w:bCs/>
          <w:iCs/>
        </w:rPr>
        <w:t>Основные виды разрешенного использования:</w:t>
      </w:r>
    </w:p>
    <w:p w:rsidR="00C55E31" w:rsidRPr="00A23EED" w:rsidRDefault="00C55E31" w:rsidP="00C55E31">
      <w:pPr>
        <w:ind w:right="57" w:firstLine="1276"/>
        <w:rPr>
          <w:rFonts w:ascii="Times New Roman" w:hAnsi="Times New Roman"/>
        </w:rPr>
      </w:pPr>
      <w:r w:rsidRPr="00A23EED">
        <w:rPr>
          <w:rFonts w:ascii="Times New Roman" w:hAnsi="Times New Roman"/>
        </w:rPr>
        <w:t>- земельные участки (территории) общего пользования (12);</w:t>
      </w:r>
    </w:p>
    <w:p w:rsidR="00C55E31" w:rsidRPr="00A23EED" w:rsidRDefault="00C55E31" w:rsidP="00C55E31">
      <w:pPr>
        <w:ind w:right="57" w:firstLine="1276"/>
        <w:rPr>
          <w:rFonts w:ascii="Times New Roman" w:hAnsi="Times New Roman"/>
        </w:rPr>
      </w:pPr>
      <w:r w:rsidRPr="00A23EED">
        <w:rPr>
          <w:rFonts w:ascii="Times New Roman" w:hAnsi="Times New Roman"/>
        </w:rPr>
        <w:t>- природн</w:t>
      </w:r>
      <w:proofErr w:type="gramStart"/>
      <w:r w:rsidRPr="00A23EED">
        <w:rPr>
          <w:rFonts w:ascii="Times New Roman" w:hAnsi="Times New Roman"/>
        </w:rPr>
        <w:t>о-</w:t>
      </w:r>
      <w:proofErr w:type="gramEnd"/>
      <w:r w:rsidRPr="00A23EED">
        <w:rPr>
          <w:rFonts w:ascii="Times New Roman" w:hAnsi="Times New Roman"/>
        </w:rPr>
        <w:t xml:space="preserve"> познавательный туризм (5.2);</w:t>
      </w:r>
    </w:p>
    <w:p w:rsidR="00C55E31" w:rsidRPr="00A23EED" w:rsidRDefault="00C55E31" w:rsidP="00C55E31">
      <w:pPr>
        <w:ind w:right="57" w:firstLine="1276"/>
        <w:rPr>
          <w:rFonts w:ascii="Times New Roman" w:hAnsi="Times New Roman"/>
          <w:b/>
        </w:rPr>
      </w:pPr>
      <w:r w:rsidRPr="00A23EED">
        <w:rPr>
          <w:rFonts w:ascii="Times New Roman" w:hAnsi="Times New Roman"/>
        </w:rPr>
        <w:t>- отдых (рекреация) (5.0)</w:t>
      </w:r>
    </w:p>
    <w:p w:rsidR="00C55E31" w:rsidRPr="00A23EED" w:rsidRDefault="00C55E31" w:rsidP="00C55E31">
      <w:pPr>
        <w:ind w:right="57" w:firstLine="993"/>
        <w:rPr>
          <w:rFonts w:ascii="Times New Roman" w:hAnsi="Times New Roman"/>
          <w:b/>
        </w:rPr>
      </w:pPr>
      <w:r w:rsidRPr="00A23EED">
        <w:rPr>
          <w:rFonts w:ascii="Times New Roman" w:hAnsi="Times New Roman"/>
          <w:b/>
        </w:rPr>
        <w:t>Условно разрешенные виды использования:</w:t>
      </w:r>
    </w:p>
    <w:p w:rsidR="00C55E31" w:rsidRPr="00A23EED" w:rsidRDefault="00C55E31" w:rsidP="00C55E31">
      <w:pPr>
        <w:tabs>
          <w:tab w:val="left" w:pos="1276"/>
        </w:tabs>
        <w:ind w:right="57" w:firstLine="0"/>
        <w:rPr>
          <w:rFonts w:ascii="Times New Roman" w:hAnsi="Times New Roman"/>
        </w:rPr>
      </w:pPr>
      <w:r w:rsidRPr="00A23EED">
        <w:rPr>
          <w:rFonts w:ascii="Times New Roman" w:hAnsi="Times New Roman"/>
          <w:b/>
        </w:rPr>
        <w:tab/>
      </w:r>
      <w:r w:rsidRPr="00A23EED">
        <w:rPr>
          <w:rFonts w:ascii="Times New Roman" w:hAnsi="Times New Roman"/>
        </w:rPr>
        <w:t>- обеспечение внутреннего правопорядка</w:t>
      </w:r>
    </w:p>
    <w:p w:rsidR="00C55E31" w:rsidRPr="00A23EED" w:rsidRDefault="00C55E31" w:rsidP="00C55E31">
      <w:pPr>
        <w:tabs>
          <w:tab w:val="left" w:pos="993"/>
        </w:tabs>
        <w:ind w:firstLine="0"/>
        <w:jc w:val="left"/>
        <w:rPr>
          <w:rFonts w:ascii="Times New Roman" w:hAnsi="Times New Roman"/>
          <w:b/>
        </w:rPr>
      </w:pPr>
      <w:r w:rsidRPr="00A23EED">
        <w:rPr>
          <w:rFonts w:ascii="Times New Roman" w:hAnsi="Times New Roman"/>
        </w:rPr>
        <w:tab/>
      </w:r>
      <w:r w:rsidRPr="00A23EED">
        <w:rPr>
          <w:rFonts w:ascii="Times New Roman" w:hAnsi="Times New Roman"/>
          <w:b/>
        </w:rPr>
        <w:t>Вспомогательные виды разрешенного использования:</w:t>
      </w:r>
    </w:p>
    <w:p w:rsidR="00C55E31" w:rsidRPr="00A23EED" w:rsidRDefault="00C55E31" w:rsidP="00C55E31">
      <w:pPr>
        <w:tabs>
          <w:tab w:val="left" w:pos="1276"/>
        </w:tabs>
        <w:ind w:left="1276" w:firstLine="0"/>
        <w:rPr>
          <w:rFonts w:ascii="Times New Roman" w:hAnsi="Times New Roman"/>
        </w:rPr>
      </w:pPr>
      <w:r w:rsidRPr="00A23EED">
        <w:rPr>
          <w:rFonts w:ascii="Times New Roman" w:hAnsi="Times New Roman"/>
        </w:rPr>
        <w:t>- коммунальное обслуживание (при условии соблюдения санитарных разрывов и норм) (3.1);</w:t>
      </w:r>
    </w:p>
    <w:p w:rsidR="001A60B5" w:rsidRPr="00A23EED" w:rsidRDefault="00C55E31" w:rsidP="00C55E31">
      <w:pPr>
        <w:ind w:firstLine="709"/>
        <w:rPr>
          <w:rFonts w:ascii="Times New Roman" w:hAnsi="Times New Roman"/>
        </w:rPr>
      </w:pPr>
      <w:r w:rsidRPr="00A23EED">
        <w:rPr>
          <w:rFonts w:ascii="Times New Roman" w:hAnsi="Times New Roman"/>
        </w:rPr>
        <w:t>- религиозное использование (3.7).</w:t>
      </w:r>
    </w:p>
    <w:p w:rsidR="00C55E31" w:rsidRPr="00A23EED" w:rsidRDefault="001A60B5" w:rsidP="00C55E31">
      <w:pPr>
        <w:tabs>
          <w:tab w:val="left" w:pos="426"/>
          <w:tab w:val="left" w:pos="993"/>
          <w:tab w:val="left" w:pos="1276"/>
        </w:tabs>
        <w:rPr>
          <w:rFonts w:ascii="Times New Roman" w:hAnsi="Times New Roman"/>
        </w:rPr>
      </w:pPr>
      <w:r w:rsidRPr="00A23EED">
        <w:rPr>
          <w:rFonts w:ascii="Times New Roman" w:hAnsi="Times New Roman"/>
        </w:rPr>
        <w:t xml:space="preserve">3) </w:t>
      </w:r>
      <w:r w:rsidR="00C55E31" w:rsidRPr="00A23EED">
        <w:rPr>
          <w:rFonts w:ascii="Times New Roman" w:hAnsi="Times New Roman"/>
        </w:rPr>
        <w:t>Предельные (минимальные и (или) максимальные) параметры размеры земельных участков не установлены;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максимальная высота объектов капитального строительства, реконструкции – не ограничена;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A23EED">
          <w:rPr>
            <w:rFonts w:ascii="Times New Roman" w:hAnsi="Times New Roman"/>
            <w:sz w:val="24"/>
            <w:szCs w:val="24"/>
          </w:rPr>
          <w:t>3 метра</w:t>
        </w:r>
      </w:smartTag>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минимальные размеры озелененной территории земельных участков в соответствии с частью 4 статьи 28;</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г) минимальное количество </w:t>
      </w:r>
      <w:proofErr w:type="spellStart"/>
      <w:r w:rsidRPr="00A23EED">
        <w:rPr>
          <w:rFonts w:ascii="Times New Roman" w:hAnsi="Times New Roman"/>
          <w:sz w:val="24"/>
          <w:szCs w:val="24"/>
        </w:rPr>
        <w:t>машино-мест</w:t>
      </w:r>
      <w:proofErr w:type="spellEnd"/>
      <w:r w:rsidRPr="00A23EED">
        <w:rPr>
          <w:rFonts w:ascii="Times New Roman" w:hAnsi="Times New Roman"/>
          <w:sz w:val="24"/>
          <w:szCs w:val="24"/>
        </w:rPr>
        <w:t xml:space="preserve"> для хранения индивидуального автотранспорта на территории земельных участков - в соответствии с частью 8 статьи 28.</w:t>
      </w:r>
    </w:p>
    <w:p w:rsidR="00C55E31" w:rsidRPr="00A23EED" w:rsidRDefault="00C55E31" w:rsidP="00C55E31">
      <w:pPr>
        <w:ind w:firstLine="0"/>
        <w:rPr>
          <w:rFonts w:ascii="Times New Roman" w:hAnsi="Times New Roman"/>
          <w:b/>
        </w:rPr>
      </w:pPr>
      <w:r w:rsidRPr="00A23EED">
        <w:rPr>
          <w:rFonts w:ascii="Times New Roman" w:hAnsi="Times New Roman"/>
          <w:lang w:eastAsia="ar-SA"/>
        </w:rPr>
        <w:t xml:space="preserve">д) </w:t>
      </w:r>
      <w:r w:rsidRPr="00A23EED">
        <w:rPr>
          <w:rFonts w:ascii="Times New Roman" w:hAnsi="Times New Roman"/>
        </w:rPr>
        <w:t>- процент застройки не установлен.</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Глава 8. Градостроительные регламенты в части ограничений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37. Зоны</w:t>
      </w:r>
      <w:r w:rsidRPr="00A23EED">
        <w:rPr>
          <w:rFonts w:ascii="Times New Roman" w:hAnsi="Times New Roman"/>
          <w:iCs/>
          <w:sz w:val="24"/>
          <w:szCs w:val="24"/>
        </w:rPr>
        <w:t xml:space="preserve"> с особыми условиями использования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w:t>
      </w:r>
      <w:proofErr w:type="gramStart"/>
      <w:r w:rsidRPr="00A23EED">
        <w:rPr>
          <w:rFonts w:ascii="Times New Roman" w:hAnsi="Times New Roman"/>
          <w:sz w:val="24"/>
          <w:szCs w:val="24"/>
        </w:rPr>
        <w:t>Ограничения использования земельных участков и объектов капитального строительства, устанавливаемые на территории населенных пунктов Кировского муниципального образования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Виды, состав и коды зон с особыми условиями использования территорий приведены в таблице 4.</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Таблица 4</w:t>
      </w:r>
    </w:p>
    <w:p w:rsidR="001A60B5" w:rsidRPr="00A23EED" w:rsidRDefault="001A60B5" w:rsidP="001A60B5">
      <w:pPr>
        <w:pStyle w:val="af1"/>
        <w:widowControl w:val="0"/>
        <w:suppressAutoHyphens/>
        <w:ind w:firstLine="851"/>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4A0"/>
      </w:tblPr>
      <w:tblGrid>
        <w:gridCol w:w="1980"/>
        <w:gridCol w:w="7363"/>
      </w:tblGrid>
      <w:tr w:rsidR="001A60B5" w:rsidRPr="00A23EED" w:rsidTr="001A60B5">
        <w:trPr>
          <w:trHeight w:val="322"/>
        </w:trPr>
        <w:tc>
          <w:tcPr>
            <w:tcW w:w="1980" w:type="dxa"/>
            <w:tcBorders>
              <w:top w:val="single" w:sz="2" w:space="0" w:color="000000"/>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Код зоны с особыми условиями использования территории</w:t>
            </w:r>
          </w:p>
        </w:tc>
        <w:tc>
          <w:tcPr>
            <w:tcW w:w="7363" w:type="dxa"/>
            <w:tcBorders>
              <w:top w:val="single" w:sz="2" w:space="0" w:color="000000"/>
              <w:left w:val="single" w:sz="2" w:space="0" w:color="000000"/>
              <w:bottom w:val="nil"/>
              <w:right w:val="single" w:sz="2" w:space="0" w:color="000000"/>
            </w:tcBorders>
          </w:tcPr>
          <w:p w:rsidR="001A60B5" w:rsidRPr="00A23EED" w:rsidRDefault="001A60B5">
            <w:pPr>
              <w:pStyle w:val="af1"/>
              <w:widowControl w:val="0"/>
              <w:suppressAutoHyphens/>
              <w:jc w:val="both"/>
              <w:rPr>
                <w:rFonts w:ascii="Times New Roman" w:hAnsi="Times New Roman"/>
                <w:sz w:val="24"/>
                <w:szCs w:val="24"/>
              </w:rPr>
            </w:pPr>
          </w:p>
          <w:p w:rsidR="001A60B5" w:rsidRPr="00A23EED" w:rsidRDefault="001A60B5">
            <w:pPr>
              <w:pStyle w:val="af1"/>
              <w:widowControl w:val="0"/>
              <w:suppressAutoHyphens/>
              <w:jc w:val="both"/>
              <w:rPr>
                <w:rFonts w:ascii="Times New Roman" w:hAnsi="Times New Roman"/>
                <w:sz w:val="24"/>
                <w:szCs w:val="24"/>
              </w:rPr>
            </w:pPr>
          </w:p>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Виды и состав зон с особыми условиями использования территорий</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1</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Санитарно-защитная зона</w:t>
            </w:r>
          </w:p>
        </w:tc>
      </w:tr>
      <w:tr w:rsidR="001A60B5" w:rsidRPr="00A23EED" w:rsidTr="001A60B5">
        <w:trPr>
          <w:trHeight w:val="322"/>
        </w:trPr>
        <w:tc>
          <w:tcPr>
            <w:tcW w:w="1980" w:type="dxa"/>
            <w:tcBorders>
              <w:top w:val="nil"/>
              <w:left w:val="single" w:sz="2" w:space="0" w:color="000000"/>
              <w:bottom w:val="nil"/>
              <w:right w:val="nil"/>
            </w:tcBorders>
          </w:tcPr>
          <w:p w:rsidR="001A60B5" w:rsidRPr="00A23EED" w:rsidRDefault="001A60B5">
            <w:pPr>
              <w:pStyle w:val="af1"/>
              <w:widowControl w:val="0"/>
              <w:suppressAutoHyphens/>
              <w:jc w:val="both"/>
              <w:rPr>
                <w:rFonts w:ascii="Times New Roman" w:hAnsi="Times New Roman"/>
                <w:color w:val="000000"/>
                <w:sz w:val="24"/>
                <w:szCs w:val="24"/>
              </w:rPr>
            </w:pP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Зоны охраны объектов культурного наследия (памятников истории и культуры) (</w:t>
            </w:r>
            <w:r w:rsidRPr="00A23EED">
              <w:rPr>
                <w:rFonts w:ascii="Times New Roman" w:hAnsi="Times New Roman"/>
                <w:color w:val="000000"/>
                <w:sz w:val="24"/>
                <w:szCs w:val="24"/>
              </w:rPr>
              <w:t>Н 2)</w:t>
            </w:r>
          </w:p>
        </w:tc>
      </w:tr>
      <w:tr w:rsidR="001A60B5" w:rsidRPr="00A23EED" w:rsidTr="001A60B5">
        <w:trPr>
          <w:trHeight w:val="350"/>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Н 2-1</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Охранная зона объекта культурного наследия</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Н 2-2</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Зона регулирования застройки и хозяйственной деятельности</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Н 2-3</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color w:val="000000"/>
                <w:sz w:val="24"/>
                <w:szCs w:val="24"/>
              </w:rPr>
            </w:pPr>
            <w:r w:rsidRPr="00A23EED">
              <w:rPr>
                <w:rFonts w:ascii="Times New Roman" w:hAnsi="Times New Roman"/>
                <w:color w:val="000000"/>
                <w:sz w:val="24"/>
                <w:szCs w:val="24"/>
              </w:rPr>
              <w:t>Зона охраняемого природного ландшафта</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3</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proofErr w:type="spellStart"/>
            <w:r w:rsidRPr="00A23EED">
              <w:rPr>
                <w:rFonts w:ascii="Times New Roman" w:hAnsi="Times New Roman"/>
                <w:sz w:val="24"/>
                <w:szCs w:val="24"/>
              </w:rPr>
              <w:t>Водоохранная</w:t>
            </w:r>
            <w:proofErr w:type="spellEnd"/>
            <w:r w:rsidRPr="00A23EED">
              <w:rPr>
                <w:rFonts w:ascii="Times New Roman" w:hAnsi="Times New Roman"/>
                <w:sz w:val="24"/>
                <w:szCs w:val="24"/>
              </w:rPr>
              <w:t xml:space="preserve"> зона водного объекта</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4</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Прибрежная защитная полоса водного объекта</w:t>
            </w:r>
          </w:p>
        </w:tc>
      </w:tr>
      <w:tr w:rsidR="001A60B5" w:rsidRPr="00A23EED" w:rsidTr="001A60B5">
        <w:trPr>
          <w:trHeight w:val="322"/>
        </w:trPr>
        <w:tc>
          <w:tcPr>
            <w:tcW w:w="1980" w:type="dxa"/>
            <w:tcBorders>
              <w:top w:val="nil"/>
              <w:left w:val="single" w:sz="2" w:space="0" w:color="000000"/>
              <w:bottom w:val="nil"/>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5</w:t>
            </w:r>
          </w:p>
        </w:tc>
        <w:tc>
          <w:tcPr>
            <w:tcW w:w="7363" w:type="dxa"/>
            <w:tcBorders>
              <w:top w:val="nil"/>
              <w:left w:val="single" w:sz="2" w:space="0" w:color="000000"/>
              <w:bottom w:val="nil"/>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Рыбоохранная зона</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6</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1 пояс санитарной охраны источника питьевого и хозяйственно-бытового водоснабжения</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7</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охраняемого объекта</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8</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Охранная зона линейного объекта</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9</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Охранная зона железной дороги</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10</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ограничения от передающего радиотехнического объекта</w:t>
            </w:r>
          </w:p>
        </w:tc>
      </w:tr>
      <w:tr w:rsidR="001A60B5" w:rsidRPr="00A23EED" w:rsidTr="001A60B5">
        <w:trPr>
          <w:trHeight w:val="230"/>
        </w:trPr>
        <w:tc>
          <w:tcPr>
            <w:tcW w:w="1980" w:type="dxa"/>
            <w:tcBorders>
              <w:top w:val="nil"/>
              <w:left w:val="single" w:sz="2" w:space="0" w:color="000000"/>
              <w:bottom w:val="single" w:sz="2" w:space="0" w:color="000000"/>
              <w:right w:val="nil"/>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Н 11</w:t>
            </w:r>
          </w:p>
        </w:tc>
        <w:tc>
          <w:tcPr>
            <w:tcW w:w="7363" w:type="dxa"/>
            <w:tcBorders>
              <w:top w:val="nil"/>
              <w:left w:val="single" w:sz="2" w:space="0" w:color="000000"/>
              <w:bottom w:val="single" w:sz="2" w:space="0" w:color="000000"/>
              <w:right w:val="single" w:sz="2" w:space="0" w:color="000000"/>
            </w:tcBorders>
            <w:hideMark/>
          </w:tcPr>
          <w:p w:rsidR="001A60B5" w:rsidRPr="00A23EED" w:rsidRDefault="001A60B5">
            <w:pPr>
              <w:pStyle w:val="af1"/>
              <w:widowControl w:val="0"/>
              <w:suppressAutoHyphens/>
              <w:jc w:val="both"/>
              <w:rPr>
                <w:rFonts w:ascii="Times New Roman" w:hAnsi="Times New Roman"/>
                <w:sz w:val="24"/>
                <w:szCs w:val="24"/>
              </w:rPr>
            </w:pPr>
            <w:r w:rsidRPr="00A23EED">
              <w:rPr>
                <w:rFonts w:ascii="Times New Roman" w:hAnsi="Times New Roman"/>
                <w:sz w:val="24"/>
                <w:szCs w:val="24"/>
              </w:rPr>
              <w:t>Зона затопления паводковыми водами 1% обеспеченности</w:t>
            </w:r>
          </w:p>
        </w:tc>
      </w:tr>
    </w:tbl>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w:t>
      </w:r>
      <w:proofErr w:type="gramStart"/>
      <w:r w:rsidRPr="00A23EED">
        <w:rPr>
          <w:rFonts w:ascii="Times New Roman" w:hAnsi="Times New Roman"/>
          <w:sz w:val="24"/>
          <w:szCs w:val="24"/>
        </w:rPr>
        <w:t>охраны объектов культурного наследия населенных пунктов Кировского муниципального образования</w:t>
      </w:r>
      <w:proofErr w:type="gramEnd"/>
      <w:r w:rsidRPr="00A23EED">
        <w:rPr>
          <w:rFonts w:ascii="Times New Roman" w:hAnsi="Times New Roman"/>
          <w:sz w:val="24"/>
          <w:szCs w:val="24"/>
        </w:rPr>
        <w:t>.</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 стилевым характеристикам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A23EED">
        <w:rPr>
          <w:rFonts w:ascii="Times New Roman" w:hAnsi="Times New Roman"/>
          <w:sz w:val="24"/>
          <w:szCs w:val="24"/>
        </w:rPr>
        <w:t>наследия</w:t>
      </w:r>
      <w:proofErr w:type="gramEnd"/>
      <w:r w:rsidRPr="00A23EED">
        <w:rPr>
          <w:rFonts w:ascii="Times New Roman" w:hAnsi="Times New Roman"/>
          <w:sz w:val="24"/>
          <w:szCs w:val="24"/>
        </w:rPr>
        <w:t xml:space="preserve"> и подлежат внесению в качестве изменений в правила землепользования и застройки населенных пунктов </w:t>
      </w:r>
      <w:r w:rsidRPr="00A23EED">
        <w:rPr>
          <w:rFonts w:ascii="Times New Roman" w:hAnsi="Times New Roman"/>
          <w:sz w:val="24"/>
          <w:szCs w:val="24"/>
        </w:rPr>
        <w:lastRenderedPageBreak/>
        <w:t>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bCs/>
          <w:iCs/>
          <w:sz w:val="24"/>
          <w:szCs w:val="24"/>
        </w:rPr>
        <w:t xml:space="preserve">Статья 39. </w:t>
      </w:r>
      <w:r w:rsidRPr="00A23EED">
        <w:rPr>
          <w:rFonts w:ascii="Times New Roman" w:hAnsi="Times New Roman"/>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Мероприятия по первому поясу ЗСО подземных источников водоснабжения: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Мероприятия по второму и третьему поясам ЗСО подземных источников водоснабжения: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3) запрещение закачки отработанных вод в подземные горизонты, подземного складирования твердых отходов и разработки недр земли;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A23EED">
        <w:rPr>
          <w:rFonts w:ascii="Times New Roman" w:hAnsi="Times New Roman"/>
          <w:sz w:val="24"/>
          <w:szCs w:val="24"/>
        </w:rPr>
        <w:t>шламохранилищ</w:t>
      </w:r>
      <w:proofErr w:type="spellEnd"/>
      <w:r w:rsidRPr="00A23EED">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Мероприятия по второму поясу ЗСО подземных источников водоснабжения: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не допускается: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применение удобрений и ядохимикатов;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рубка леса главного пользования и реконструкции;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7. Мероприятия по санитарно – защитной полосе водоводов: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 xml:space="preserve">Статья 40. Ограничения использования земельных участков и объектов капитального строительства на территории </w:t>
      </w:r>
      <w:proofErr w:type="spellStart"/>
      <w:r w:rsidRPr="00A23EED">
        <w:rPr>
          <w:rFonts w:ascii="Times New Roman" w:hAnsi="Times New Roman"/>
          <w:bCs/>
          <w:iCs/>
          <w:sz w:val="24"/>
          <w:szCs w:val="24"/>
        </w:rPr>
        <w:t>водоохранных</w:t>
      </w:r>
      <w:proofErr w:type="spellEnd"/>
      <w:r w:rsidRPr="00A23EED">
        <w:rPr>
          <w:rFonts w:ascii="Times New Roman" w:hAnsi="Times New Roman"/>
          <w:bCs/>
          <w:iCs/>
          <w:sz w:val="24"/>
          <w:szCs w:val="24"/>
        </w:rPr>
        <w:t xml:space="preserve"> зон. </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sz w:val="24"/>
          <w:szCs w:val="24"/>
        </w:rPr>
        <w:t xml:space="preserve">1. На территории </w:t>
      </w:r>
      <w:proofErr w:type="spellStart"/>
      <w:r w:rsidRPr="00A23EED">
        <w:rPr>
          <w:rFonts w:ascii="Times New Roman" w:hAnsi="Times New Roman"/>
          <w:sz w:val="24"/>
          <w:szCs w:val="24"/>
        </w:rPr>
        <w:t>водоохранных</w:t>
      </w:r>
      <w:proofErr w:type="spellEnd"/>
      <w:r w:rsidRPr="00A23EED">
        <w:rPr>
          <w:rFonts w:ascii="Times New Roman" w:hAnsi="Times New Roman"/>
          <w:sz w:val="24"/>
          <w:szCs w:val="24"/>
        </w:rPr>
        <w:t xml:space="preserve"> зон в соответствии с Водным кодексом РФ от 03.07.2006 г. № 74-ФЗ устанавливается с</w:t>
      </w:r>
      <w:r w:rsidRPr="00A23EED">
        <w:rPr>
          <w:rFonts w:ascii="Times New Roman" w:hAnsi="Times New Roman"/>
          <w:color w:val="000000"/>
          <w:sz w:val="24"/>
          <w:szCs w:val="24"/>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lastRenderedPageBreak/>
        <w:t xml:space="preserve">2. В соответствии с ним на территории </w:t>
      </w:r>
      <w:proofErr w:type="spellStart"/>
      <w:r w:rsidRPr="00A23EED">
        <w:rPr>
          <w:rFonts w:ascii="Times New Roman" w:hAnsi="Times New Roman"/>
          <w:sz w:val="24"/>
          <w:szCs w:val="24"/>
        </w:rPr>
        <w:t>водоохранных</w:t>
      </w:r>
      <w:proofErr w:type="spellEnd"/>
      <w:r w:rsidRPr="00A23EED">
        <w:rPr>
          <w:rFonts w:ascii="Times New Roman" w:hAnsi="Times New Roman"/>
          <w:sz w:val="24"/>
          <w:szCs w:val="24"/>
        </w:rPr>
        <w:t xml:space="preserve"> зон запрещается:</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1) использование сточных вод для удобрения почв;</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3) осуществление авиационных мер по борьбе с вредителями и болезнями растений;</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3. В границах прибрежных защитных полос наряду с вышеперечисленными ограничениями запрещается:</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1) распашка земель;</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2) размещение отвалов размываемых грунтов;</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3) выпас сельскохозяйственных животных и организация для них летних лагерей, ванн.</w:t>
      </w:r>
    </w:p>
    <w:p w:rsidR="001A60B5" w:rsidRPr="00A23EED" w:rsidRDefault="001A60B5" w:rsidP="001A60B5">
      <w:pPr>
        <w:pStyle w:val="af1"/>
        <w:widowControl w:val="0"/>
        <w:suppressAutoHyphens/>
        <w:ind w:firstLine="851"/>
        <w:jc w:val="both"/>
        <w:rPr>
          <w:rFonts w:ascii="Times New Roman" w:hAnsi="Times New Roman"/>
          <w:color w:val="000000"/>
          <w:sz w:val="24"/>
          <w:szCs w:val="24"/>
        </w:rPr>
      </w:pPr>
      <w:r w:rsidRPr="00A23EED">
        <w:rPr>
          <w:rFonts w:ascii="Times New Roman" w:hAnsi="Times New Roman"/>
          <w:color w:val="000000"/>
          <w:sz w:val="24"/>
          <w:szCs w:val="24"/>
        </w:rPr>
        <w:t xml:space="preserve">4. В границах </w:t>
      </w:r>
      <w:proofErr w:type="spellStart"/>
      <w:r w:rsidRPr="00A23EED">
        <w:rPr>
          <w:rFonts w:ascii="Times New Roman" w:hAnsi="Times New Roman"/>
          <w:color w:val="000000"/>
          <w:sz w:val="24"/>
          <w:szCs w:val="24"/>
        </w:rPr>
        <w:t>водоохранных</w:t>
      </w:r>
      <w:proofErr w:type="spellEnd"/>
      <w:r w:rsidRPr="00A23EED">
        <w:rPr>
          <w:rFonts w:ascii="Times New Roman" w:hAnsi="Times New Roman"/>
          <w:color w:val="000000"/>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iCs/>
          <w:sz w:val="24"/>
          <w:szCs w:val="24"/>
        </w:rPr>
      </w:pPr>
      <w:r w:rsidRPr="00A23EED">
        <w:rPr>
          <w:rFonts w:ascii="Times New Roman" w:hAnsi="Times New Roman"/>
          <w:iCs/>
          <w:sz w:val="24"/>
          <w:szCs w:val="24"/>
        </w:rPr>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 xml:space="preserve"> 3. В соответствии с указанным </w:t>
      </w:r>
      <w:r w:rsidRPr="00A23EED">
        <w:rPr>
          <w:rFonts w:ascii="Times New Roman" w:hAnsi="Times New Roman"/>
          <w:sz w:val="24"/>
          <w:szCs w:val="24"/>
        </w:rPr>
        <w:t>режимом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 санитарно-защитных зонах не допускается размещение: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жилой застройки, включая отдельные жилые дома;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ландшафтно-рекреационных зон, зон отдыха, санаториев и домов отдыха;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территорий садоводческих товариществ и коттеджной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г) коллективных или индивидуальных дачных и садово-огородных участков;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 спортивных сооружений, детских площадок;</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е) образовательных и детские учреждений;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ж) лечебно-профилактических и оздоровительных учреждений общего пользования;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з) других территорий с нормируемыми показателями качества среды обитания;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w:t>
      </w:r>
      <w:r w:rsidRPr="00A23EED">
        <w:rPr>
          <w:rFonts w:ascii="Times New Roman" w:hAnsi="Times New Roman"/>
          <w:sz w:val="24"/>
          <w:szCs w:val="24"/>
        </w:rPr>
        <w:lastRenderedPageBreak/>
        <w:t>форм складов сырья и полупродуктов для фармацевтических предприятий;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 границах санитарно-защитной зоны допускается размещать: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а) сельскохозяйственные угодья для выращивания технических культур, не используемых для производства продуктов питания;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A60B5" w:rsidRPr="00A23EED" w:rsidRDefault="001A60B5" w:rsidP="001A60B5">
      <w:pPr>
        <w:pStyle w:val="af1"/>
        <w:widowControl w:val="0"/>
        <w:suppressAutoHyphens/>
        <w:ind w:firstLine="851"/>
        <w:jc w:val="both"/>
        <w:rPr>
          <w:rFonts w:ascii="Times New Roman" w:hAnsi="Times New Roman"/>
          <w:sz w:val="24"/>
          <w:szCs w:val="24"/>
        </w:rPr>
      </w:pPr>
      <w:proofErr w:type="gramStart"/>
      <w:r w:rsidRPr="00A23EED">
        <w:rPr>
          <w:rFonts w:ascii="Times New Roman" w:hAnsi="Times New Roman"/>
          <w:sz w:val="24"/>
          <w:szCs w:val="24"/>
        </w:rPr>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A23EED">
        <w:rPr>
          <w:rFonts w:ascii="Times New Roman" w:hAnsi="Times New Roman"/>
          <w:sz w:val="24"/>
          <w:szCs w:val="24"/>
        </w:rPr>
        <w:t>электроподстанции</w:t>
      </w:r>
      <w:proofErr w:type="spellEnd"/>
      <w:r w:rsidRPr="00A23EED">
        <w:rPr>
          <w:rFonts w:ascii="Times New Roman" w:hAnsi="Times New Roman"/>
          <w:sz w:val="24"/>
          <w:szCs w:val="24"/>
        </w:rPr>
        <w:t xml:space="preserve">, </w:t>
      </w:r>
      <w:proofErr w:type="spellStart"/>
      <w:r w:rsidRPr="00A23EED">
        <w:rPr>
          <w:rFonts w:ascii="Times New Roman" w:hAnsi="Times New Roman"/>
          <w:sz w:val="24"/>
          <w:szCs w:val="24"/>
        </w:rPr>
        <w:t>нефте</w:t>
      </w:r>
      <w:proofErr w:type="spellEnd"/>
      <w:r w:rsidRPr="00A23EED">
        <w:rPr>
          <w:rFonts w:ascii="Times New Roman" w:hAnsi="Times New Roman"/>
          <w:sz w:val="24"/>
          <w:szCs w:val="24"/>
        </w:rPr>
        <w:t xml:space="preserve">- и газопроводы, артезианские скважины для технического водоснабжения, </w:t>
      </w:r>
      <w:proofErr w:type="spellStart"/>
      <w:r w:rsidRPr="00A23EED">
        <w:rPr>
          <w:rFonts w:ascii="Times New Roman" w:hAnsi="Times New Roman"/>
          <w:sz w:val="24"/>
          <w:szCs w:val="24"/>
        </w:rPr>
        <w:t>водоохлаждающие</w:t>
      </w:r>
      <w:proofErr w:type="spellEnd"/>
      <w:r w:rsidRPr="00A23EED">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A23EED">
        <w:rPr>
          <w:rFonts w:ascii="Times New Roman" w:hAnsi="Times New Roman"/>
          <w:sz w:val="24"/>
          <w:szCs w:val="24"/>
        </w:rPr>
        <w:t>промплощадки</w:t>
      </w:r>
      <w:proofErr w:type="spellEnd"/>
      <w:r w:rsidRPr="00A23EED">
        <w:rPr>
          <w:rFonts w:ascii="Times New Roman" w:hAnsi="Times New Roman"/>
          <w:sz w:val="24"/>
          <w:szCs w:val="24"/>
        </w:rPr>
        <w:t>, предприятий и санитарно-защитной зоны;</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42.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bCs/>
          <w:iCs/>
          <w:sz w:val="24"/>
          <w:szCs w:val="24"/>
        </w:rPr>
        <w:t>1. В</w:t>
      </w:r>
      <w:r w:rsidRPr="00A23EED">
        <w:rPr>
          <w:rFonts w:ascii="Times New Roman" w:hAnsi="Times New Roman"/>
          <w:sz w:val="24"/>
          <w:szCs w:val="24"/>
        </w:rPr>
        <w:t xml:space="preserve"> соответствии с законодательством Российской Федерации</w:t>
      </w:r>
      <w:r w:rsidRPr="00A23EED">
        <w:rPr>
          <w:rFonts w:ascii="Times New Roman" w:hAnsi="Times New Roman"/>
          <w:bCs/>
          <w:iCs/>
          <w:sz w:val="24"/>
          <w:szCs w:val="24"/>
        </w:rPr>
        <w:t xml:space="preserve"> в</w:t>
      </w:r>
      <w:r w:rsidRPr="00A23EED">
        <w:rPr>
          <w:rFonts w:ascii="Times New Roman" w:hAnsi="Times New Roman"/>
          <w:sz w:val="24"/>
          <w:szCs w:val="24"/>
        </w:rPr>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A23EED">
        <w:rPr>
          <w:rFonts w:ascii="Times New Roman" w:hAnsi="Times New Roman"/>
          <w:bCs/>
          <w:iCs/>
          <w:sz w:val="24"/>
          <w:szCs w:val="24"/>
        </w:rPr>
        <w:t xml:space="preserve">а территории </w:t>
      </w:r>
      <w:r w:rsidRPr="00A23EED">
        <w:rPr>
          <w:rFonts w:ascii="Times New Roman" w:hAnsi="Times New Roman"/>
          <w:sz w:val="24"/>
          <w:szCs w:val="24"/>
        </w:rPr>
        <w:t xml:space="preserve">охранных зон объектов электросетевого хозяйства </w:t>
      </w:r>
      <w:proofErr w:type="gramStart"/>
      <w:r w:rsidRPr="00A23EED">
        <w:rPr>
          <w:rFonts w:ascii="Times New Roman" w:hAnsi="Times New Roman"/>
          <w:sz w:val="24"/>
          <w:szCs w:val="24"/>
        </w:rPr>
        <w:t>устанавливаются особые условия</w:t>
      </w:r>
      <w:proofErr w:type="gramEnd"/>
      <w:r w:rsidRPr="00A23EED">
        <w:rPr>
          <w:rFonts w:ascii="Times New Roman" w:hAnsi="Times New Roman"/>
          <w:sz w:val="24"/>
          <w:szCs w:val="24"/>
        </w:rPr>
        <w:t xml:space="preserve"> использования земельных участков и объектов капитального строительства.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0"/>
          <w:sz w:val="24"/>
          <w:szCs w:val="24"/>
        </w:rPr>
        <w:t>3. В</w:t>
      </w:r>
      <w:r w:rsidRPr="00A23EED">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1) проводить любые работы и возводить сооружения, которые могут </w:t>
      </w:r>
      <w:r w:rsidRPr="00A23EED">
        <w:rPr>
          <w:rFonts w:ascii="Times New Roman" w:hAnsi="Times New Roman"/>
          <w:sz w:val="24"/>
          <w:szCs w:val="24"/>
        </w:rPr>
        <w:lastRenderedPageBreak/>
        <w:t>препятствовать доступу к объектам электросетевого хозяйства, без создания необходимых для такого доступа проходов и подъездов;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размещать свалки;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складировать или размещать хранилища любых, в том числе горюче-смазочных, материалов;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В пределах охранных зон без письменного решения о согласовании сетевых организаций запрещаются: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строительство, капитальный ремонт, реконструкция или снос зданий и сооружений;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горные, взрывные, мелиоративные работы, в том числе связанные с временным затоплением земель;</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посадка и вырубка деревьев и кустарников;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A23EED">
          <w:rPr>
            <w:rFonts w:ascii="Times New Roman" w:hAnsi="Times New Roman"/>
            <w:sz w:val="24"/>
            <w:szCs w:val="24"/>
          </w:rPr>
          <w:t>0,3 метра</w:t>
        </w:r>
      </w:smartTag>
      <w:r w:rsidRPr="00A23EED">
        <w:rPr>
          <w:rFonts w:ascii="Times New Roman" w:hAnsi="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A23EED">
          <w:rPr>
            <w:rFonts w:ascii="Times New Roman" w:hAnsi="Times New Roman"/>
            <w:sz w:val="24"/>
            <w:szCs w:val="24"/>
          </w:rPr>
          <w:t>0,45 метра</w:t>
        </w:r>
      </w:smartTag>
      <w:r w:rsidRPr="00A23EED">
        <w:rPr>
          <w:rFonts w:ascii="Times New Roman" w:hAnsi="Times New Roman"/>
          <w:sz w:val="24"/>
          <w:szCs w:val="24"/>
        </w:rPr>
        <w:t>), а также планировка грунта (в охранных зонах подземных кабельных линий электропередачи);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23EED">
          <w:rPr>
            <w:rFonts w:ascii="Times New Roman" w:hAnsi="Times New Roman"/>
            <w:sz w:val="24"/>
            <w:szCs w:val="24"/>
          </w:rPr>
          <w:t>3 метров</w:t>
        </w:r>
      </w:smartTag>
      <w:r w:rsidRPr="00A23EED">
        <w:rPr>
          <w:rFonts w:ascii="Times New Roman" w:hAnsi="Times New Roman"/>
          <w:sz w:val="24"/>
          <w:szCs w:val="24"/>
        </w:rPr>
        <w:t xml:space="preserve"> (в охранных зонах воздушных линий электропередачи);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23EED">
          <w:rPr>
            <w:rFonts w:ascii="Times New Roman" w:hAnsi="Times New Roman"/>
            <w:sz w:val="24"/>
            <w:szCs w:val="24"/>
          </w:rPr>
          <w:t>4 метров</w:t>
        </w:r>
      </w:smartTag>
      <w:r w:rsidRPr="00A23EED">
        <w:rPr>
          <w:rFonts w:ascii="Times New Roman" w:hAnsi="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bCs/>
          <w:iCs/>
          <w:sz w:val="24"/>
          <w:szCs w:val="24"/>
        </w:rPr>
        <w:t>Статья 43. Ограничения использования земельных участков и объектов капитального строительства на территории охранных зон</w:t>
      </w:r>
      <w:r w:rsidRPr="00A23EED">
        <w:rPr>
          <w:rFonts w:ascii="Times New Roman" w:hAnsi="Times New Roman"/>
          <w:color w:val="000001"/>
          <w:sz w:val="24"/>
          <w:szCs w:val="24"/>
        </w:rPr>
        <w:t xml:space="preserve"> газораспределительных сетей.</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bCs/>
          <w:iCs/>
          <w:sz w:val="24"/>
          <w:szCs w:val="24"/>
        </w:rPr>
        <w:t>1. В</w:t>
      </w:r>
      <w:r w:rsidRPr="00A23EED">
        <w:rPr>
          <w:rFonts w:ascii="Times New Roman" w:hAnsi="Times New Roman"/>
          <w:sz w:val="24"/>
          <w:szCs w:val="24"/>
        </w:rPr>
        <w:t xml:space="preserve"> соответствии с законодательством Российской Федерации</w:t>
      </w:r>
      <w:r w:rsidRPr="00A23EED">
        <w:rPr>
          <w:rFonts w:ascii="Times New Roman" w:hAnsi="Times New Roman"/>
          <w:bCs/>
          <w:iCs/>
          <w:sz w:val="24"/>
          <w:szCs w:val="24"/>
        </w:rPr>
        <w:t xml:space="preserve"> </w:t>
      </w:r>
      <w:r w:rsidRPr="00A23EED">
        <w:rPr>
          <w:rFonts w:ascii="Times New Roman" w:hAnsi="Times New Roman"/>
          <w:color w:val="000001"/>
          <w:sz w:val="24"/>
          <w:szCs w:val="24"/>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sz w:val="24"/>
          <w:szCs w:val="24"/>
        </w:rPr>
        <w:t>2. О</w:t>
      </w:r>
      <w:r w:rsidRPr="00A23EED">
        <w:rPr>
          <w:rFonts w:ascii="Times New Roman" w:hAnsi="Times New Roman"/>
          <w:color w:val="000001"/>
          <w:sz w:val="24"/>
          <w:szCs w:val="24"/>
        </w:rPr>
        <w:t xml:space="preserve">граничения хозяйственной деятельности, которая может привести к повреждению газораспределительных сетей, определены </w:t>
      </w:r>
      <w:r w:rsidRPr="00A23EED">
        <w:rPr>
          <w:rFonts w:ascii="Times New Roman" w:hAnsi="Times New Roman"/>
          <w:sz w:val="24"/>
          <w:szCs w:val="24"/>
        </w:rPr>
        <w:t>«Правилами охраны газораспределительных сетей», утвержденными постановлением Правительства Российской Федерации от 20.11.2000 г. № 878.</w:t>
      </w:r>
      <w:r w:rsidRPr="00A23EED">
        <w:rPr>
          <w:rFonts w:ascii="Times New Roman" w:hAnsi="Times New Roman"/>
          <w:color w:val="000001"/>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1) строить объекты жилищно-гражданского и производственного назначения;</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 xml:space="preserve">5) устраивать свалки и склады, разливать растворы кислот, солей, щелочей и </w:t>
      </w:r>
      <w:r w:rsidRPr="00A23EED">
        <w:rPr>
          <w:rFonts w:ascii="Times New Roman" w:hAnsi="Times New Roman"/>
          <w:color w:val="000001"/>
          <w:sz w:val="24"/>
          <w:szCs w:val="24"/>
        </w:rPr>
        <w:lastRenderedPageBreak/>
        <w:t xml:space="preserve">других химически активных веществ;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A60B5" w:rsidRPr="00A23EED" w:rsidRDefault="001A60B5" w:rsidP="001A60B5">
      <w:pPr>
        <w:pStyle w:val="af1"/>
        <w:widowControl w:val="0"/>
        <w:suppressAutoHyphens/>
        <w:ind w:firstLine="851"/>
        <w:jc w:val="both"/>
        <w:rPr>
          <w:rFonts w:ascii="Times New Roman" w:hAnsi="Times New Roman"/>
          <w:color w:val="000001"/>
          <w:sz w:val="24"/>
          <w:szCs w:val="24"/>
        </w:rPr>
      </w:pPr>
      <w:r w:rsidRPr="00A23EED">
        <w:rPr>
          <w:rFonts w:ascii="Times New Roman" w:hAnsi="Times New Roman"/>
          <w:color w:val="000001"/>
          <w:sz w:val="24"/>
          <w:szCs w:val="24"/>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A23EED">
          <w:rPr>
            <w:rFonts w:ascii="Times New Roman" w:hAnsi="Times New Roman"/>
            <w:color w:val="000001"/>
            <w:sz w:val="24"/>
            <w:szCs w:val="24"/>
          </w:rPr>
          <w:t>0,3 метра</w:t>
        </w:r>
      </w:smartTag>
      <w:r w:rsidRPr="00A23EED">
        <w:rPr>
          <w:rFonts w:ascii="Times New Roman" w:hAnsi="Times New Roman"/>
          <w:color w:val="000001"/>
          <w:sz w:val="24"/>
          <w:szCs w:val="24"/>
        </w:rPr>
        <w:t xml:space="preserve">;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color w:val="000001"/>
          <w:sz w:val="24"/>
          <w:szCs w:val="24"/>
        </w:rPr>
        <w:t xml:space="preserve">8) самовольно подключаться к газораспределительным сетям. </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ограничения использования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ограничения хозяйственной и иной деятельности;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45. Порядок применения градостроительных регламентов.</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техническим регламентам, региональным и местным нормативам градостроительного проектирования.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2. </w:t>
      </w:r>
      <w:proofErr w:type="gramStart"/>
      <w:r w:rsidRPr="00A23EED">
        <w:rPr>
          <w:rFonts w:ascii="Times New Roman" w:hAnsi="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A23EED">
        <w:rPr>
          <w:rFonts w:ascii="Times New Roman" w:hAnsi="Times New Roman"/>
          <w:sz w:val="24"/>
          <w:szCs w:val="24"/>
        </w:rPr>
        <w:t>разрешенный</w:t>
      </w:r>
      <w:proofErr w:type="gramEnd"/>
      <w:r w:rsidRPr="00A23EED">
        <w:rPr>
          <w:rFonts w:ascii="Times New Roman" w:hAnsi="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sz w:val="24"/>
          <w:szCs w:val="24"/>
        </w:rPr>
      </w:pPr>
      <w:r w:rsidRPr="00A23EED">
        <w:rPr>
          <w:rFonts w:ascii="Times New Roman" w:hAnsi="Times New Roman"/>
          <w:bCs/>
          <w:sz w:val="24"/>
          <w:szCs w:val="24"/>
        </w:rPr>
        <w:t>Глава 9. Карта градостроительного зонирования.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46. Состав и содержание карты градостроительного зонирования.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Карта градостроительного зонирования включает в себя:</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карту границ территориальных зон населенных пунктов Кировского муниципального образования;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карту границ зон с особыми условиями использования территорий.</w:t>
      </w:r>
    </w:p>
    <w:p w:rsidR="001A60B5" w:rsidRPr="00A23EED" w:rsidRDefault="001A60B5" w:rsidP="001A60B5">
      <w:pPr>
        <w:pStyle w:val="af1"/>
        <w:widowControl w:val="0"/>
        <w:suppressAutoHyphens/>
        <w:ind w:firstLine="851"/>
        <w:jc w:val="both"/>
        <w:rPr>
          <w:rFonts w:ascii="Times New Roman" w:hAnsi="Times New Roman"/>
          <w:sz w:val="24"/>
          <w:szCs w:val="24"/>
        </w:rPr>
      </w:pPr>
    </w:p>
    <w:p w:rsidR="001A60B5" w:rsidRPr="00A23EED" w:rsidRDefault="001A60B5" w:rsidP="001A60B5">
      <w:pPr>
        <w:pStyle w:val="af1"/>
        <w:widowControl w:val="0"/>
        <w:suppressAutoHyphens/>
        <w:ind w:firstLine="851"/>
        <w:jc w:val="both"/>
        <w:rPr>
          <w:rFonts w:ascii="Times New Roman" w:hAnsi="Times New Roman"/>
          <w:bCs/>
          <w:iCs/>
          <w:sz w:val="24"/>
          <w:szCs w:val="24"/>
        </w:rPr>
      </w:pPr>
      <w:r w:rsidRPr="00A23EED">
        <w:rPr>
          <w:rFonts w:ascii="Times New Roman" w:hAnsi="Times New Roman"/>
          <w:bCs/>
          <w:iCs/>
          <w:sz w:val="24"/>
          <w:szCs w:val="24"/>
        </w:rPr>
        <w:t>Статья 47. Порядок ведения карты градостроительного зонирования.</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4. </w:t>
      </w:r>
      <w:proofErr w:type="gramStart"/>
      <w:r w:rsidRPr="00A23EED">
        <w:rPr>
          <w:rFonts w:ascii="Times New Roman" w:hAnsi="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A60B5" w:rsidRPr="00A23EED" w:rsidRDefault="001A60B5" w:rsidP="001A60B5">
      <w:pPr>
        <w:pStyle w:val="af1"/>
        <w:widowControl w:val="0"/>
        <w:suppressAutoHyphens/>
        <w:ind w:firstLine="851"/>
        <w:jc w:val="both"/>
        <w:rPr>
          <w:rFonts w:ascii="Times New Roman" w:hAnsi="Times New Roman"/>
          <w:sz w:val="24"/>
          <w:szCs w:val="24"/>
        </w:rPr>
      </w:pPr>
      <w:r w:rsidRPr="00A23EED">
        <w:rPr>
          <w:rFonts w:ascii="Times New Roman" w:hAnsi="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9288D" w:rsidRPr="00A23EED" w:rsidRDefault="00A9288D">
      <w:bookmarkStart w:id="0" w:name="_GoBack"/>
      <w:bookmarkEnd w:id="0"/>
    </w:p>
    <w:sectPr w:rsidR="00A9288D" w:rsidRPr="00A23EED" w:rsidSect="00A928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F6" w:rsidRDefault="00422EF6" w:rsidP="00E63101">
      <w:r>
        <w:separator/>
      </w:r>
    </w:p>
  </w:endnote>
  <w:endnote w:type="continuationSeparator" w:id="0">
    <w:p w:rsidR="00422EF6" w:rsidRDefault="00422EF6" w:rsidP="00E63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F6" w:rsidRDefault="00422EF6" w:rsidP="00E63101">
      <w:r>
        <w:separator/>
      </w:r>
    </w:p>
  </w:footnote>
  <w:footnote w:type="continuationSeparator" w:id="0">
    <w:p w:rsidR="00422EF6" w:rsidRDefault="00422EF6" w:rsidP="00E63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2"/>
      <w:numFmt w:val="decimal"/>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A60B5"/>
    <w:rsid w:val="000B7610"/>
    <w:rsid w:val="00146BC3"/>
    <w:rsid w:val="0015392C"/>
    <w:rsid w:val="001A60B5"/>
    <w:rsid w:val="002E45BF"/>
    <w:rsid w:val="00422EF6"/>
    <w:rsid w:val="00A23EED"/>
    <w:rsid w:val="00A9288D"/>
    <w:rsid w:val="00B7745E"/>
    <w:rsid w:val="00C55E31"/>
    <w:rsid w:val="00D414F3"/>
    <w:rsid w:val="00E63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60B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A60B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1A60B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1A60B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1A60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1A60B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1A60B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1A60B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1A60B5"/>
    <w:rPr>
      <w:rFonts w:ascii="Arial" w:eastAsia="Times New Roman" w:hAnsi="Arial" w:cs="Times New Roman"/>
      <w:b/>
      <w:bCs/>
      <w:sz w:val="26"/>
      <w:szCs w:val="28"/>
      <w:lang w:eastAsia="ru-RU"/>
    </w:rPr>
  </w:style>
  <w:style w:type="character" w:styleId="a3">
    <w:name w:val="Hyperlink"/>
    <w:basedOn w:val="a0"/>
    <w:semiHidden/>
    <w:unhideWhenUsed/>
    <w:rsid w:val="001A60B5"/>
    <w:rPr>
      <w:strike w:val="0"/>
      <w:dstrike w:val="0"/>
      <w:color w:val="0000FF"/>
      <w:u w:val="none"/>
      <w:effect w:val="none"/>
    </w:rPr>
  </w:style>
  <w:style w:type="character" w:styleId="a4">
    <w:name w:val="FollowedHyperlink"/>
    <w:basedOn w:val="a0"/>
    <w:uiPriority w:val="99"/>
    <w:semiHidden/>
    <w:unhideWhenUsed/>
    <w:rsid w:val="001A60B5"/>
    <w:rPr>
      <w:color w:val="800080" w:themeColor="followedHyperlink"/>
      <w:u w:val="single"/>
    </w:rPr>
  </w:style>
  <w:style w:type="character" w:customStyle="1" w:styleId="11">
    <w:name w:val="Заголовок 1 Знак1"/>
    <w:aliases w:val="!Части документа Знак"/>
    <w:basedOn w:val="a0"/>
    <w:rsid w:val="001A60B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1A60B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1A60B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1A60B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1A60B5"/>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1A60B5"/>
    <w:pPr>
      <w:spacing w:before="100" w:beforeAutospacing="1" w:after="119"/>
    </w:pPr>
  </w:style>
  <w:style w:type="character" w:customStyle="1" w:styleId="a6">
    <w:name w:val="Текст примечания Знак"/>
    <w:aliases w:val="!Равноширинный текст документа Знак1"/>
    <w:basedOn w:val="a0"/>
    <w:link w:val="a7"/>
    <w:semiHidden/>
    <w:locked/>
    <w:rsid w:val="001A60B5"/>
    <w:rPr>
      <w:rFonts w:ascii="Courier" w:hAnsi="Courier"/>
    </w:rPr>
  </w:style>
  <w:style w:type="paragraph" w:styleId="a7">
    <w:name w:val="annotation text"/>
    <w:aliases w:val="!Равноширинный текст документа"/>
    <w:basedOn w:val="a"/>
    <w:link w:val="a6"/>
    <w:semiHidden/>
    <w:unhideWhenUsed/>
    <w:rsid w:val="001A60B5"/>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1A60B5"/>
    <w:rPr>
      <w:rFonts w:ascii="Arial" w:eastAsia="Times New Roman" w:hAnsi="Arial" w:cs="Times New Roman"/>
      <w:sz w:val="20"/>
      <w:szCs w:val="20"/>
      <w:lang w:eastAsia="ru-RU"/>
    </w:rPr>
  </w:style>
  <w:style w:type="paragraph" w:styleId="a8">
    <w:name w:val="header"/>
    <w:basedOn w:val="a"/>
    <w:link w:val="a9"/>
    <w:semiHidden/>
    <w:unhideWhenUsed/>
    <w:rsid w:val="001A60B5"/>
    <w:pPr>
      <w:tabs>
        <w:tab w:val="center" w:pos="4677"/>
        <w:tab w:val="right" w:pos="9355"/>
      </w:tabs>
    </w:pPr>
  </w:style>
  <w:style w:type="character" w:customStyle="1" w:styleId="a9">
    <w:name w:val="Верхний колонтитул Знак"/>
    <w:basedOn w:val="a0"/>
    <w:link w:val="a8"/>
    <w:semiHidden/>
    <w:rsid w:val="001A60B5"/>
    <w:rPr>
      <w:rFonts w:ascii="Arial" w:eastAsia="Times New Roman" w:hAnsi="Arial" w:cs="Times New Roman"/>
      <w:sz w:val="24"/>
      <w:szCs w:val="24"/>
      <w:lang w:eastAsia="ru-RU"/>
    </w:rPr>
  </w:style>
  <w:style w:type="paragraph" w:styleId="aa">
    <w:name w:val="footer"/>
    <w:basedOn w:val="a"/>
    <w:link w:val="ab"/>
    <w:semiHidden/>
    <w:unhideWhenUsed/>
    <w:rsid w:val="001A60B5"/>
    <w:pPr>
      <w:suppressLineNumbers/>
      <w:tabs>
        <w:tab w:val="center" w:pos="4818"/>
        <w:tab w:val="right" w:pos="9637"/>
      </w:tabs>
    </w:pPr>
  </w:style>
  <w:style w:type="character" w:customStyle="1" w:styleId="ab">
    <w:name w:val="Нижний колонтитул Знак"/>
    <w:basedOn w:val="a0"/>
    <w:link w:val="aa"/>
    <w:semiHidden/>
    <w:rsid w:val="001A60B5"/>
    <w:rPr>
      <w:rFonts w:ascii="Arial" w:eastAsia="Times New Roman" w:hAnsi="Arial" w:cs="Times New Roman"/>
      <w:sz w:val="24"/>
      <w:szCs w:val="24"/>
      <w:lang w:eastAsia="ru-RU"/>
    </w:rPr>
  </w:style>
  <w:style w:type="paragraph" w:styleId="ac">
    <w:name w:val="Body Text"/>
    <w:basedOn w:val="a"/>
    <w:link w:val="ad"/>
    <w:semiHidden/>
    <w:unhideWhenUsed/>
    <w:rsid w:val="001A60B5"/>
    <w:pPr>
      <w:spacing w:after="120"/>
    </w:pPr>
  </w:style>
  <w:style w:type="character" w:customStyle="1" w:styleId="ad">
    <w:name w:val="Основной текст Знак"/>
    <w:basedOn w:val="a0"/>
    <w:link w:val="ac"/>
    <w:semiHidden/>
    <w:rsid w:val="001A60B5"/>
    <w:rPr>
      <w:rFonts w:ascii="Arial" w:eastAsia="Times New Roman" w:hAnsi="Arial" w:cs="Times New Roman"/>
      <w:sz w:val="24"/>
      <w:szCs w:val="24"/>
      <w:lang w:eastAsia="ru-RU"/>
    </w:rPr>
  </w:style>
  <w:style w:type="paragraph" w:styleId="ae">
    <w:name w:val="List"/>
    <w:basedOn w:val="ac"/>
    <w:semiHidden/>
    <w:unhideWhenUsed/>
    <w:rsid w:val="001A60B5"/>
    <w:rPr>
      <w:rFonts w:cs="Tahoma"/>
    </w:rPr>
  </w:style>
  <w:style w:type="paragraph" w:styleId="af">
    <w:name w:val="Balloon Text"/>
    <w:basedOn w:val="a"/>
    <w:link w:val="af0"/>
    <w:semiHidden/>
    <w:unhideWhenUsed/>
    <w:rsid w:val="001A60B5"/>
    <w:rPr>
      <w:rFonts w:ascii="Tahoma" w:hAnsi="Tahoma"/>
      <w:sz w:val="16"/>
      <w:szCs w:val="16"/>
      <w:lang w:eastAsia="ar-SA"/>
    </w:rPr>
  </w:style>
  <w:style w:type="character" w:customStyle="1" w:styleId="af0">
    <w:name w:val="Текст выноски Знак"/>
    <w:basedOn w:val="a0"/>
    <w:link w:val="af"/>
    <w:semiHidden/>
    <w:rsid w:val="001A60B5"/>
    <w:rPr>
      <w:rFonts w:ascii="Tahoma" w:eastAsia="Times New Roman" w:hAnsi="Tahoma" w:cs="Times New Roman"/>
      <w:sz w:val="16"/>
      <w:szCs w:val="16"/>
      <w:lang w:eastAsia="ar-SA"/>
    </w:rPr>
  </w:style>
  <w:style w:type="paragraph" w:styleId="af1">
    <w:name w:val="No Spacing"/>
    <w:uiPriority w:val="1"/>
    <w:qFormat/>
    <w:rsid w:val="001A60B5"/>
    <w:pPr>
      <w:spacing w:after="0" w:line="240" w:lineRule="auto"/>
    </w:pPr>
    <w:rPr>
      <w:rFonts w:ascii="Calibri" w:eastAsia="Calibri" w:hAnsi="Calibri" w:cs="Times New Roman"/>
    </w:rPr>
  </w:style>
  <w:style w:type="paragraph" w:customStyle="1" w:styleId="af2">
    <w:name w:val="Заголовок"/>
    <w:basedOn w:val="a"/>
    <w:next w:val="ac"/>
    <w:rsid w:val="001A60B5"/>
    <w:pPr>
      <w:keepNext/>
      <w:spacing w:before="240" w:after="120"/>
    </w:pPr>
    <w:rPr>
      <w:rFonts w:eastAsia="Lucida Sans Unicode" w:cs="Tahoma"/>
      <w:sz w:val="28"/>
      <w:szCs w:val="28"/>
    </w:rPr>
  </w:style>
  <w:style w:type="paragraph" w:customStyle="1" w:styleId="5">
    <w:name w:val="Название5"/>
    <w:basedOn w:val="a"/>
    <w:rsid w:val="001A60B5"/>
    <w:pPr>
      <w:suppressLineNumbers/>
      <w:spacing w:before="120" w:after="120"/>
    </w:pPr>
    <w:rPr>
      <w:rFonts w:cs="Tahoma"/>
      <w:i/>
      <w:iCs/>
    </w:rPr>
  </w:style>
  <w:style w:type="paragraph" w:customStyle="1" w:styleId="50">
    <w:name w:val="Указатель5"/>
    <w:basedOn w:val="a"/>
    <w:rsid w:val="001A60B5"/>
    <w:pPr>
      <w:suppressLineNumbers/>
    </w:pPr>
    <w:rPr>
      <w:rFonts w:cs="Tahoma"/>
    </w:rPr>
  </w:style>
  <w:style w:type="paragraph" w:customStyle="1" w:styleId="42">
    <w:name w:val="Название4"/>
    <w:basedOn w:val="a"/>
    <w:rsid w:val="001A60B5"/>
    <w:pPr>
      <w:suppressLineNumbers/>
      <w:spacing w:before="120" w:after="120"/>
    </w:pPr>
    <w:rPr>
      <w:rFonts w:cs="Tahoma"/>
      <w:i/>
      <w:iCs/>
    </w:rPr>
  </w:style>
  <w:style w:type="paragraph" w:customStyle="1" w:styleId="43">
    <w:name w:val="Указатель4"/>
    <w:basedOn w:val="a"/>
    <w:rsid w:val="001A60B5"/>
    <w:pPr>
      <w:suppressLineNumbers/>
    </w:pPr>
    <w:rPr>
      <w:rFonts w:cs="Tahoma"/>
    </w:rPr>
  </w:style>
  <w:style w:type="paragraph" w:customStyle="1" w:styleId="32">
    <w:name w:val="Название3"/>
    <w:basedOn w:val="a"/>
    <w:rsid w:val="001A60B5"/>
    <w:pPr>
      <w:suppressLineNumbers/>
      <w:spacing w:before="120" w:after="120"/>
    </w:pPr>
    <w:rPr>
      <w:rFonts w:cs="Tahoma"/>
      <w:i/>
      <w:iCs/>
    </w:rPr>
  </w:style>
  <w:style w:type="paragraph" w:customStyle="1" w:styleId="33">
    <w:name w:val="Указатель3"/>
    <w:basedOn w:val="a"/>
    <w:rsid w:val="001A60B5"/>
    <w:pPr>
      <w:suppressLineNumbers/>
    </w:pPr>
    <w:rPr>
      <w:rFonts w:cs="Tahoma"/>
    </w:rPr>
  </w:style>
  <w:style w:type="paragraph" w:customStyle="1" w:styleId="22">
    <w:name w:val="Название2"/>
    <w:basedOn w:val="a"/>
    <w:rsid w:val="001A60B5"/>
    <w:pPr>
      <w:suppressLineNumbers/>
      <w:spacing w:before="120" w:after="120"/>
    </w:pPr>
    <w:rPr>
      <w:rFonts w:cs="Tahoma"/>
      <w:i/>
      <w:iCs/>
    </w:rPr>
  </w:style>
  <w:style w:type="paragraph" w:customStyle="1" w:styleId="23">
    <w:name w:val="Указатель2"/>
    <w:basedOn w:val="a"/>
    <w:rsid w:val="001A60B5"/>
    <w:pPr>
      <w:suppressLineNumbers/>
    </w:pPr>
    <w:rPr>
      <w:rFonts w:cs="Tahoma"/>
    </w:rPr>
  </w:style>
  <w:style w:type="paragraph" w:customStyle="1" w:styleId="13">
    <w:name w:val="Название1"/>
    <w:basedOn w:val="a"/>
    <w:rsid w:val="001A60B5"/>
    <w:pPr>
      <w:suppressLineNumbers/>
      <w:spacing w:before="120" w:after="120"/>
    </w:pPr>
    <w:rPr>
      <w:rFonts w:cs="Tahoma"/>
      <w:i/>
      <w:iCs/>
    </w:rPr>
  </w:style>
  <w:style w:type="paragraph" w:customStyle="1" w:styleId="14">
    <w:name w:val="Указатель1"/>
    <w:basedOn w:val="a"/>
    <w:rsid w:val="001A60B5"/>
    <w:pPr>
      <w:suppressLineNumbers/>
    </w:pPr>
    <w:rPr>
      <w:rFonts w:cs="Tahoma"/>
    </w:rPr>
  </w:style>
  <w:style w:type="paragraph" w:customStyle="1" w:styleId="ConsPlusNormal">
    <w:name w:val="ConsPlusNormal"/>
    <w:rsid w:val="001A60B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A60B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A60B5"/>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A60B5"/>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A60B5"/>
    <w:pPr>
      <w:widowControl w:val="0"/>
      <w:suppressAutoHyphens/>
      <w:autoSpaceDE w:val="0"/>
      <w:spacing w:after="0" w:line="240" w:lineRule="auto"/>
    </w:pPr>
    <w:rPr>
      <w:rFonts w:ascii="Tahoma" w:eastAsia="Arial" w:hAnsi="Tahoma" w:cs="Tahoma"/>
      <w:sz w:val="18"/>
      <w:szCs w:val="18"/>
      <w:lang w:eastAsia="ar-SA"/>
    </w:rPr>
  </w:style>
  <w:style w:type="paragraph" w:customStyle="1" w:styleId="af3">
    <w:name w:val="Содержимое таблицы"/>
    <w:basedOn w:val="a"/>
    <w:rsid w:val="001A60B5"/>
    <w:pPr>
      <w:suppressLineNumbers/>
    </w:pPr>
  </w:style>
  <w:style w:type="paragraph" w:customStyle="1" w:styleId="af4">
    <w:name w:val="Заголовок таблицы"/>
    <w:basedOn w:val="af3"/>
    <w:rsid w:val="001A60B5"/>
    <w:pPr>
      <w:jc w:val="center"/>
    </w:pPr>
    <w:rPr>
      <w:b/>
      <w:bCs/>
    </w:rPr>
  </w:style>
  <w:style w:type="paragraph" w:customStyle="1" w:styleId="af5">
    <w:name w:val="Содержимое врезки"/>
    <w:basedOn w:val="ac"/>
    <w:rsid w:val="001A60B5"/>
  </w:style>
  <w:style w:type="paragraph" w:customStyle="1" w:styleId="Iauiue">
    <w:name w:val="Iau?iue"/>
    <w:rsid w:val="001A60B5"/>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310">
    <w:name w:val="Основной текст 31"/>
    <w:basedOn w:val="a"/>
    <w:rsid w:val="001A60B5"/>
    <w:pPr>
      <w:spacing w:after="120"/>
    </w:pPr>
    <w:rPr>
      <w:sz w:val="16"/>
      <w:szCs w:val="16"/>
    </w:rPr>
  </w:style>
  <w:style w:type="paragraph" w:customStyle="1" w:styleId="3-016">
    <w:name w:val="Стиль Заголовок 3 + малые прописные Справа:  -01 см Перед:  6 пт..."/>
    <w:basedOn w:val="3"/>
    <w:rsid w:val="001A60B5"/>
    <w:pPr>
      <w:keepLines/>
      <w:overflowPunct w:val="0"/>
      <w:autoSpaceDE w:val="0"/>
      <w:spacing w:before="120"/>
      <w:ind w:firstLine="540"/>
    </w:pPr>
    <w:rPr>
      <w:rFonts w:cs="Times New Roman"/>
      <w:szCs w:val="24"/>
    </w:rPr>
  </w:style>
  <w:style w:type="paragraph" w:customStyle="1" w:styleId="WW-">
    <w:name w:val="WW-Обычный (веб)"/>
    <w:basedOn w:val="a"/>
    <w:rsid w:val="001A60B5"/>
    <w:pPr>
      <w:spacing w:before="100" w:after="100"/>
    </w:pPr>
    <w:rPr>
      <w:szCs w:val="20"/>
    </w:rPr>
  </w:style>
  <w:style w:type="paragraph" w:customStyle="1" w:styleId="ConsNormal">
    <w:name w:val="ConsNormal"/>
    <w:rsid w:val="001A60B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5">
    <w:name w:val="Текст1"/>
    <w:basedOn w:val="a"/>
    <w:rsid w:val="001A60B5"/>
    <w:rPr>
      <w:rFonts w:ascii="Courier New" w:hAnsi="Courier New" w:cs="Courier New"/>
      <w:sz w:val="20"/>
      <w:szCs w:val="20"/>
    </w:rPr>
  </w:style>
  <w:style w:type="paragraph" w:customStyle="1" w:styleId="txt">
    <w:name w:val="txt"/>
    <w:basedOn w:val="a"/>
    <w:rsid w:val="001A60B5"/>
    <w:pPr>
      <w:spacing w:before="15" w:after="15"/>
      <w:ind w:left="15" w:right="15" w:firstLine="0"/>
    </w:pPr>
    <w:rPr>
      <w:rFonts w:ascii="Verdana" w:hAnsi="Verdana"/>
      <w:color w:val="000000"/>
      <w:sz w:val="17"/>
      <w:szCs w:val="17"/>
    </w:rPr>
  </w:style>
  <w:style w:type="paragraph" w:customStyle="1" w:styleId="HEADERTEXT">
    <w:name w:val=".HEADERTEXT"/>
    <w:rsid w:val="001A60B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A60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A60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Текст (лев. подпись)"/>
    <w:basedOn w:val="a"/>
    <w:rsid w:val="001A60B5"/>
    <w:pPr>
      <w:spacing w:line="100" w:lineRule="atLeast"/>
    </w:pPr>
    <w:rPr>
      <w:rFonts w:eastAsia="SimSun" w:cs="Arial"/>
      <w:kern w:val="2"/>
    </w:rPr>
  </w:style>
  <w:style w:type="paragraph" w:customStyle="1" w:styleId="af7">
    <w:name w:val="Текст (прав. подпись)"/>
    <w:basedOn w:val="a"/>
    <w:rsid w:val="001A60B5"/>
    <w:pPr>
      <w:spacing w:line="100" w:lineRule="atLeast"/>
    </w:pPr>
    <w:rPr>
      <w:rFonts w:eastAsia="SimSun" w:cs="Arial"/>
      <w:kern w:val="2"/>
    </w:rPr>
  </w:style>
  <w:style w:type="paragraph" w:customStyle="1" w:styleId="Title">
    <w:name w:val="Title!Название НПА"/>
    <w:basedOn w:val="a"/>
    <w:rsid w:val="001A60B5"/>
    <w:pPr>
      <w:spacing w:before="240" w:after="60"/>
      <w:jc w:val="center"/>
      <w:outlineLvl w:val="0"/>
    </w:pPr>
    <w:rPr>
      <w:rFonts w:cs="Arial"/>
      <w:b/>
      <w:bCs/>
      <w:kern w:val="28"/>
      <w:sz w:val="32"/>
      <w:szCs w:val="32"/>
    </w:rPr>
  </w:style>
  <w:style w:type="paragraph" w:customStyle="1" w:styleId="Application">
    <w:name w:val="Application!Приложение"/>
    <w:rsid w:val="001A60B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60B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60B5"/>
    <w:pPr>
      <w:spacing w:after="0" w:line="240" w:lineRule="auto"/>
      <w:jc w:val="center"/>
    </w:pPr>
    <w:rPr>
      <w:rFonts w:ascii="Arial" w:eastAsia="Times New Roman" w:hAnsi="Arial" w:cs="Arial"/>
      <w:b/>
      <w:bCs/>
      <w:kern w:val="28"/>
      <w:sz w:val="24"/>
      <w:szCs w:val="32"/>
      <w:lang w:eastAsia="ru-RU"/>
    </w:rPr>
  </w:style>
  <w:style w:type="character" w:customStyle="1" w:styleId="51">
    <w:name w:val="Основной шрифт абзаца5"/>
    <w:rsid w:val="001A60B5"/>
  </w:style>
  <w:style w:type="character" w:customStyle="1" w:styleId="44">
    <w:name w:val="Основной шрифт абзаца4"/>
    <w:rsid w:val="001A60B5"/>
  </w:style>
  <w:style w:type="character" w:customStyle="1" w:styleId="Absatz-Standardschriftart">
    <w:name w:val="Absatz-Standardschriftart"/>
    <w:rsid w:val="001A60B5"/>
  </w:style>
  <w:style w:type="character" w:customStyle="1" w:styleId="WW8Num6z0">
    <w:name w:val="WW8Num6z0"/>
    <w:rsid w:val="001A60B5"/>
    <w:rPr>
      <w:rFonts w:ascii="Symbol" w:hAnsi="Symbol" w:hint="default"/>
    </w:rPr>
  </w:style>
  <w:style w:type="character" w:customStyle="1" w:styleId="WW8Num7z0">
    <w:name w:val="WW8Num7z0"/>
    <w:rsid w:val="001A60B5"/>
    <w:rPr>
      <w:rFonts w:ascii="Symbol" w:hAnsi="Symbol" w:cs="Times New Roman" w:hint="default"/>
    </w:rPr>
  </w:style>
  <w:style w:type="character" w:customStyle="1" w:styleId="WW8Num8z0">
    <w:name w:val="WW8Num8z0"/>
    <w:rsid w:val="001A60B5"/>
    <w:rPr>
      <w:rFonts w:ascii="Times New Roman" w:hAnsi="Times New Roman" w:cs="Times New Roman" w:hint="default"/>
    </w:rPr>
  </w:style>
  <w:style w:type="character" w:customStyle="1" w:styleId="34">
    <w:name w:val="Основной шрифт абзаца3"/>
    <w:rsid w:val="001A60B5"/>
  </w:style>
  <w:style w:type="character" w:customStyle="1" w:styleId="24">
    <w:name w:val="Основной шрифт абзаца2"/>
    <w:rsid w:val="001A60B5"/>
  </w:style>
  <w:style w:type="character" w:customStyle="1" w:styleId="WW-Absatz-Standardschriftart">
    <w:name w:val="WW-Absatz-Standardschriftart"/>
    <w:rsid w:val="001A60B5"/>
  </w:style>
  <w:style w:type="character" w:customStyle="1" w:styleId="16">
    <w:name w:val="Основной шрифт абзаца1"/>
    <w:rsid w:val="001A60B5"/>
  </w:style>
  <w:style w:type="character" w:customStyle="1" w:styleId="af8">
    <w:name w:val="Символ нумерации"/>
    <w:rsid w:val="001A60B5"/>
  </w:style>
  <w:style w:type="character" w:customStyle="1" w:styleId="WW8Num4z0">
    <w:name w:val="WW8Num4z0"/>
    <w:rsid w:val="001A60B5"/>
    <w:rPr>
      <w:rFonts w:ascii="Times New Roman" w:eastAsia="Times New Roman" w:hAnsi="Times New Roman" w:cs="Times New Roman" w:hint="default"/>
    </w:rPr>
  </w:style>
  <w:style w:type="character" w:customStyle="1" w:styleId="WW8Num3z0">
    <w:name w:val="WW8Num3z0"/>
    <w:rsid w:val="001A60B5"/>
    <w:rPr>
      <w:rFonts w:ascii="Times New Roman" w:eastAsia="Times New Roman" w:hAnsi="Times New Roman" w:cs="Times New Roman" w:hint="default"/>
    </w:rPr>
  </w:style>
  <w:style w:type="character" w:customStyle="1" w:styleId="WW8Num9z0">
    <w:name w:val="WW8Num9z0"/>
    <w:rsid w:val="001A60B5"/>
    <w:rPr>
      <w:rFonts w:ascii="Times New Roman" w:hAnsi="Times New Roman" w:cs="Times New Roman" w:hint="default"/>
    </w:rPr>
  </w:style>
  <w:style w:type="character" w:customStyle="1" w:styleId="WW8Num11z0">
    <w:name w:val="WW8Num11z0"/>
    <w:rsid w:val="001A60B5"/>
    <w:rPr>
      <w:rFonts w:ascii="Times New Roman" w:hAnsi="Times New Roman" w:cs="Times New Roman" w:hint="default"/>
    </w:rPr>
  </w:style>
  <w:style w:type="character" w:customStyle="1" w:styleId="WW8Num5z0">
    <w:name w:val="WW8Num5z0"/>
    <w:rsid w:val="001A60B5"/>
    <w:rPr>
      <w:rFonts w:ascii="Symbol" w:hAnsi="Symbol" w:hint="default"/>
    </w:rPr>
  </w:style>
  <w:style w:type="character" w:customStyle="1" w:styleId="af9">
    <w:name w:val="Маркеры списка"/>
    <w:rsid w:val="001A60B5"/>
    <w:rPr>
      <w:rFonts w:ascii="OpenSymbol" w:eastAsia="OpenSymbol" w:hAnsi="OpenSymbol" w:cs="Open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9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56</Pages>
  <Words>24123</Words>
  <Characters>137504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kirovo-3</dc:creator>
  <cp:keywords/>
  <dc:description/>
  <cp:lastModifiedBy>Kirovo1</cp:lastModifiedBy>
  <cp:revision>7</cp:revision>
  <dcterms:created xsi:type="dcterms:W3CDTF">2017-11-17T10:56:00Z</dcterms:created>
  <dcterms:modified xsi:type="dcterms:W3CDTF">2018-06-28T12:08:00Z</dcterms:modified>
</cp:coreProperties>
</file>