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B" w:rsidRPr="00AA3BCE" w:rsidRDefault="00B16F4B" w:rsidP="00A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AA3BCE" w:rsidRDefault="00AA3BCE" w:rsidP="00AA3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A3BCE" w:rsidRPr="00AA3BCE" w:rsidRDefault="00AA3BCE" w:rsidP="00A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ОБРАЗОВАНИЯ</w:t>
      </w:r>
    </w:p>
    <w:p w:rsidR="00AA3BCE" w:rsidRPr="00AA3BCE" w:rsidRDefault="00AA3BCE" w:rsidP="00A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МАРКСОВСКОГО МУНИЦИПАЛЬНОГО РАЙОНА </w:t>
      </w:r>
    </w:p>
    <w:p w:rsidR="00AA3BCE" w:rsidRPr="00AA3BCE" w:rsidRDefault="00AA3BCE" w:rsidP="00A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AA3BCE" w:rsidRPr="00AA3BCE" w:rsidRDefault="00AA3BCE" w:rsidP="00A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B16F4B" w:rsidRDefault="003645DC" w:rsidP="003645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645DC" w:rsidRPr="00920FD3" w:rsidRDefault="003645DC" w:rsidP="0036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625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20FD3" w:rsidRP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г. </w:t>
      </w:r>
      <w:r w:rsidRP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20FD3" w:rsidRP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3645DC" w:rsidRPr="00920FD3" w:rsidRDefault="003645DC" w:rsidP="0036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B16F4B" w:rsidRDefault="00AA3BCE" w:rsidP="00AA3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B1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16F4B">
        <w:rPr>
          <w:rStyle w:val="FontStyle35"/>
          <w:sz w:val="24"/>
          <w:szCs w:val="24"/>
        </w:rPr>
        <w:t>Порядка</w:t>
      </w:r>
      <w:r w:rsidRPr="00B16F4B">
        <w:rPr>
          <w:rStyle w:val="FontStyle35"/>
          <w:b/>
          <w:sz w:val="24"/>
          <w:szCs w:val="24"/>
        </w:rPr>
        <w:t xml:space="preserve"> </w:t>
      </w:r>
      <w:r w:rsidRPr="00B16F4B">
        <w:rPr>
          <w:rStyle w:val="FontStyle33"/>
          <w:b w:val="0"/>
          <w:sz w:val="24"/>
          <w:szCs w:val="24"/>
        </w:rPr>
        <w:t xml:space="preserve">проведения вырубки зеленых насаждений на территории Кировского муниципального образования </w:t>
      </w:r>
      <w:proofErr w:type="spellStart"/>
      <w:r w:rsidRPr="00B16F4B">
        <w:rPr>
          <w:rStyle w:val="FontStyle33"/>
          <w:b w:val="0"/>
          <w:sz w:val="24"/>
          <w:szCs w:val="24"/>
        </w:rPr>
        <w:t>Марксовского</w:t>
      </w:r>
      <w:proofErr w:type="spellEnd"/>
      <w:r w:rsidRPr="00B16F4B">
        <w:rPr>
          <w:rStyle w:val="FontStyle33"/>
          <w:b w:val="0"/>
          <w:sz w:val="24"/>
          <w:szCs w:val="24"/>
        </w:rPr>
        <w:t xml:space="preserve"> муниципального района Саратовской области</w:t>
      </w:r>
      <w:r w:rsidRPr="00AA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3BCE" w:rsidRPr="00AA3BCE" w:rsidRDefault="00AA3BCE" w:rsidP="00AA3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BCE" w:rsidRPr="00AA3BCE" w:rsidRDefault="00AA3BCE" w:rsidP="0089284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соответствии  Федеральным законом от 6 октября 2003 года N 131-ФЗ "Об общих принципах организации местного самоуправ</w:t>
      </w:r>
      <w:r w:rsidR="003645DC" w:rsidRPr="0089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Федерации", решения Совета Кировского муниципального образования от </w:t>
      </w:r>
      <w:r w:rsidR="00892845" w:rsidRPr="0089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29.05.2020 г. № 35/115 </w:t>
      </w:r>
      <w:r w:rsidR="003645DC" w:rsidRPr="008928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2845" w:rsidRPr="008928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правилах благоустройства территорий Кировского муниципального образования </w:t>
      </w:r>
      <w:proofErr w:type="spellStart"/>
      <w:r w:rsidR="00892845" w:rsidRPr="008928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Марксовского</w:t>
      </w:r>
      <w:proofErr w:type="spellEnd"/>
      <w:r w:rsidR="00892845" w:rsidRPr="0089284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района Саратовской области</w:t>
      </w:r>
      <w:r w:rsidR="003645DC" w:rsidRPr="0089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Pr="00AA3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</w:t>
      </w:r>
      <w:r w:rsidR="0089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</w:p>
    <w:p w:rsidR="00AA3BCE" w:rsidRPr="00AA3BCE" w:rsidRDefault="003645DC" w:rsidP="003645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</w:t>
      </w:r>
      <w:r w:rsidR="00AA3BCE" w:rsidRPr="00AA3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45DC" w:rsidRPr="00B16F4B" w:rsidRDefault="00AA3BCE" w:rsidP="00800198">
      <w:pPr>
        <w:pStyle w:val="a6"/>
        <w:numPr>
          <w:ilvl w:val="0"/>
          <w:numId w:val="23"/>
        </w:numPr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"/>
      <w:r w:rsidRPr="00B1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«</w:t>
      </w:r>
      <w:r w:rsidRPr="00B16F4B">
        <w:rPr>
          <w:rStyle w:val="FontStyle35"/>
          <w:sz w:val="24"/>
          <w:szCs w:val="24"/>
        </w:rPr>
        <w:t>Порядок</w:t>
      </w:r>
      <w:r w:rsidRPr="00B16F4B">
        <w:rPr>
          <w:rStyle w:val="FontStyle35"/>
          <w:b/>
          <w:sz w:val="24"/>
          <w:szCs w:val="24"/>
        </w:rPr>
        <w:t xml:space="preserve"> </w:t>
      </w:r>
      <w:r w:rsidRPr="00B16F4B">
        <w:rPr>
          <w:rStyle w:val="FontStyle33"/>
          <w:b w:val="0"/>
          <w:sz w:val="24"/>
          <w:szCs w:val="24"/>
        </w:rPr>
        <w:t xml:space="preserve">проведения вырубки зеленых насаждений на территории Кировского муниципального образования </w:t>
      </w:r>
      <w:proofErr w:type="spellStart"/>
      <w:r w:rsidRPr="00B16F4B">
        <w:rPr>
          <w:rStyle w:val="FontStyle33"/>
          <w:b w:val="0"/>
          <w:sz w:val="24"/>
          <w:szCs w:val="24"/>
        </w:rPr>
        <w:t>Марксовского</w:t>
      </w:r>
      <w:proofErr w:type="spellEnd"/>
      <w:r w:rsidRPr="00B16F4B">
        <w:rPr>
          <w:rStyle w:val="FontStyle33"/>
          <w:b w:val="0"/>
          <w:sz w:val="24"/>
          <w:szCs w:val="24"/>
        </w:rPr>
        <w:t xml:space="preserve"> муниципального района Саратовской области</w:t>
      </w:r>
      <w:r w:rsidRPr="00B1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1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45DC" w:rsidRPr="00B1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1.</w:t>
      </w:r>
    </w:p>
    <w:p w:rsidR="003645DC" w:rsidRPr="00B16F4B" w:rsidRDefault="003645DC" w:rsidP="00800198">
      <w:pPr>
        <w:pStyle w:val="a6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обследованию зеленых насаждений на территории Кировского муниципального образования согласно Приложению 2.</w:t>
      </w:r>
    </w:p>
    <w:p w:rsidR="003645DC" w:rsidRPr="00B16F4B" w:rsidRDefault="003645DC" w:rsidP="00800198">
      <w:pPr>
        <w:pStyle w:val="a6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акта обследования зеленых насаждений на территории Кировского муниципального образования согласно Приложению 3.</w:t>
      </w:r>
    </w:p>
    <w:p w:rsidR="003645DC" w:rsidRPr="00B16F4B" w:rsidRDefault="003645DC" w:rsidP="00800198">
      <w:pPr>
        <w:pStyle w:val="a6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разрешение на снос и посадку зеленых насаждений на территории Кировского муниципального образования согласно Приложению 4.</w:t>
      </w:r>
    </w:p>
    <w:p w:rsidR="003645DC" w:rsidRPr="00B16F4B" w:rsidRDefault="003645DC" w:rsidP="00800198">
      <w:pPr>
        <w:pStyle w:val="a6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Методику расчета ущерба, подлежащего возмещению в результате </w:t>
      </w:r>
      <w:r w:rsidR="00920FD3"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(повреждения) деревьев и кустарников на территории Кировского муниципального образования согласно Приложению 5</w:t>
      </w:r>
      <w:r w:rsidR="00800198"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AA3BCE" w:rsidRPr="00B16F4B" w:rsidRDefault="00AA3BCE" w:rsidP="00800198">
      <w:pPr>
        <w:pStyle w:val="a6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на официальном сайте Кировского</w:t>
      </w:r>
      <w:r w:rsidRPr="00B16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16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</w:t>
      </w:r>
      <w:proofErr w:type="spellEnd"/>
      <w:r w:rsidRPr="00B16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 </w:t>
      </w:r>
      <w:proofErr w:type="spellStart"/>
      <w:r w:rsidRPr="00B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kirovskoe</w:t>
      </w:r>
      <w:proofErr w:type="spellEnd"/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proofErr w:type="spellEnd"/>
      <w:r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proofErr w:type="spellStart"/>
      <w:r w:rsidRPr="00B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A3BCE" w:rsidRPr="00AA3BCE" w:rsidRDefault="00AA3BCE" w:rsidP="00800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AA3BCE" w:rsidRDefault="00AA3BCE" w:rsidP="00AA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AA3BCE" w:rsidRDefault="00AA3BCE" w:rsidP="00AA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AA3BCE" w:rsidRDefault="00AA3BCE" w:rsidP="00AA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Кировског</w:t>
      </w:r>
      <w:r w:rsidR="00800198"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муниципального образования</w:t>
      </w:r>
      <w:r w:rsidR="00800198"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198" w:rsidRPr="00B16F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A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Стручков</w:t>
      </w:r>
    </w:p>
    <w:p w:rsidR="00AA3BCE" w:rsidRPr="00AA3BCE" w:rsidRDefault="00AA3BCE" w:rsidP="00AA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E" w:rsidRPr="00AA3BCE" w:rsidRDefault="00AA3BCE" w:rsidP="00AA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B5" w:rsidRPr="00B16F4B" w:rsidRDefault="00195C31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  <w:sz w:val="24"/>
          <w:szCs w:val="24"/>
        </w:rPr>
      </w:pPr>
      <w:r w:rsidRPr="00B16F4B">
        <w:rPr>
          <w:rStyle w:val="FontStyle35"/>
          <w:sz w:val="24"/>
          <w:szCs w:val="24"/>
        </w:rPr>
        <w:t xml:space="preserve">                                    </w:t>
      </w:r>
    </w:p>
    <w:p w:rsidR="007F7FB5" w:rsidRDefault="007F7FB5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7F7FB5" w:rsidRDefault="007F7FB5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7F7FB5" w:rsidRDefault="007F7FB5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7F7FB5" w:rsidRDefault="007F7FB5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B16F4B" w:rsidRDefault="00B16F4B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B16F4B" w:rsidRDefault="00B16F4B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B16F4B" w:rsidRDefault="00B16F4B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920FD3" w:rsidRDefault="00920FD3" w:rsidP="00E34F5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</w:rPr>
      </w:pP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lastRenderedPageBreak/>
        <w:t xml:space="preserve">Приложение </w:t>
      </w:r>
      <w:r>
        <w:rPr>
          <w:rStyle w:val="FontStyle35"/>
          <w:sz w:val="24"/>
          <w:szCs w:val="24"/>
        </w:rPr>
        <w:t>1</w:t>
      </w: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к постановлению</w:t>
      </w: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администрации </w:t>
      </w:r>
      <w:proofErr w:type="gramStart"/>
      <w:r w:rsidRPr="00655F43">
        <w:rPr>
          <w:rStyle w:val="FontStyle35"/>
          <w:sz w:val="24"/>
          <w:szCs w:val="24"/>
        </w:rPr>
        <w:t>муниципального</w:t>
      </w:r>
      <w:proofErr w:type="gramEnd"/>
    </w:p>
    <w:p w:rsidR="00920FD3" w:rsidRPr="00655F43" w:rsidRDefault="00920FD3" w:rsidP="00920FD3">
      <w:pPr>
        <w:pStyle w:val="Style10"/>
        <w:widowControl/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образования</w:t>
      </w:r>
    </w:p>
    <w:p w:rsidR="00E34F53" w:rsidRPr="007F7FB5" w:rsidRDefault="00920FD3" w:rsidP="00920FD3">
      <w:pPr>
        <w:pStyle w:val="Style6"/>
        <w:widowControl/>
        <w:tabs>
          <w:tab w:val="right" w:pos="4301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                 от</w:t>
      </w:r>
      <w:r w:rsidR="00BB6258">
        <w:rPr>
          <w:rStyle w:val="FontStyle35"/>
          <w:sz w:val="24"/>
          <w:szCs w:val="24"/>
        </w:rPr>
        <w:t xml:space="preserve"> 29</w:t>
      </w:r>
      <w:r>
        <w:rPr>
          <w:rStyle w:val="FontStyle35"/>
          <w:sz w:val="24"/>
          <w:szCs w:val="24"/>
        </w:rPr>
        <w:t>.03.2023 г. № 16</w:t>
      </w:r>
    </w:p>
    <w:p w:rsidR="00E34F53" w:rsidRPr="007F7FB5" w:rsidRDefault="00E34F53" w:rsidP="007F7FB5">
      <w:pPr>
        <w:spacing w:after="0" w:line="240" w:lineRule="auto"/>
        <w:jc w:val="center"/>
        <w:rPr>
          <w:rStyle w:val="FontStyle35"/>
          <w:b/>
          <w:sz w:val="24"/>
          <w:szCs w:val="24"/>
        </w:rPr>
      </w:pPr>
      <w:r w:rsidRPr="007F7FB5">
        <w:rPr>
          <w:rStyle w:val="FontStyle35"/>
          <w:b/>
          <w:sz w:val="24"/>
          <w:szCs w:val="24"/>
        </w:rPr>
        <w:t>Порядок</w:t>
      </w:r>
    </w:p>
    <w:p w:rsidR="00E34F53" w:rsidRPr="007F7FB5" w:rsidRDefault="00E34F53" w:rsidP="007F7FB5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 xml:space="preserve">проведения вырубки зеленых насаждений на территории </w:t>
      </w:r>
      <w:r w:rsidR="00AA3BCE" w:rsidRPr="007F7FB5">
        <w:rPr>
          <w:rStyle w:val="FontStyle33"/>
          <w:sz w:val="24"/>
          <w:szCs w:val="24"/>
        </w:rPr>
        <w:t>Киро</w:t>
      </w:r>
      <w:r w:rsidR="00195C31" w:rsidRPr="007F7FB5">
        <w:rPr>
          <w:rStyle w:val="FontStyle33"/>
          <w:sz w:val="24"/>
          <w:szCs w:val="24"/>
        </w:rPr>
        <w:t>вского</w:t>
      </w:r>
      <w:r w:rsidRPr="007F7FB5">
        <w:rPr>
          <w:rStyle w:val="FontStyle33"/>
          <w:sz w:val="24"/>
          <w:szCs w:val="24"/>
        </w:rPr>
        <w:t xml:space="preserve"> муниципального образования </w:t>
      </w:r>
      <w:proofErr w:type="spellStart"/>
      <w:r w:rsidRPr="007F7FB5">
        <w:rPr>
          <w:rStyle w:val="FontStyle33"/>
          <w:sz w:val="24"/>
          <w:szCs w:val="24"/>
        </w:rPr>
        <w:t>Марксовского</w:t>
      </w:r>
      <w:proofErr w:type="spellEnd"/>
      <w:r w:rsidRPr="007F7FB5">
        <w:rPr>
          <w:rStyle w:val="FontStyle33"/>
          <w:sz w:val="24"/>
          <w:szCs w:val="24"/>
        </w:rPr>
        <w:t xml:space="preserve"> муниципального района</w:t>
      </w:r>
    </w:p>
    <w:p w:rsidR="00E34F53" w:rsidRPr="007F7FB5" w:rsidRDefault="00E34F53" w:rsidP="007F7FB5">
      <w:pPr>
        <w:pStyle w:val="Style2"/>
        <w:widowControl/>
        <w:jc w:val="center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>Саратовской области</w:t>
      </w:r>
    </w:p>
    <w:p w:rsidR="00E34F53" w:rsidRPr="007F7FB5" w:rsidRDefault="00E34F53" w:rsidP="007F7FB5">
      <w:pPr>
        <w:pStyle w:val="Style2"/>
        <w:widowControl/>
        <w:spacing w:line="240" w:lineRule="exact"/>
        <w:ind w:right="14"/>
      </w:pPr>
    </w:p>
    <w:p w:rsidR="00E34F53" w:rsidRPr="007F7FB5" w:rsidRDefault="00E34F53" w:rsidP="00B16F4B">
      <w:pPr>
        <w:pStyle w:val="Style2"/>
        <w:widowControl/>
        <w:ind w:right="14"/>
        <w:jc w:val="center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>1. Основные положения</w:t>
      </w:r>
    </w:p>
    <w:p w:rsidR="00E34F53" w:rsidRPr="007F7FB5" w:rsidRDefault="00E34F53" w:rsidP="00B16F4B">
      <w:pPr>
        <w:pStyle w:val="Style7"/>
        <w:widowControl/>
        <w:numPr>
          <w:ilvl w:val="0"/>
          <w:numId w:val="3"/>
        </w:numPr>
        <w:tabs>
          <w:tab w:val="left" w:pos="1469"/>
        </w:tabs>
        <w:ind w:right="1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Настоящий Порядок разработан в целях упорядочения деятельности по вырубке зеленых насаждений на территории в границах </w:t>
      </w:r>
      <w:r w:rsidR="005110AF" w:rsidRPr="007F7FB5">
        <w:rPr>
          <w:rStyle w:val="FontStyle35"/>
          <w:sz w:val="24"/>
          <w:szCs w:val="24"/>
        </w:rPr>
        <w:t>Киров</w:t>
      </w:r>
      <w:r w:rsidR="00195C31" w:rsidRPr="007F7FB5">
        <w:rPr>
          <w:rStyle w:val="FontStyle35"/>
          <w:sz w:val="24"/>
          <w:szCs w:val="24"/>
        </w:rPr>
        <w:t>ского</w:t>
      </w:r>
      <w:r w:rsidRPr="007F7FB5">
        <w:rPr>
          <w:rStyle w:val="FontStyle35"/>
          <w:sz w:val="24"/>
          <w:szCs w:val="24"/>
        </w:rPr>
        <w:t xml:space="preserve"> муниципального образования </w:t>
      </w:r>
      <w:proofErr w:type="spellStart"/>
      <w:r w:rsidRPr="007F7FB5">
        <w:rPr>
          <w:rStyle w:val="FontStyle35"/>
          <w:sz w:val="24"/>
          <w:szCs w:val="24"/>
        </w:rPr>
        <w:t>Марксовского</w:t>
      </w:r>
      <w:proofErr w:type="spellEnd"/>
      <w:r w:rsidRPr="007F7FB5">
        <w:rPr>
          <w:rStyle w:val="FontStyle35"/>
          <w:sz w:val="24"/>
          <w:szCs w:val="24"/>
        </w:rPr>
        <w:t xml:space="preserve"> муниципального района Саратовской области (далее по тексту муниципальное образование) и обязателен для исполнения юридическими лицами, индивидуальными предпринимателями и физическими лицами.</w:t>
      </w:r>
    </w:p>
    <w:p w:rsidR="00E34F53" w:rsidRPr="007F7FB5" w:rsidRDefault="00E34F53" w:rsidP="00B16F4B">
      <w:pPr>
        <w:pStyle w:val="Style7"/>
        <w:widowControl/>
        <w:numPr>
          <w:ilvl w:val="0"/>
          <w:numId w:val="4"/>
        </w:numPr>
        <w:tabs>
          <w:tab w:val="left" w:pos="1584"/>
        </w:tabs>
        <w:ind w:right="1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Настоящий Порядок разработан в соответствии с законодательством Российской Федерации, Саратовской области и муниципальными правовыми актами муниципального образования.</w:t>
      </w:r>
    </w:p>
    <w:p w:rsidR="00E34F53" w:rsidRPr="007F7FB5" w:rsidRDefault="00E34F53" w:rsidP="00B16F4B">
      <w:pPr>
        <w:pStyle w:val="Style7"/>
        <w:widowControl/>
        <w:tabs>
          <w:tab w:val="left" w:pos="1334"/>
        </w:tabs>
        <w:ind w:left="10" w:right="14" w:firstLine="73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1.3.</w:t>
      </w:r>
      <w:r w:rsidRPr="007F7FB5">
        <w:rPr>
          <w:rStyle w:val="FontStyle35"/>
          <w:sz w:val="24"/>
          <w:szCs w:val="24"/>
        </w:rPr>
        <w:tab/>
        <w:t>Порядок определяет перечень необходимых мероприятий для</w:t>
      </w:r>
      <w:r w:rsidR="0089284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проведения вырубки зеленых насаждений.</w:t>
      </w:r>
    </w:p>
    <w:p w:rsidR="00E34F53" w:rsidRPr="007F7FB5" w:rsidRDefault="00E34F53" w:rsidP="00B16F4B">
      <w:pPr>
        <w:pStyle w:val="Style7"/>
        <w:widowControl/>
        <w:numPr>
          <w:ilvl w:val="0"/>
          <w:numId w:val="5"/>
        </w:numPr>
        <w:tabs>
          <w:tab w:val="left" w:pos="1454"/>
        </w:tabs>
        <w:ind w:right="14" w:firstLine="749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Настоящий порядок распространяется на зеленый фонд муниципального образования, за исключением особо охраняемых природных территорий.</w:t>
      </w:r>
    </w:p>
    <w:p w:rsidR="00E34F53" w:rsidRPr="007F7FB5" w:rsidRDefault="00E34F53" w:rsidP="00B16F4B">
      <w:pPr>
        <w:pStyle w:val="Style7"/>
        <w:widowControl/>
        <w:numPr>
          <w:ilvl w:val="0"/>
          <w:numId w:val="5"/>
        </w:numPr>
        <w:tabs>
          <w:tab w:val="left" w:pos="1454"/>
        </w:tabs>
        <w:ind w:right="5" w:firstLine="749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Невыполнение требований настоящего порядка влечет ответственность, предусмотренную действующим законодательством.</w:t>
      </w:r>
    </w:p>
    <w:p w:rsidR="00E34F53" w:rsidRPr="007F7FB5" w:rsidRDefault="00E34F53" w:rsidP="00E34F53">
      <w:pPr>
        <w:pStyle w:val="Style8"/>
        <w:widowControl/>
        <w:spacing w:line="240" w:lineRule="exact"/>
        <w:ind w:left="10" w:right="1498"/>
      </w:pPr>
    </w:p>
    <w:p w:rsidR="005110AF" w:rsidRPr="007F7FB5" w:rsidRDefault="00E34F53" w:rsidP="00B16F4B">
      <w:pPr>
        <w:pStyle w:val="Style8"/>
        <w:widowControl/>
        <w:spacing w:line="240" w:lineRule="auto"/>
        <w:ind w:left="10" w:right="1498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 xml:space="preserve">2. Термины и определения </w:t>
      </w:r>
    </w:p>
    <w:p w:rsidR="00E34F53" w:rsidRPr="007F7FB5" w:rsidRDefault="00E34F53" w:rsidP="00B16F4B">
      <w:pPr>
        <w:pStyle w:val="Style8"/>
        <w:widowControl/>
        <w:spacing w:line="276" w:lineRule="auto"/>
        <w:ind w:left="10" w:right="1498" w:firstLine="698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2.1. В настоящем Порядке используются следующие термины:</w:t>
      </w:r>
    </w:p>
    <w:p w:rsidR="00E34F53" w:rsidRPr="007F7FB5" w:rsidRDefault="00E34F53" w:rsidP="00B16F4B">
      <w:pPr>
        <w:pStyle w:val="Style7"/>
        <w:widowControl/>
        <w:tabs>
          <w:tab w:val="left" w:pos="1042"/>
        </w:tabs>
        <w:spacing w:line="276" w:lineRule="auto"/>
        <w:ind w:left="5" w:right="10" w:firstLine="715"/>
        <w:rPr>
          <w:rStyle w:val="FontStyle35"/>
          <w:sz w:val="24"/>
          <w:szCs w:val="24"/>
        </w:rPr>
      </w:pPr>
      <w:r w:rsidRPr="007F7FB5">
        <w:rPr>
          <w:rStyle w:val="FontStyle33"/>
          <w:sz w:val="24"/>
          <w:szCs w:val="24"/>
        </w:rPr>
        <w:t>-</w:t>
      </w:r>
      <w:r w:rsidRPr="007F7FB5">
        <w:rPr>
          <w:rStyle w:val="FontStyle33"/>
          <w:sz w:val="24"/>
          <w:szCs w:val="24"/>
        </w:rPr>
        <w:tab/>
        <w:t xml:space="preserve">Зеленые насаждения </w:t>
      </w:r>
      <w:r w:rsidRPr="007F7FB5">
        <w:rPr>
          <w:rStyle w:val="FontStyle35"/>
          <w:sz w:val="24"/>
          <w:szCs w:val="24"/>
        </w:rPr>
        <w:t>- древесно-кустарниковая и травянистая растительность естественного происхождения (включая городские леса, парки, скверы, сады, газоны, цветники, а также отдельно стоящие деревья и кустарники).</w:t>
      </w:r>
    </w:p>
    <w:p w:rsidR="00E34F53" w:rsidRPr="007F7FB5" w:rsidRDefault="00E34F53" w:rsidP="00B16F4B">
      <w:pPr>
        <w:pStyle w:val="Style7"/>
        <w:widowControl/>
        <w:numPr>
          <w:ilvl w:val="0"/>
          <w:numId w:val="6"/>
        </w:numPr>
        <w:tabs>
          <w:tab w:val="left" w:pos="893"/>
        </w:tabs>
        <w:spacing w:line="276" w:lineRule="auto"/>
        <w:ind w:left="14" w:firstLine="710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>Поврежденные (</w:t>
      </w:r>
      <w:proofErr w:type="spellStart"/>
      <w:r w:rsidRPr="007F7FB5">
        <w:rPr>
          <w:rStyle w:val="FontStyle33"/>
          <w:sz w:val="24"/>
          <w:szCs w:val="24"/>
        </w:rPr>
        <w:t>фаутные</w:t>
      </w:r>
      <w:proofErr w:type="spellEnd"/>
      <w:r w:rsidRPr="007F7FB5">
        <w:rPr>
          <w:rStyle w:val="FontStyle33"/>
          <w:sz w:val="24"/>
          <w:szCs w:val="24"/>
        </w:rPr>
        <w:t xml:space="preserve">) деревья </w:t>
      </w:r>
      <w:r w:rsidRPr="007F7FB5">
        <w:rPr>
          <w:rStyle w:val="FontStyle35"/>
          <w:sz w:val="24"/>
          <w:szCs w:val="24"/>
        </w:rPr>
        <w:t>- деревья с обломом вершины; сломом ствола; с наклоном на 10 градусов и более; повреждением кроны на одну треть и более ее поверхности; обдиром коры на стволе, составляющим 10 и более процентов окружности ствола; с обдиром и обрывом скелетных корней.</w:t>
      </w:r>
    </w:p>
    <w:p w:rsidR="00E34F53" w:rsidRPr="007F7FB5" w:rsidRDefault="00E34F53" w:rsidP="00B16F4B">
      <w:pPr>
        <w:pStyle w:val="Style7"/>
        <w:widowControl/>
        <w:numPr>
          <w:ilvl w:val="0"/>
          <w:numId w:val="7"/>
        </w:numPr>
        <w:tabs>
          <w:tab w:val="left" w:pos="893"/>
        </w:tabs>
        <w:spacing w:line="276" w:lineRule="auto"/>
        <w:ind w:left="725" w:firstLine="0"/>
        <w:jc w:val="left"/>
        <w:rPr>
          <w:rStyle w:val="FontStyle33"/>
          <w:sz w:val="24"/>
          <w:szCs w:val="24"/>
        </w:rPr>
      </w:pPr>
      <w:r w:rsidRPr="007F7FB5">
        <w:rPr>
          <w:rStyle w:val="FontStyle33"/>
          <w:sz w:val="24"/>
          <w:szCs w:val="24"/>
        </w:rPr>
        <w:t xml:space="preserve">Сухостойное дерево </w:t>
      </w:r>
      <w:r w:rsidRPr="007F7FB5">
        <w:rPr>
          <w:rStyle w:val="FontStyle35"/>
          <w:sz w:val="24"/>
          <w:szCs w:val="24"/>
        </w:rPr>
        <w:t>- усохшее, стоящее на корню дерево.</w:t>
      </w:r>
    </w:p>
    <w:p w:rsidR="00E34F53" w:rsidRPr="007F7FB5" w:rsidRDefault="00E34F53" w:rsidP="00B16F4B">
      <w:pPr>
        <w:pStyle w:val="Style9"/>
        <w:widowControl/>
        <w:tabs>
          <w:tab w:val="left" w:pos="1003"/>
        </w:tabs>
        <w:spacing w:line="276" w:lineRule="auto"/>
        <w:ind w:left="10" w:right="14"/>
        <w:rPr>
          <w:rStyle w:val="FontStyle35"/>
          <w:sz w:val="24"/>
          <w:szCs w:val="24"/>
        </w:rPr>
      </w:pPr>
      <w:r w:rsidRPr="007F7FB5">
        <w:rPr>
          <w:rStyle w:val="FontStyle33"/>
          <w:spacing w:val="10"/>
          <w:sz w:val="24"/>
          <w:szCs w:val="24"/>
        </w:rPr>
        <w:t>-</w:t>
      </w:r>
      <w:r w:rsidRPr="007F7FB5">
        <w:rPr>
          <w:rStyle w:val="FontStyle33"/>
          <w:sz w:val="24"/>
          <w:szCs w:val="24"/>
        </w:rPr>
        <w:tab/>
      </w:r>
      <w:r w:rsidRPr="007F7FB5">
        <w:rPr>
          <w:rStyle w:val="FontStyle33"/>
          <w:spacing w:val="10"/>
          <w:sz w:val="24"/>
          <w:szCs w:val="24"/>
        </w:rPr>
        <w:t>Аварийное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3"/>
          <w:spacing w:val="10"/>
          <w:sz w:val="24"/>
          <w:szCs w:val="24"/>
        </w:rPr>
        <w:t>дерево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- дерево,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граждан.</w:t>
      </w:r>
    </w:p>
    <w:p w:rsidR="005110AF" w:rsidRPr="007F7FB5" w:rsidRDefault="005110AF" w:rsidP="00E34F53">
      <w:pPr>
        <w:pStyle w:val="Style2"/>
        <w:widowControl/>
        <w:spacing w:before="134"/>
        <w:ind w:right="19"/>
        <w:jc w:val="center"/>
        <w:rPr>
          <w:rStyle w:val="FontStyle35"/>
          <w:sz w:val="24"/>
          <w:szCs w:val="24"/>
        </w:rPr>
      </w:pPr>
    </w:p>
    <w:p w:rsidR="00E34F53" w:rsidRPr="007F7FB5" w:rsidRDefault="00E34F53" w:rsidP="00B16F4B">
      <w:pPr>
        <w:pStyle w:val="Style2"/>
        <w:widowControl/>
        <w:ind w:right="19"/>
        <w:jc w:val="center"/>
        <w:rPr>
          <w:rStyle w:val="FontStyle33"/>
          <w:spacing w:val="10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3. </w:t>
      </w:r>
      <w:r w:rsidRPr="007F7FB5">
        <w:rPr>
          <w:rStyle w:val="FontStyle33"/>
          <w:spacing w:val="10"/>
          <w:sz w:val="24"/>
          <w:szCs w:val="24"/>
        </w:rPr>
        <w:t>Порядок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3"/>
          <w:spacing w:val="10"/>
          <w:sz w:val="24"/>
          <w:szCs w:val="24"/>
        </w:rPr>
        <w:t>проведения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3"/>
          <w:spacing w:val="10"/>
          <w:sz w:val="24"/>
          <w:szCs w:val="24"/>
        </w:rPr>
        <w:t>вырубки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3"/>
          <w:spacing w:val="10"/>
          <w:sz w:val="24"/>
          <w:szCs w:val="24"/>
        </w:rPr>
        <w:t>зеленых</w:t>
      </w:r>
      <w:r w:rsidRPr="007F7FB5">
        <w:rPr>
          <w:rStyle w:val="FontStyle33"/>
          <w:sz w:val="24"/>
          <w:szCs w:val="24"/>
        </w:rPr>
        <w:t xml:space="preserve"> </w:t>
      </w:r>
      <w:r w:rsidRPr="007F7FB5">
        <w:rPr>
          <w:rStyle w:val="FontStyle33"/>
          <w:spacing w:val="10"/>
          <w:sz w:val="24"/>
          <w:szCs w:val="24"/>
        </w:rPr>
        <w:t>насаждений</w:t>
      </w:r>
    </w:p>
    <w:p w:rsidR="00E34F53" w:rsidRPr="007F7FB5" w:rsidRDefault="00E34F53" w:rsidP="00B16F4B">
      <w:pPr>
        <w:pStyle w:val="Style9"/>
        <w:widowControl/>
        <w:numPr>
          <w:ilvl w:val="0"/>
          <w:numId w:val="8"/>
        </w:numPr>
        <w:tabs>
          <w:tab w:val="left" w:pos="1210"/>
        </w:tabs>
        <w:spacing w:line="322" w:lineRule="exact"/>
        <w:ind w:left="10" w:right="1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Вырубка зеленых насаждений на территории муниципального образования общего пользования осуществляется муниципальной специализированной организацией.</w:t>
      </w:r>
    </w:p>
    <w:p w:rsidR="00E34F53" w:rsidRPr="007F7FB5" w:rsidRDefault="00E34F53" w:rsidP="00B16F4B">
      <w:pPr>
        <w:pStyle w:val="Style7"/>
        <w:widowControl/>
        <w:ind w:left="10" w:right="10" w:firstLine="706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Вырубка зеленых насаждений на территории муниципального образования ограниченного пользования осуществляется землепользователем соответствующего земельного участка собственными силами или по договору со специализированной организацией.</w:t>
      </w:r>
    </w:p>
    <w:p w:rsidR="00E34F53" w:rsidRPr="007F7FB5" w:rsidRDefault="00E34F53" w:rsidP="00B16F4B">
      <w:pPr>
        <w:pStyle w:val="Style9"/>
        <w:widowControl/>
        <w:numPr>
          <w:ilvl w:val="0"/>
          <w:numId w:val="9"/>
        </w:numPr>
        <w:tabs>
          <w:tab w:val="left" w:pos="1210"/>
        </w:tabs>
        <w:spacing w:line="322" w:lineRule="exact"/>
        <w:ind w:left="720" w:firstLine="0"/>
        <w:jc w:val="left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Вырубка зеленых насаждений осуществляется в случаях, когда:</w:t>
      </w:r>
    </w:p>
    <w:p w:rsidR="00E34F53" w:rsidRPr="007F7FB5" w:rsidRDefault="00E34F53" w:rsidP="00B16F4B">
      <w:pPr>
        <w:pStyle w:val="Style9"/>
        <w:widowControl/>
        <w:tabs>
          <w:tab w:val="left" w:pos="1277"/>
        </w:tabs>
        <w:spacing w:line="322" w:lineRule="exact"/>
        <w:ind w:right="10" w:firstLine="72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lastRenderedPageBreak/>
        <w:t>а)</w:t>
      </w:r>
      <w:r w:rsidRPr="007F7FB5">
        <w:rPr>
          <w:rStyle w:val="FontStyle35"/>
          <w:sz w:val="24"/>
          <w:szCs w:val="24"/>
        </w:rPr>
        <w:tab/>
        <w:t>дерево является аварийным, сухостойным, поврежденным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(</w:t>
      </w:r>
      <w:proofErr w:type="spellStart"/>
      <w:r w:rsidRPr="007F7FB5">
        <w:rPr>
          <w:rStyle w:val="FontStyle35"/>
          <w:sz w:val="24"/>
          <w:szCs w:val="24"/>
        </w:rPr>
        <w:t>фаутным</w:t>
      </w:r>
      <w:proofErr w:type="spellEnd"/>
      <w:r w:rsidRPr="007F7FB5">
        <w:rPr>
          <w:rStyle w:val="FontStyle35"/>
          <w:sz w:val="24"/>
          <w:szCs w:val="24"/>
        </w:rPr>
        <w:t>), пораженным болезнью, заселенным вредителями, в связи, с чем</w:t>
      </w:r>
      <w:r w:rsidR="0089284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представляет опасность для жизни и здоровья граждан, может причинить</w:t>
      </w:r>
      <w:r w:rsidR="0089284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ущерб имуществу юридических и физических лиц, окружающей среде;</w:t>
      </w:r>
    </w:p>
    <w:p w:rsidR="00E34F53" w:rsidRPr="007F7FB5" w:rsidRDefault="00E34F53" w:rsidP="00B16F4B">
      <w:pPr>
        <w:pStyle w:val="Style9"/>
        <w:widowControl/>
        <w:tabs>
          <w:tab w:val="left" w:pos="1070"/>
        </w:tabs>
        <w:spacing w:line="322" w:lineRule="exact"/>
        <w:ind w:left="5" w:right="10" w:firstLine="71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б)</w:t>
      </w:r>
      <w:r w:rsidRPr="007F7FB5">
        <w:rPr>
          <w:rStyle w:val="FontStyle35"/>
          <w:sz w:val="24"/>
          <w:szCs w:val="24"/>
        </w:rPr>
        <w:tab/>
        <w:t>дерево вырубается с целью подготовки территории под прокладку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коммуникаций, организацию благоустройства территории, иной целью, не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противоречащей разрешенному использованию соответствующего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земельного участка.</w:t>
      </w:r>
    </w:p>
    <w:p w:rsidR="00E34F53" w:rsidRPr="007F7FB5" w:rsidRDefault="00E34F53" w:rsidP="00B16F4B">
      <w:pPr>
        <w:pStyle w:val="Style9"/>
        <w:widowControl/>
        <w:numPr>
          <w:ilvl w:val="0"/>
          <w:numId w:val="10"/>
        </w:numPr>
        <w:tabs>
          <w:tab w:val="left" w:pos="1248"/>
        </w:tabs>
        <w:spacing w:line="322" w:lineRule="exact"/>
        <w:ind w:left="5" w:right="10" w:firstLine="720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Вырубка зеленых насаждений на территории муниципального образования, производится с письменного разрешения главы </w:t>
      </w:r>
      <w:r w:rsidR="005110AF" w:rsidRPr="007F7FB5">
        <w:rPr>
          <w:rStyle w:val="FontStyle35"/>
          <w:sz w:val="24"/>
          <w:szCs w:val="24"/>
        </w:rPr>
        <w:t>Киров</w:t>
      </w:r>
      <w:r w:rsidR="00195C31" w:rsidRPr="007F7FB5">
        <w:rPr>
          <w:rStyle w:val="FontStyle35"/>
          <w:sz w:val="24"/>
          <w:szCs w:val="24"/>
        </w:rPr>
        <w:t>ского</w:t>
      </w:r>
      <w:r w:rsidRPr="007F7FB5">
        <w:rPr>
          <w:rStyle w:val="FontStyle35"/>
          <w:sz w:val="24"/>
          <w:szCs w:val="24"/>
        </w:rPr>
        <w:t xml:space="preserve"> муниципального образования.</w:t>
      </w:r>
    </w:p>
    <w:p w:rsidR="00E34F53" w:rsidRPr="007F7FB5" w:rsidRDefault="00E34F53" w:rsidP="00B16F4B">
      <w:pPr>
        <w:pStyle w:val="Style9"/>
        <w:widowControl/>
        <w:numPr>
          <w:ilvl w:val="0"/>
          <w:numId w:val="10"/>
        </w:numPr>
        <w:tabs>
          <w:tab w:val="left" w:pos="1248"/>
          <w:tab w:val="left" w:pos="2285"/>
        </w:tabs>
        <w:spacing w:line="322" w:lineRule="exact"/>
        <w:ind w:left="5" w:right="5" w:firstLine="720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С целью получения письменного разрешени</w:t>
      </w:r>
      <w:r w:rsidR="005110AF" w:rsidRPr="007F7FB5">
        <w:rPr>
          <w:rStyle w:val="FontStyle35"/>
          <w:sz w:val="24"/>
          <w:szCs w:val="24"/>
        </w:rPr>
        <w:t xml:space="preserve">я на вырубку зеленых насаждений </w:t>
      </w:r>
      <w:r w:rsidRPr="007F7FB5">
        <w:rPr>
          <w:rStyle w:val="FontStyle35"/>
          <w:sz w:val="24"/>
          <w:szCs w:val="24"/>
        </w:rPr>
        <w:t>специализированная организация, землепользователь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земельного участка (далее - заявитель) обращаются с заявлением к главе</w:t>
      </w:r>
      <w:r w:rsidR="005110AF" w:rsidRPr="007F7FB5">
        <w:rPr>
          <w:rStyle w:val="FontStyle35"/>
          <w:sz w:val="24"/>
          <w:szCs w:val="24"/>
        </w:rPr>
        <w:t xml:space="preserve"> Киров</w:t>
      </w:r>
      <w:r w:rsidR="00195C31" w:rsidRPr="007F7FB5">
        <w:rPr>
          <w:rStyle w:val="FontStyle35"/>
          <w:sz w:val="24"/>
          <w:szCs w:val="24"/>
        </w:rPr>
        <w:t>ского</w:t>
      </w:r>
      <w:r w:rsidRPr="007F7FB5">
        <w:rPr>
          <w:rStyle w:val="FontStyle35"/>
          <w:sz w:val="24"/>
          <w:szCs w:val="24"/>
        </w:rPr>
        <w:t xml:space="preserve"> муниципального образования.</w:t>
      </w:r>
    </w:p>
    <w:p w:rsidR="00E34F53" w:rsidRPr="007F7FB5" w:rsidRDefault="00E34F53" w:rsidP="00B16F4B">
      <w:pPr>
        <w:pStyle w:val="Style7"/>
        <w:widowControl/>
        <w:ind w:left="10" w:right="10" w:firstLine="706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В случаях, предусмотренных </w:t>
      </w:r>
      <w:r w:rsidRPr="007F7FB5">
        <w:rPr>
          <w:rStyle w:val="FontStyle35"/>
          <w:sz w:val="24"/>
          <w:szCs w:val="24"/>
          <w:u w:val="single"/>
        </w:rPr>
        <w:t>подпунктом б) пункта 3.2.</w:t>
      </w:r>
      <w:r w:rsidRPr="007F7FB5">
        <w:rPr>
          <w:rStyle w:val="FontStyle35"/>
          <w:sz w:val="24"/>
          <w:szCs w:val="24"/>
        </w:rPr>
        <w:t xml:space="preserve"> настоящего Порядка, к заявлению прилагаются соответственно:</w:t>
      </w:r>
    </w:p>
    <w:p w:rsidR="00E34F53" w:rsidRPr="007F7FB5" w:rsidRDefault="00E34F53" w:rsidP="00B16F4B">
      <w:pPr>
        <w:pStyle w:val="Style9"/>
        <w:widowControl/>
        <w:numPr>
          <w:ilvl w:val="0"/>
          <w:numId w:val="11"/>
        </w:numPr>
        <w:tabs>
          <w:tab w:val="left" w:pos="888"/>
        </w:tabs>
        <w:spacing w:line="322" w:lineRule="exact"/>
        <w:ind w:left="725" w:firstLine="0"/>
        <w:jc w:val="left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правоустанавливающие документы на земельный участок;</w:t>
      </w:r>
    </w:p>
    <w:p w:rsidR="00E34F53" w:rsidRPr="007F7FB5" w:rsidRDefault="00E34F53" w:rsidP="00B16F4B">
      <w:pPr>
        <w:pStyle w:val="Style9"/>
        <w:widowControl/>
        <w:numPr>
          <w:ilvl w:val="0"/>
          <w:numId w:val="11"/>
        </w:numPr>
        <w:tabs>
          <w:tab w:val="left" w:pos="888"/>
        </w:tabs>
        <w:spacing w:line="322" w:lineRule="exact"/>
        <w:ind w:left="725" w:firstLine="0"/>
        <w:jc w:val="left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проект благоустройства.</w:t>
      </w:r>
    </w:p>
    <w:p w:rsidR="00E34F53" w:rsidRPr="007F7FB5" w:rsidRDefault="00E34F53" w:rsidP="00B16F4B">
      <w:pPr>
        <w:pStyle w:val="Style9"/>
        <w:widowControl/>
        <w:numPr>
          <w:ilvl w:val="0"/>
          <w:numId w:val="12"/>
        </w:numPr>
        <w:tabs>
          <w:tab w:val="left" w:pos="1416"/>
        </w:tabs>
        <w:spacing w:line="322" w:lineRule="exact"/>
        <w:ind w:left="10" w:firstLine="71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Рассмотрение вопроса о сносе аварийных деревьев осуществляется </w:t>
      </w:r>
      <w:proofErr w:type="spellStart"/>
      <w:r w:rsidRPr="007F7FB5">
        <w:rPr>
          <w:rStyle w:val="FontStyle35"/>
          <w:sz w:val="24"/>
          <w:szCs w:val="24"/>
        </w:rPr>
        <w:t>комиссионно</w:t>
      </w:r>
      <w:proofErr w:type="spellEnd"/>
      <w:r w:rsidRPr="007F7FB5">
        <w:rPr>
          <w:rStyle w:val="FontStyle35"/>
          <w:sz w:val="24"/>
          <w:szCs w:val="24"/>
        </w:rPr>
        <w:t xml:space="preserve"> на основании заявления граждан, юридических лиц, а также по инициативе членов комиссии по обследованию деревьев, подлежащих сносу и обрезке на территории муниципального образования (далее -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комиссии.</w:t>
      </w:r>
    </w:p>
    <w:p w:rsidR="00E34F53" w:rsidRPr="007F7FB5" w:rsidRDefault="00E34F53" w:rsidP="00B16F4B">
      <w:pPr>
        <w:pStyle w:val="Style9"/>
        <w:widowControl/>
        <w:numPr>
          <w:ilvl w:val="0"/>
          <w:numId w:val="12"/>
        </w:numPr>
        <w:tabs>
          <w:tab w:val="left" w:pos="1416"/>
        </w:tabs>
        <w:spacing w:line="322" w:lineRule="exact"/>
        <w:ind w:left="10" w:right="5" w:firstLine="715"/>
      </w:pPr>
      <w:r w:rsidRPr="007F7FB5">
        <w:rPr>
          <w:rStyle w:val="FontStyle35"/>
          <w:sz w:val="24"/>
          <w:szCs w:val="24"/>
        </w:rPr>
        <w:t>Комиссия в течение тридцати рабочих дней обследует деревья, указанные в заявлении или указанные членами комиссии. По результатам обследования Комиссия составляет акт о признании или непризнании обследованного дерева аварийным. Секретарь комиссии готовит разрешение</w:t>
      </w:r>
    </w:p>
    <w:p w:rsidR="00E34F53" w:rsidRPr="007F7FB5" w:rsidRDefault="00E34F53" w:rsidP="00B16F4B">
      <w:pPr>
        <w:pStyle w:val="Style9"/>
        <w:widowControl/>
        <w:ind w:right="24" w:firstLine="0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 xml:space="preserve">на снос дерева, признанного аварийным. Разрешение подписывается главой </w:t>
      </w:r>
      <w:r w:rsidR="005110AF" w:rsidRPr="007F7FB5">
        <w:rPr>
          <w:rStyle w:val="FontStyle35"/>
          <w:sz w:val="24"/>
          <w:szCs w:val="24"/>
        </w:rPr>
        <w:t>Киров</w:t>
      </w:r>
      <w:r w:rsidR="00195C31" w:rsidRPr="007F7FB5">
        <w:rPr>
          <w:rStyle w:val="FontStyle35"/>
          <w:sz w:val="24"/>
          <w:szCs w:val="24"/>
        </w:rPr>
        <w:t xml:space="preserve">ского </w:t>
      </w:r>
      <w:r w:rsidRPr="007F7FB5">
        <w:rPr>
          <w:rStyle w:val="FontStyle35"/>
          <w:sz w:val="24"/>
          <w:szCs w:val="24"/>
        </w:rPr>
        <w:t>муниципального образования.</w:t>
      </w:r>
    </w:p>
    <w:p w:rsidR="00E34F53" w:rsidRPr="007F7FB5" w:rsidRDefault="00E34F53" w:rsidP="00B16F4B">
      <w:pPr>
        <w:pStyle w:val="Style11"/>
        <w:widowControl/>
        <w:tabs>
          <w:tab w:val="left" w:pos="1363"/>
        </w:tabs>
        <w:ind w:left="5" w:right="2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3.7.</w:t>
      </w:r>
      <w:r w:rsidRPr="007F7FB5">
        <w:rPr>
          <w:rStyle w:val="FontStyle35"/>
          <w:sz w:val="24"/>
          <w:szCs w:val="24"/>
        </w:rPr>
        <w:tab/>
        <w:t>Аварийными могут быть признаны деревья со следующими</w:t>
      </w:r>
      <w:r w:rsidR="00B16F4B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признаками:</w:t>
      </w:r>
    </w:p>
    <w:p w:rsidR="00E34F53" w:rsidRPr="007F7FB5" w:rsidRDefault="005110AF" w:rsidP="00B16F4B">
      <w:pPr>
        <w:pStyle w:val="Style10"/>
        <w:widowControl/>
        <w:tabs>
          <w:tab w:val="left" w:pos="946"/>
        </w:tabs>
        <w:spacing w:line="317" w:lineRule="exact"/>
        <w:ind w:left="3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1)</w:t>
      </w:r>
      <w:r w:rsidRPr="007F7FB5">
        <w:rPr>
          <w:rStyle w:val="FontStyle35"/>
          <w:sz w:val="24"/>
          <w:szCs w:val="24"/>
        </w:rPr>
        <w:tab/>
        <w:t xml:space="preserve">Сухостойные  или имеющие </w:t>
      </w:r>
      <w:proofErr w:type="spellStart"/>
      <w:r w:rsidR="00E34F53" w:rsidRPr="007F7FB5">
        <w:rPr>
          <w:rStyle w:val="FontStyle35"/>
          <w:sz w:val="24"/>
          <w:szCs w:val="24"/>
        </w:rPr>
        <w:t>сухобочину</w:t>
      </w:r>
      <w:proofErr w:type="spellEnd"/>
      <w:r w:rsidR="00E34F53" w:rsidRPr="007F7FB5">
        <w:rPr>
          <w:rStyle w:val="FontStyle35"/>
          <w:sz w:val="24"/>
          <w:szCs w:val="24"/>
        </w:rPr>
        <w:t xml:space="preserve"> деревья;</w:t>
      </w:r>
    </w:p>
    <w:p w:rsidR="00E34F53" w:rsidRPr="007F7FB5" w:rsidRDefault="00E34F53" w:rsidP="00B16F4B">
      <w:pPr>
        <w:pStyle w:val="Style10"/>
        <w:widowControl/>
        <w:numPr>
          <w:ilvl w:val="0"/>
          <w:numId w:val="13"/>
        </w:numPr>
        <w:tabs>
          <w:tab w:val="left" w:pos="331"/>
        </w:tabs>
        <w:spacing w:line="317" w:lineRule="exact"/>
        <w:ind w:left="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Деревья с дуплом или трещиной в стволе, имеющие гнилую сердцевину;</w:t>
      </w:r>
    </w:p>
    <w:p w:rsidR="00E34F53" w:rsidRPr="007F7FB5" w:rsidRDefault="00E34F53" w:rsidP="00B16F4B">
      <w:pPr>
        <w:pStyle w:val="Style10"/>
        <w:widowControl/>
        <w:numPr>
          <w:ilvl w:val="0"/>
          <w:numId w:val="13"/>
        </w:numPr>
        <w:tabs>
          <w:tab w:val="left" w:pos="331"/>
          <w:tab w:val="left" w:pos="2947"/>
          <w:tab w:val="left" w:pos="5491"/>
        </w:tabs>
        <w:spacing w:line="317" w:lineRule="exact"/>
        <w:ind w:left="5" w:right="24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Деревья с глубокими повреждениями ствола (1/3 от толщины ствола)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скелетн</w:t>
      </w:r>
      <w:r w:rsidR="005110AF" w:rsidRPr="007F7FB5">
        <w:rPr>
          <w:rStyle w:val="FontStyle35"/>
          <w:sz w:val="24"/>
          <w:szCs w:val="24"/>
        </w:rPr>
        <w:t>ых</w:t>
      </w:r>
      <w:r w:rsidR="005110AF" w:rsidRPr="007F7FB5">
        <w:rPr>
          <w:rStyle w:val="FontStyle35"/>
          <w:sz w:val="24"/>
          <w:szCs w:val="24"/>
        </w:rPr>
        <w:tab/>
        <w:t xml:space="preserve">ветвей, </w:t>
      </w:r>
      <w:r w:rsidRPr="007F7FB5">
        <w:rPr>
          <w:rStyle w:val="FontStyle35"/>
          <w:sz w:val="24"/>
          <w:szCs w:val="24"/>
        </w:rPr>
        <w:t>корневой системы;</w:t>
      </w:r>
    </w:p>
    <w:p w:rsidR="00E34F53" w:rsidRPr="007F7FB5" w:rsidRDefault="00E34F53" w:rsidP="00B16F4B">
      <w:pPr>
        <w:pStyle w:val="Style10"/>
        <w:widowControl/>
        <w:numPr>
          <w:ilvl w:val="0"/>
          <w:numId w:val="13"/>
        </w:numPr>
        <w:tabs>
          <w:tab w:val="left" w:pos="331"/>
        </w:tabs>
        <w:spacing w:line="317" w:lineRule="exact"/>
        <w:ind w:left="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Деревья, имеющие угол наклона ствола равный и более 15 градусов;</w:t>
      </w:r>
    </w:p>
    <w:p w:rsidR="00E34F53" w:rsidRPr="007F7FB5" w:rsidRDefault="00E34F53" w:rsidP="00B16F4B">
      <w:pPr>
        <w:pStyle w:val="Style10"/>
        <w:widowControl/>
        <w:tabs>
          <w:tab w:val="left" w:pos="566"/>
        </w:tabs>
        <w:spacing w:line="317" w:lineRule="exact"/>
        <w:ind w:left="10" w:right="19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5)</w:t>
      </w:r>
      <w:r w:rsidRPr="007F7FB5">
        <w:rPr>
          <w:rStyle w:val="FontStyle35"/>
          <w:sz w:val="24"/>
          <w:szCs w:val="24"/>
        </w:rPr>
        <w:tab/>
        <w:t>Деревья, поврежденные грибами-трутовиками или насекомым</w:t>
      </w:r>
      <w:proofErr w:type="gramStart"/>
      <w:r w:rsidRPr="007F7FB5">
        <w:rPr>
          <w:rStyle w:val="FontStyle35"/>
          <w:sz w:val="24"/>
          <w:szCs w:val="24"/>
        </w:rPr>
        <w:t>и-</w:t>
      </w:r>
      <w:proofErr w:type="gramEnd"/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вредителями.</w:t>
      </w:r>
    </w:p>
    <w:p w:rsidR="00E34F53" w:rsidRPr="007F7FB5" w:rsidRDefault="00E34F53" w:rsidP="00B16F4B">
      <w:pPr>
        <w:pStyle w:val="Style10"/>
        <w:widowControl/>
        <w:tabs>
          <w:tab w:val="left" w:pos="360"/>
        </w:tabs>
        <w:spacing w:line="317" w:lineRule="exact"/>
        <w:ind w:left="10" w:right="19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6)</w:t>
      </w:r>
      <w:r w:rsidRPr="007F7FB5">
        <w:rPr>
          <w:rStyle w:val="FontStyle35"/>
          <w:sz w:val="24"/>
          <w:szCs w:val="24"/>
        </w:rPr>
        <w:tab/>
      </w:r>
      <w:proofErr w:type="gramStart"/>
      <w:r w:rsidRPr="007F7FB5">
        <w:rPr>
          <w:rStyle w:val="FontStyle35"/>
          <w:sz w:val="24"/>
          <w:szCs w:val="24"/>
        </w:rPr>
        <w:t>Деревья</w:t>
      </w:r>
      <w:proofErr w:type="gramEnd"/>
      <w:r w:rsidRPr="007F7FB5">
        <w:rPr>
          <w:rStyle w:val="FontStyle35"/>
          <w:sz w:val="24"/>
          <w:szCs w:val="24"/>
        </w:rPr>
        <w:t xml:space="preserve"> произрастающие в охранных зонах инженерных коммуникаций</w:t>
      </w:r>
      <w:r w:rsidR="005110AF" w:rsidRPr="007F7FB5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объектов.</w:t>
      </w:r>
    </w:p>
    <w:p w:rsidR="00E34F53" w:rsidRPr="007F7FB5" w:rsidRDefault="00E34F53" w:rsidP="00B16F4B">
      <w:pPr>
        <w:pStyle w:val="Style11"/>
        <w:widowControl/>
        <w:numPr>
          <w:ilvl w:val="0"/>
          <w:numId w:val="14"/>
        </w:numPr>
        <w:tabs>
          <w:tab w:val="left" w:pos="1363"/>
        </w:tabs>
        <w:ind w:left="5" w:right="10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E34F53" w:rsidRPr="007F7FB5" w:rsidRDefault="00E34F53" w:rsidP="00B16F4B">
      <w:pPr>
        <w:pStyle w:val="Style11"/>
        <w:widowControl/>
        <w:numPr>
          <w:ilvl w:val="0"/>
          <w:numId w:val="14"/>
        </w:numPr>
        <w:tabs>
          <w:tab w:val="left" w:pos="1363"/>
        </w:tabs>
        <w:ind w:left="5" w:right="19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Допускается снос деревьев, признанных Комиссией аварийными, гражданами (за счет собственных средств) на территориях общего пользования.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E34F53" w:rsidRPr="007F7FB5" w:rsidRDefault="00E34F53" w:rsidP="00B16F4B">
      <w:pPr>
        <w:pStyle w:val="Style11"/>
        <w:widowControl/>
        <w:numPr>
          <w:ilvl w:val="0"/>
          <w:numId w:val="14"/>
        </w:numPr>
        <w:tabs>
          <w:tab w:val="left" w:pos="1363"/>
        </w:tabs>
        <w:ind w:left="5" w:right="5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E34F53" w:rsidRPr="007F7FB5" w:rsidRDefault="00E34F53" w:rsidP="00B16F4B">
      <w:pPr>
        <w:pStyle w:val="Style11"/>
        <w:widowControl/>
        <w:numPr>
          <w:ilvl w:val="0"/>
          <w:numId w:val="14"/>
        </w:numPr>
        <w:tabs>
          <w:tab w:val="left" w:pos="1363"/>
        </w:tabs>
        <w:ind w:left="5" w:right="10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Во всех случаях вырубки зеленых насаждений, предусмотренных настоящим Порядком, заявитель обязан высадить равнозначное количество деревьев взамен вырубленных.</w:t>
      </w:r>
    </w:p>
    <w:p w:rsidR="00E34F53" w:rsidRPr="007F7FB5" w:rsidRDefault="00E34F53" w:rsidP="00B16F4B">
      <w:pPr>
        <w:pStyle w:val="Style9"/>
        <w:widowControl/>
        <w:ind w:left="14" w:right="10" w:firstLine="706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lastRenderedPageBreak/>
        <w:t xml:space="preserve">В случаях, когда у заявителя отсутствует возможность озеленения соответствующего земельного участка, администрация </w:t>
      </w:r>
      <w:r w:rsidR="005110AF" w:rsidRPr="007F7FB5">
        <w:rPr>
          <w:rStyle w:val="FontStyle35"/>
          <w:sz w:val="24"/>
          <w:szCs w:val="24"/>
        </w:rPr>
        <w:t>Киров</w:t>
      </w:r>
      <w:r w:rsidR="00195C31" w:rsidRPr="007F7FB5">
        <w:rPr>
          <w:rStyle w:val="FontStyle35"/>
          <w:sz w:val="24"/>
          <w:szCs w:val="24"/>
        </w:rPr>
        <w:t xml:space="preserve">ского </w:t>
      </w:r>
      <w:r w:rsidRPr="007F7FB5">
        <w:rPr>
          <w:rStyle w:val="FontStyle35"/>
          <w:sz w:val="24"/>
          <w:szCs w:val="24"/>
        </w:rPr>
        <w:t>муниципального образования определяет место высадки зеленых насаждений.</w:t>
      </w:r>
    </w:p>
    <w:p w:rsidR="00E34F53" w:rsidRPr="007F7FB5" w:rsidRDefault="00E34F53" w:rsidP="00B16F4B">
      <w:pPr>
        <w:pStyle w:val="Style11"/>
        <w:widowControl/>
        <w:tabs>
          <w:tab w:val="left" w:pos="1507"/>
        </w:tabs>
        <w:ind w:left="38" w:firstLine="682"/>
        <w:rPr>
          <w:rStyle w:val="FontStyle35"/>
          <w:sz w:val="24"/>
          <w:szCs w:val="24"/>
        </w:rPr>
      </w:pPr>
      <w:r w:rsidRPr="007F7FB5">
        <w:rPr>
          <w:rStyle w:val="FontStyle35"/>
          <w:sz w:val="24"/>
          <w:szCs w:val="24"/>
        </w:rPr>
        <w:t>3.12.</w:t>
      </w:r>
      <w:r w:rsidRPr="007F7FB5">
        <w:rPr>
          <w:rStyle w:val="FontStyle35"/>
          <w:sz w:val="24"/>
          <w:szCs w:val="24"/>
        </w:rPr>
        <w:tab/>
        <w:t>Запрещается самовольная вырубка зеленых насаждений на</w:t>
      </w:r>
      <w:r w:rsidR="00B16F4B">
        <w:rPr>
          <w:rStyle w:val="FontStyle35"/>
          <w:sz w:val="24"/>
          <w:szCs w:val="24"/>
        </w:rPr>
        <w:t xml:space="preserve"> </w:t>
      </w:r>
      <w:r w:rsidRPr="007F7FB5">
        <w:rPr>
          <w:rStyle w:val="FontStyle35"/>
          <w:sz w:val="24"/>
          <w:szCs w:val="24"/>
        </w:rPr>
        <w:t>территории муниципального образования.</w:t>
      </w:r>
    </w:p>
    <w:p w:rsidR="00E34F53" w:rsidRDefault="00E34F53" w:rsidP="00B16F4B">
      <w:pPr>
        <w:spacing w:after="0"/>
        <w:jc w:val="center"/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B07509" w:rsidRDefault="00B07509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>Приложение 2</w:t>
      </w: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к постановлению</w:t>
      </w:r>
    </w:p>
    <w:p w:rsidR="00920FD3" w:rsidRPr="00655F43" w:rsidRDefault="00920FD3" w:rsidP="00920FD3">
      <w:pPr>
        <w:pStyle w:val="Style10"/>
        <w:widowControl/>
        <w:tabs>
          <w:tab w:val="right" w:pos="4267"/>
        </w:tabs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администрации </w:t>
      </w:r>
      <w:proofErr w:type="gramStart"/>
      <w:r w:rsidRPr="00655F43">
        <w:rPr>
          <w:rStyle w:val="FontStyle35"/>
          <w:sz w:val="24"/>
          <w:szCs w:val="24"/>
        </w:rPr>
        <w:t>муниципального</w:t>
      </w:r>
      <w:proofErr w:type="gramEnd"/>
    </w:p>
    <w:p w:rsidR="00920FD3" w:rsidRPr="00655F43" w:rsidRDefault="00920FD3" w:rsidP="00920FD3">
      <w:pPr>
        <w:pStyle w:val="Style10"/>
        <w:widowControl/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образования</w:t>
      </w:r>
    </w:p>
    <w:p w:rsidR="00195C31" w:rsidRPr="00655F43" w:rsidRDefault="00920FD3" w:rsidP="00920FD3">
      <w:pPr>
        <w:pStyle w:val="Style10"/>
        <w:widowControl/>
        <w:tabs>
          <w:tab w:val="right" w:pos="4262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                 </w:t>
      </w:r>
      <w:r>
        <w:rPr>
          <w:rStyle w:val="FontStyle35"/>
          <w:sz w:val="24"/>
          <w:szCs w:val="24"/>
        </w:rPr>
        <w:t xml:space="preserve">                                  </w:t>
      </w:r>
      <w:r w:rsidRPr="00655F43">
        <w:rPr>
          <w:rStyle w:val="FontStyle35"/>
          <w:sz w:val="24"/>
          <w:szCs w:val="24"/>
        </w:rPr>
        <w:t>от</w:t>
      </w:r>
      <w:r w:rsidR="00BB6258">
        <w:rPr>
          <w:rStyle w:val="FontStyle35"/>
          <w:sz w:val="24"/>
          <w:szCs w:val="24"/>
        </w:rPr>
        <w:t xml:space="preserve"> 29</w:t>
      </w:r>
      <w:r>
        <w:rPr>
          <w:rStyle w:val="FontStyle35"/>
          <w:sz w:val="24"/>
          <w:szCs w:val="24"/>
        </w:rPr>
        <w:t>.03.2023 г. № 16</w:t>
      </w:r>
      <w:r w:rsidR="00E34F53" w:rsidRPr="00655F43">
        <w:rPr>
          <w:rStyle w:val="FontStyle35"/>
          <w:sz w:val="24"/>
          <w:szCs w:val="24"/>
        </w:rPr>
        <w:tab/>
      </w:r>
    </w:p>
    <w:p w:rsidR="00E34F53" w:rsidRPr="00655F43" w:rsidRDefault="00195C31" w:rsidP="00157E22">
      <w:pPr>
        <w:pStyle w:val="Style10"/>
        <w:widowControl/>
        <w:tabs>
          <w:tab w:val="right" w:pos="4262"/>
        </w:tabs>
        <w:spacing w:line="317" w:lineRule="exact"/>
        <w:ind w:left="5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 </w:t>
      </w:r>
    </w:p>
    <w:p w:rsidR="00E34F53" w:rsidRPr="00655F43" w:rsidRDefault="00E34F53" w:rsidP="005110AF">
      <w:pPr>
        <w:jc w:val="center"/>
        <w:rPr>
          <w:sz w:val="24"/>
          <w:szCs w:val="24"/>
        </w:rPr>
      </w:pPr>
    </w:p>
    <w:p w:rsidR="00E34F53" w:rsidRPr="00655F43" w:rsidRDefault="00E34F53" w:rsidP="005110AF">
      <w:pPr>
        <w:pStyle w:val="Style10"/>
        <w:widowControl/>
        <w:spacing w:line="240" w:lineRule="auto"/>
        <w:jc w:val="center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Состав</w:t>
      </w:r>
    </w:p>
    <w:p w:rsidR="005110AF" w:rsidRPr="00655F43" w:rsidRDefault="00E34F53" w:rsidP="005110AF">
      <w:pPr>
        <w:pStyle w:val="Style12"/>
        <w:widowControl/>
        <w:ind w:firstLine="0"/>
        <w:jc w:val="center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комиссии </w:t>
      </w:r>
      <w:proofErr w:type="gramStart"/>
      <w:r w:rsidRPr="00655F43">
        <w:rPr>
          <w:rStyle w:val="FontStyle35"/>
          <w:sz w:val="24"/>
          <w:szCs w:val="24"/>
        </w:rPr>
        <w:t>по</w:t>
      </w:r>
      <w:proofErr w:type="gramEnd"/>
      <w:r w:rsidRPr="00655F43">
        <w:rPr>
          <w:rStyle w:val="FontStyle35"/>
          <w:sz w:val="24"/>
          <w:szCs w:val="24"/>
        </w:rPr>
        <w:t xml:space="preserve"> </w:t>
      </w:r>
      <w:proofErr w:type="gramStart"/>
      <w:r w:rsidRPr="00655F43">
        <w:rPr>
          <w:rStyle w:val="FontStyle35"/>
          <w:sz w:val="24"/>
          <w:szCs w:val="24"/>
        </w:rPr>
        <w:t>обследовании</w:t>
      </w:r>
      <w:proofErr w:type="gramEnd"/>
      <w:r w:rsidRPr="00655F43">
        <w:rPr>
          <w:rStyle w:val="FontStyle35"/>
          <w:sz w:val="24"/>
          <w:szCs w:val="24"/>
        </w:rPr>
        <w:t xml:space="preserve"> зеленых насаждений на территории</w:t>
      </w:r>
    </w:p>
    <w:p w:rsidR="00E34F53" w:rsidRPr="00655F43" w:rsidRDefault="005110AF" w:rsidP="005110AF">
      <w:pPr>
        <w:pStyle w:val="Style12"/>
        <w:widowControl/>
        <w:ind w:firstLine="0"/>
        <w:jc w:val="center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Кировского </w:t>
      </w:r>
      <w:r w:rsidR="00E34F53" w:rsidRPr="00655F43">
        <w:rPr>
          <w:rStyle w:val="FontStyle35"/>
          <w:sz w:val="24"/>
          <w:szCs w:val="24"/>
        </w:rPr>
        <w:t>муниципального образования</w:t>
      </w:r>
    </w:p>
    <w:p w:rsidR="00E34F53" w:rsidRPr="00655F43" w:rsidRDefault="00E34F53" w:rsidP="005110AF">
      <w:pPr>
        <w:pStyle w:val="Style4"/>
        <w:widowControl/>
        <w:spacing w:line="240" w:lineRule="exact"/>
        <w:jc w:val="center"/>
      </w:pPr>
    </w:p>
    <w:p w:rsidR="00E34F53" w:rsidRPr="00655F43" w:rsidRDefault="00E34F53" w:rsidP="00E34F53">
      <w:pPr>
        <w:pStyle w:val="Style4"/>
        <w:widowControl/>
        <w:spacing w:line="240" w:lineRule="exact"/>
        <w:ind w:left="5"/>
      </w:pPr>
    </w:p>
    <w:p w:rsidR="00195C31" w:rsidRPr="00655F43" w:rsidRDefault="00884B36" w:rsidP="00195C31">
      <w:pPr>
        <w:pStyle w:val="Style4"/>
        <w:widowControl/>
        <w:spacing w:before="163" w:line="317" w:lineRule="exact"/>
        <w:ind w:lef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- </w:t>
      </w:r>
      <w:r w:rsidR="00655F43">
        <w:rPr>
          <w:rStyle w:val="FontStyle35"/>
          <w:sz w:val="24"/>
          <w:szCs w:val="24"/>
        </w:rPr>
        <w:t>Стручков Николай Николаевич</w:t>
      </w:r>
      <w:r w:rsidR="00E34F53" w:rsidRPr="00655F43">
        <w:rPr>
          <w:rStyle w:val="FontStyle35"/>
          <w:sz w:val="24"/>
          <w:szCs w:val="24"/>
        </w:rPr>
        <w:t xml:space="preserve"> - глав</w:t>
      </w:r>
      <w:r w:rsidR="00655F43">
        <w:rPr>
          <w:rStyle w:val="FontStyle35"/>
          <w:sz w:val="24"/>
          <w:szCs w:val="24"/>
        </w:rPr>
        <w:t>а</w:t>
      </w:r>
      <w:r w:rsidR="00E34F53" w:rsidRPr="00655F43">
        <w:rPr>
          <w:rStyle w:val="FontStyle35"/>
          <w:sz w:val="24"/>
          <w:szCs w:val="24"/>
        </w:rPr>
        <w:t xml:space="preserve"> </w:t>
      </w:r>
      <w:r w:rsidR="005110AF" w:rsidRPr="00655F43">
        <w:rPr>
          <w:rStyle w:val="FontStyle35"/>
          <w:sz w:val="24"/>
          <w:szCs w:val="24"/>
        </w:rPr>
        <w:t>Киров</w:t>
      </w:r>
      <w:r w:rsidR="00195C31" w:rsidRPr="00655F43">
        <w:rPr>
          <w:rStyle w:val="FontStyle35"/>
          <w:sz w:val="24"/>
          <w:szCs w:val="24"/>
        </w:rPr>
        <w:t>ского</w:t>
      </w:r>
      <w:r w:rsidR="00E34F53" w:rsidRPr="00655F43">
        <w:rPr>
          <w:rStyle w:val="FontStyle35"/>
          <w:sz w:val="24"/>
          <w:szCs w:val="24"/>
        </w:rPr>
        <w:t xml:space="preserve"> муниципального образования; председатель комиссии;</w:t>
      </w:r>
    </w:p>
    <w:p w:rsidR="00E34F53" w:rsidRPr="00655F43" w:rsidRDefault="00884B36" w:rsidP="00195C31">
      <w:pPr>
        <w:pStyle w:val="Style4"/>
        <w:widowControl/>
        <w:spacing w:before="163" w:line="317" w:lineRule="exact"/>
        <w:ind w:lef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- </w:t>
      </w:r>
      <w:proofErr w:type="spellStart"/>
      <w:r w:rsidR="00655F43">
        <w:rPr>
          <w:rStyle w:val="FontStyle35"/>
          <w:sz w:val="24"/>
          <w:szCs w:val="24"/>
        </w:rPr>
        <w:t>Толбышева</w:t>
      </w:r>
      <w:proofErr w:type="spellEnd"/>
      <w:r w:rsidR="00655F43">
        <w:rPr>
          <w:rStyle w:val="FontStyle35"/>
          <w:sz w:val="24"/>
          <w:szCs w:val="24"/>
        </w:rPr>
        <w:t xml:space="preserve"> Александра Ивановна</w:t>
      </w:r>
      <w:r w:rsidR="00E34F53" w:rsidRPr="00655F43">
        <w:rPr>
          <w:rStyle w:val="FontStyle35"/>
          <w:sz w:val="24"/>
          <w:szCs w:val="24"/>
        </w:rPr>
        <w:t xml:space="preserve"> </w:t>
      </w:r>
      <w:r w:rsidR="00655F43">
        <w:rPr>
          <w:rStyle w:val="FontStyle35"/>
          <w:sz w:val="24"/>
          <w:szCs w:val="24"/>
        </w:rPr>
        <w:t>–</w:t>
      </w:r>
      <w:r w:rsidR="00E34F53" w:rsidRPr="00655F43">
        <w:rPr>
          <w:rStyle w:val="FontStyle35"/>
          <w:sz w:val="24"/>
          <w:szCs w:val="24"/>
        </w:rPr>
        <w:t xml:space="preserve"> </w:t>
      </w:r>
      <w:r w:rsidR="00655F43">
        <w:rPr>
          <w:rStyle w:val="FontStyle35"/>
          <w:sz w:val="24"/>
          <w:szCs w:val="24"/>
        </w:rPr>
        <w:t>заместитель главы</w:t>
      </w:r>
      <w:r w:rsidR="00E34F53" w:rsidRPr="00655F43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 xml:space="preserve">администрация </w:t>
      </w:r>
      <w:r w:rsidR="005110AF" w:rsidRPr="00655F43">
        <w:rPr>
          <w:rStyle w:val="FontStyle35"/>
          <w:sz w:val="24"/>
          <w:szCs w:val="24"/>
        </w:rPr>
        <w:t>Киров</w:t>
      </w:r>
      <w:r w:rsidR="005C5FC6" w:rsidRPr="00655F43">
        <w:rPr>
          <w:rStyle w:val="FontStyle35"/>
          <w:sz w:val="24"/>
          <w:szCs w:val="24"/>
        </w:rPr>
        <w:t>ского</w:t>
      </w:r>
      <w:r w:rsidR="00E34F53" w:rsidRPr="00655F43">
        <w:rPr>
          <w:rStyle w:val="FontStyle35"/>
          <w:sz w:val="24"/>
          <w:szCs w:val="24"/>
        </w:rPr>
        <w:t xml:space="preserve"> муниципального </w:t>
      </w:r>
      <w:r w:rsidR="00655F43">
        <w:rPr>
          <w:rStyle w:val="FontStyle35"/>
          <w:sz w:val="24"/>
          <w:szCs w:val="24"/>
        </w:rPr>
        <w:t xml:space="preserve">образования; </w:t>
      </w:r>
      <w:r w:rsidR="00E34F53" w:rsidRPr="00655F43">
        <w:rPr>
          <w:rStyle w:val="FontStyle35"/>
          <w:sz w:val="24"/>
          <w:szCs w:val="24"/>
        </w:rPr>
        <w:t>заместитель председателя комиссии;</w:t>
      </w:r>
    </w:p>
    <w:p w:rsidR="00E34F53" w:rsidRPr="00655F43" w:rsidRDefault="00884B36" w:rsidP="00E34F53">
      <w:pPr>
        <w:pStyle w:val="Style10"/>
        <w:widowControl/>
        <w:spacing w:before="5"/>
        <w:ind w:lef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- </w:t>
      </w:r>
      <w:r w:rsidR="00655F43">
        <w:rPr>
          <w:rStyle w:val="FontStyle35"/>
          <w:sz w:val="24"/>
          <w:szCs w:val="24"/>
        </w:rPr>
        <w:t xml:space="preserve">Попандопуло Наталья </w:t>
      </w:r>
      <w:proofErr w:type="spellStart"/>
      <w:r w:rsidR="00655F43">
        <w:rPr>
          <w:rStyle w:val="FontStyle35"/>
          <w:sz w:val="24"/>
          <w:szCs w:val="24"/>
        </w:rPr>
        <w:t>Харлампиевна</w:t>
      </w:r>
      <w:proofErr w:type="spellEnd"/>
      <w:r w:rsidR="00E34F53" w:rsidRPr="00655F43">
        <w:rPr>
          <w:rStyle w:val="FontStyle35"/>
          <w:sz w:val="24"/>
          <w:szCs w:val="24"/>
        </w:rPr>
        <w:t xml:space="preserve"> - </w:t>
      </w:r>
      <w:r w:rsidR="00655F43">
        <w:rPr>
          <w:rStyle w:val="FontStyle35"/>
          <w:sz w:val="24"/>
          <w:szCs w:val="24"/>
        </w:rPr>
        <w:t>заместитель главы</w:t>
      </w:r>
      <w:r w:rsidR="00655F43" w:rsidRPr="00655F43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 xml:space="preserve">администрации </w:t>
      </w:r>
      <w:r w:rsidR="00655F43" w:rsidRPr="00655F43">
        <w:rPr>
          <w:rStyle w:val="FontStyle35"/>
          <w:sz w:val="24"/>
          <w:szCs w:val="24"/>
        </w:rPr>
        <w:t xml:space="preserve">Кировского муниципального </w:t>
      </w:r>
      <w:r w:rsidR="00655F43">
        <w:rPr>
          <w:rStyle w:val="FontStyle35"/>
          <w:sz w:val="24"/>
          <w:szCs w:val="24"/>
        </w:rPr>
        <w:t xml:space="preserve">образования; </w:t>
      </w:r>
      <w:r w:rsidR="00E34F53" w:rsidRPr="00655F43">
        <w:rPr>
          <w:rStyle w:val="FontStyle35"/>
          <w:sz w:val="24"/>
          <w:szCs w:val="24"/>
        </w:rPr>
        <w:t xml:space="preserve"> секретарь комиссии;</w:t>
      </w:r>
    </w:p>
    <w:p w:rsidR="00E34F53" w:rsidRPr="00655F43" w:rsidRDefault="00E34F53" w:rsidP="00E34F53">
      <w:pPr>
        <w:pStyle w:val="Style4"/>
        <w:widowControl/>
        <w:spacing w:line="240" w:lineRule="exact"/>
      </w:pPr>
    </w:p>
    <w:p w:rsidR="00E34F53" w:rsidRPr="00655F43" w:rsidRDefault="00E34F53" w:rsidP="00E34F53">
      <w:pPr>
        <w:pStyle w:val="Style4"/>
        <w:widowControl/>
        <w:spacing w:before="67" w:line="322" w:lineRule="exac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Члены комиссии:</w:t>
      </w:r>
    </w:p>
    <w:p w:rsidR="00884B36" w:rsidRDefault="00884B36" w:rsidP="00E34F53">
      <w:pPr>
        <w:pStyle w:val="Style10"/>
        <w:widowControl/>
        <w:ind w:left="5" w:righ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- Котова Евгения Павловна – специалист</w:t>
      </w:r>
      <w:r w:rsidRPr="00884B36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 xml:space="preserve">администрации </w:t>
      </w:r>
      <w:r w:rsidRPr="00655F43">
        <w:rPr>
          <w:rStyle w:val="FontStyle35"/>
          <w:sz w:val="24"/>
          <w:szCs w:val="24"/>
        </w:rPr>
        <w:t xml:space="preserve">Кировского муниципального </w:t>
      </w:r>
      <w:r>
        <w:rPr>
          <w:rStyle w:val="FontStyle35"/>
          <w:sz w:val="24"/>
          <w:szCs w:val="24"/>
        </w:rPr>
        <w:t>образования</w:t>
      </w:r>
    </w:p>
    <w:p w:rsidR="00E34F53" w:rsidRPr="00655F43" w:rsidRDefault="00884B36" w:rsidP="00E34F53">
      <w:pPr>
        <w:pStyle w:val="Style10"/>
        <w:widowControl/>
        <w:ind w:left="5" w:righ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-</w:t>
      </w:r>
      <w:r w:rsidR="00920FD3">
        <w:rPr>
          <w:rStyle w:val="FontStyle35"/>
          <w:sz w:val="24"/>
          <w:szCs w:val="24"/>
        </w:rPr>
        <w:t xml:space="preserve"> Тихонов Сергей Владимирович</w:t>
      </w:r>
      <w:r w:rsidR="00E34F53" w:rsidRPr="00655F43">
        <w:rPr>
          <w:rStyle w:val="FontStyle35"/>
          <w:sz w:val="24"/>
          <w:szCs w:val="24"/>
        </w:rPr>
        <w:t xml:space="preserve"> </w:t>
      </w:r>
      <w:r w:rsidR="00920FD3">
        <w:rPr>
          <w:rStyle w:val="FontStyle35"/>
          <w:sz w:val="24"/>
          <w:szCs w:val="24"/>
        </w:rPr>
        <w:t>–</w:t>
      </w:r>
      <w:r w:rsidR="00E34F53" w:rsidRPr="00655F43">
        <w:rPr>
          <w:rStyle w:val="FontStyle35"/>
          <w:sz w:val="24"/>
          <w:szCs w:val="24"/>
        </w:rPr>
        <w:t xml:space="preserve"> </w:t>
      </w:r>
      <w:r w:rsidR="00920FD3">
        <w:rPr>
          <w:rStyle w:val="FontStyle35"/>
          <w:sz w:val="24"/>
          <w:szCs w:val="24"/>
        </w:rPr>
        <w:t xml:space="preserve">главный лесничий </w:t>
      </w:r>
      <w:proofErr w:type="spellStart"/>
      <w:r w:rsidR="00920FD3">
        <w:rPr>
          <w:rStyle w:val="FontStyle35"/>
          <w:sz w:val="24"/>
          <w:szCs w:val="24"/>
        </w:rPr>
        <w:t>Марксовского</w:t>
      </w:r>
      <w:proofErr w:type="spellEnd"/>
      <w:r w:rsidR="00920FD3">
        <w:rPr>
          <w:rStyle w:val="FontStyle35"/>
          <w:sz w:val="24"/>
          <w:szCs w:val="24"/>
        </w:rPr>
        <w:t xml:space="preserve"> лесничества</w:t>
      </w:r>
      <w:r w:rsidR="00E34F53" w:rsidRPr="00655F43">
        <w:rPr>
          <w:rStyle w:val="FontStyle35"/>
          <w:sz w:val="24"/>
          <w:szCs w:val="24"/>
        </w:rPr>
        <w:t xml:space="preserve"> (по согласованию).</w:t>
      </w: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E34F53">
      <w:pPr>
        <w:jc w:val="center"/>
        <w:rPr>
          <w:sz w:val="24"/>
          <w:szCs w:val="24"/>
        </w:rPr>
      </w:pPr>
    </w:p>
    <w:p w:rsidR="00E34F53" w:rsidRPr="00655F43" w:rsidRDefault="00E34F53" w:rsidP="005C5FC6">
      <w:pPr>
        <w:rPr>
          <w:sz w:val="24"/>
          <w:szCs w:val="24"/>
        </w:rPr>
      </w:pPr>
    </w:p>
    <w:p w:rsidR="005C5FC6" w:rsidRDefault="005C5FC6" w:rsidP="005C5FC6"/>
    <w:p w:rsidR="00157E22" w:rsidRDefault="00157E22" w:rsidP="005C5FC6"/>
    <w:p w:rsidR="00157E22" w:rsidRDefault="00157E22" w:rsidP="005C5FC6"/>
    <w:p w:rsidR="00157E22" w:rsidRDefault="00157E22" w:rsidP="005C5FC6"/>
    <w:p w:rsidR="005110AF" w:rsidRDefault="005110AF" w:rsidP="005C5FC6"/>
    <w:p w:rsidR="005110AF" w:rsidRDefault="005110AF" w:rsidP="005C5FC6"/>
    <w:p w:rsidR="00655F43" w:rsidRDefault="005C5FC6" w:rsidP="00E34F5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</w:rPr>
      </w:pPr>
      <w:r>
        <w:rPr>
          <w:rStyle w:val="FontStyle35"/>
        </w:rPr>
        <w:lastRenderedPageBreak/>
        <w:t xml:space="preserve">                              </w:t>
      </w:r>
    </w:p>
    <w:p w:rsidR="00655F43" w:rsidRDefault="00655F43" w:rsidP="00E34F5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</w:rPr>
      </w:pPr>
    </w:p>
    <w:p w:rsidR="005C5FC6" w:rsidRPr="00655F43" w:rsidRDefault="005C5FC6" w:rsidP="00E34F5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</w:t>
      </w:r>
      <w:r w:rsidR="00655F43" w:rsidRPr="00655F43">
        <w:rPr>
          <w:rStyle w:val="FontStyle35"/>
          <w:sz w:val="24"/>
          <w:szCs w:val="24"/>
        </w:rPr>
        <w:t>Приложение 3</w:t>
      </w:r>
    </w:p>
    <w:p w:rsidR="00E34F53" w:rsidRPr="00655F43" w:rsidRDefault="00E34F53" w:rsidP="00E34F53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к постановлению</w:t>
      </w:r>
    </w:p>
    <w:p w:rsidR="00E34F53" w:rsidRPr="00655F43" w:rsidRDefault="005C5FC6" w:rsidP="00E34F53">
      <w:pPr>
        <w:pStyle w:val="Style10"/>
        <w:widowControl/>
        <w:tabs>
          <w:tab w:val="right" w:pos="4267"/>
        </w:tabs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</w:t>
      </w:r>
      <w:r w:rsidR="005110AF" w:rsidRPr="00655F43">
        <w:rPr>
          <w:rStyle w:val="FontStyle35"/>
          <w:sz w:val="24"/>
          <w:szCs w:val="24"/>
        </w:rPr>
        <w:t xml:space="preserve">администрации </w:t>
      </w:r>
      <w:proofErr w:type="gramStart"/>
      <w:r w:rsidR="00E34F53" w:rsidRPr="00655F43">
        <w:rPr>
          <w:rStyle w:val="FontStyle35"/>
          <w:sz w:val="24"/>
          <w:szCs w:val="24"/>
        </w:rPr>
        <w:t>муниципального</w:t>
      </w:r>
      <w:proofErr w:type="gramEnd"/>
    </w:p>
    <w:p w:rsidR="00E34F53" w:rsidRPr="00655F43" w:rsidRDefault="00E34F53" w:rsidP="00E34F53">
      <w:pPr>
        <w:pStyle w:val="Style10"/>
        <w:widowControl/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образования</w:t>
      </w:r>
    </w:p>
    <w:p w:rsidR="00E34F53" w:rsidRDefault="005C5FC6" w:rsidP="00920FD3">
      <w:pPr>
        <w:pStyle w:val="Style10"/>
        <w:widowControl/>
        <w:tabs>
          <w:tab w:val="right" w:pos="4267"/>
        </w:tabs>
        <w:spacing w:line="317" w:lineRule="exact"/>
        <w:ind w:left="10"/>
        <w:jc w:val="right"/>
      </w:pPr>
      <w:r w:rsidRPr="00655F43">
        <w:rPr>
          <w:rStyle w:val="FontStyle35"/>
          <w:sz w:val="24"/>
          <w:szCs w:val="24"/>
        </w:rPr>
        <w:t xml:space="preserve">                        </w:t>
      </w:r>
      <w:r w:rsidR="00E34F53" w:rsidRPr="00655F43">
        <w:rPr>
          <w:rStyle w:val="FontStyle35"/>
          <w:sz w:val="24"/>
          <w:szCs w:val="24"/>
        </w:rPr>
        <w:t>от</w:t>
      </w:r>
      <w:r w:rsidR="00BB6258">
        <w:rPr>
          <w:rStyle w:val="FontStyle35"/>
          <w:sz w:val="24"/>
          <w:szCs w:val="24"/>
        </w:rPr>
        <w:t xml:space="preserve"> 29</w:t>
      </w:r>
      <w:r w:rsidR="00920FD3">
        <w:rPr>
          <w:rStyle w:val="FontStyle35"/>
          <w:sz w:val="24"/>
          <w:szCs w:val="24"/>
        </w:rPr>
        <w:t>.03.2023 г. № 16</w:t>
      </w:r>
    </w:p>
    <w:p w:rsidR="00E34F53" w:rsidRDefault="00E34F53" w:rsidP="00E34F53">
      <w:pPr>
        <w:pStyle w:val="Style17"/>
        <w:widowControl/>
        <w:rPr>
          <w:rStyle w:val="FontStyle36"/>
        </w:rPr>
      </w:pPr>
      <w:r>
        <w:rPr>
          <w:rStyle w:val="FontStyle36"/>
        </w:rPr>
        <w:t xml:space="preserve">УТВЕРЖДАЮ </w:t>
      </w:r>
      <w:r w:rsidR="005C5FC6">
        <w:rPr>
          <w:rStyle w:val="FontStyle36"/>
        </w:rPr>
        <w:t xml:space="preserve"> </w:t>
      </w:r>
      <w:r>
        <w:rPr>
          <w:rStyle w:val="FontStyle36"/>
        </w:rPr>
        <w:t xml:space="preserve">Глава </w:t>
      </w:r>
      <w:r w:rsidR="005110AF">
        <w:rPr>
          <w:rStyle w:val="FontStyle36"/>
        </w:rPr>
        <w:t>Киров</w:t>
      </w:r>
      <w:r w:rsidR="005C5FC6">
        <w:rPr>
          <w:rStyle w:val="FontStyle36"/>
        </w:rPr>
        <w:t>ского</w:t>
      </w:r>
      <w:r>
        <w:rPr>
          <w:rStyle w:val="FontStyle36"/>
        </w:rPr>
        <w:t xml:space="preserve"> МО</w:t>
      </w:r>
    </w:p>
    <w:p w:rsidR="00E34F53" w:rsidRDefault="00E34F53" w:rsidP="00E34F53">
      <w:pPr>
        <w:jc w:val="right"/>
      </w:pPr>
      <w:r>
        <w:t>___________________________</w:t>
      </w:r>
    </w:p>
    <w:p w:rsidR="00E34F53" w:rsidRDefault="00E34F53" w:rsidP="00E34F53">
      <w:pPr>
        <w:jc w:val="right"/>
      </w:pPr>
    </w:p>
    <w:p w:rsidR="00E34F53" w:rsidRDefault="00E34F53" w:rsidP="00E34F53">
      <w:pPr>
        <w:pStyle w:val="Style18"/>
        <w:widowControl/>
        <w:spacing w:line="250" w:lineRule="exact"/>
        <w:ind w:left="4440"/>
        <w:rPr>
          <w:rStyle w:val="FontStyle37"/>
        </w:rPr>
      </w:pPr>
      <w:r>
        <w:rPr>
          <w:rStyle w:val="FontStyle37"/>
        </w:rPr>
        <w:t>АКТ</w:t>
      </w:r>
    </w:p>
    <w:p w:rsidR="00E34F53" w:rsidRDefault="00E34F53" w:rsidP="005C5FC6">
      <w:pPr>
        <w:pStyle w:val="Style19"/>
        <w:widowControl/>
        <w:spacing w:line="250" w:lineRule="exact"/>
        <w:jc w:val="center"/>
        <w:rPr>
          <w:rStyle w:val="FontStyle36"/>
        </w:rPr>
      </w:pPr>
      <w:r>
        <w:rPr>
          <w:rStyle w:val="FontStyle36"/>
        </w:rPr>
        <w:t xml:space="preserve">ОБСЛЕДОВАНИЯ ЗЕЛЕНЫХ НАСЖДЕНИЙ НА ТЕРРИТОРИИ </w:t>
      </w:r>
      <w:r w:rsidR="005110AF">
        <w:rPr>
          <w:rStyle w:val="FontStyle36"/>
        </w:rPr>
        <w:t>КИРОВ</w:t>
      </w:r>
      <w:r w:rsidR="005C5FC6">
        <w:rPr>
          <w:rStyle w:val="FontStyle36"/>
        </w:rPr>
        <w:t>СКОГО</w:t>
      </w:r>
    </w:p>
    <w:p w:rsidR="00884B36" w:rsidRDefault="00E34F53" w:rsidP="00E34F53">
      <w:pPr>
        <w:pStyle w:val="Style20"/>
        <w:widowControl/>
        <w:tabs>
          <w:tab w:val="left" w:leader="underscore" w:pos="3922"/>
          <w:tab w:val="left" w:leader="underscore" w:pos="5952"/>
        </w:tabs>
        <w:ind w:left="3274" w:right="2016"/>
        <w:rPr>
          <w:rStyle w:val="FontStyle36"/>
        </w:rPr>
      </w:pPr>
      <w:r>
        <w:rPr>
          <w:rStyle w:val="FontStyle36"/>
        </w:rPr>
        <w:t>МУНЦИПАЛЬНОГО ОБРАЗОВАНИЯ</w:t>
      </w:r>
    </w:p>
    <w:p w:rsidR="00E34F53" w:rsidRDefault="00E34F53" w:rsidP="00E34F53">
      <w:pPr>
        <w:pStyle w:val="Style20"/>
        <w:widowControl/>
        <w:tabs>
          <w:tab w:val="left" w:leader="underscore" w:pos="3922"/>
          <w:tab w:val="left" w:leader="underscore" w:pos="5952"/>
        </w:tabs>
        <w:ind w:left="3274" w:right="2016"/>
        <w:rPr>
          <w:rStyle w:val="FontStyle36"/>
          <w:spacing w:val="-20"/>
        </w:rPr>
      </w:pPr>
      <w:r>
        <w:rPr>
          <w:rStyle w:val="FontStyle36"/>
          <w:spacing w:val="-20"/>
        </w:rPr>
        <w:t>«</w:t>
      </w:r>
      <w:r>
        <w:rPr>
          <w:rStyle w:val="FontStyle36"/>
        </w:rPr>
        <w:tab/>
      </w:r>
      <w:r>
        <w:rPr>
          <w:rStyle w:val="FontStyle36"/>
          <w:spacing w:val="-20"/>
        </w:rPr>
        <w:t>»</w:t>
      </w:r>
      <w:r w:rsidR="00884B36">
        <w:rPr>
          <w:rStyle w:val="FontStyle36"/>
          <w:spacing w:val="-20"/>
        </w:rPr>
        <w:t>_________________</w:t>
      </w:r>
      <w:r>
        <w:rPr>
          <w:rStyle w:val="FontStyle36"/>
        </w:rPr>
        <w:tab/>
      </w:r>
      <w:proofErr w:type="gramStart"/>
      <w:r>
        <w:rPr>
          <w:rStyle w:val="FontStyle36"/>
          <w:spacing w:val="-20"/>
        </w:rPr>
        <w:t>г</w:t>
      </w:r>
      <w:proofErr w:type="gramEnd"/>
      <w:r>
        <w:rPr>
          <w:rStyle w:val="FontStyle36"/>
          <w:spacing w:val="-20"/>
        </w:rPr>
        <w:t>.</w:t>
      </w:r>
    </w:p>
    <w:p w:rsidR="00E34F53" w:rsidRDefault="00E34F53" w:rsidP="00E34F53">
      <w:pPr>
        <w:pStyle w:val="Style15"/>
        <w:widowControl/>
        <w:spacing w:line="274" w:lineRule="exact"/>
        <w:ind w:left="5"/>
        <w:rPr>
          <w:rStyle w:val="FontStyle37"/>
        </w:rPr>
      </w:pPr>
      <w:r>
        <w:rPr>
          <w:rStyle w:val="FontStyle37"/>
        </w:rPr>
        <w:t>Комиссия в составе:</w:t>
      </w:r>
    </w:p>
    <w:p w:rsidR="00E34F53" w:rsidRDefault="00E34F53" w:rsidP="00E34F53">
      <w:pPr>
        <w:pStyle w:val="Style21"/>
        <w:widowControl/>
        <w:numPr>
          <w:ilvl w:val="0"/>
          <w:numId w:val="15"/>
        </w:numPr>
        <w:tabs>
          <w:tab w:val="left" w:leader="underscore" w:pos="7858"/>
        </w:tabs>
        <w:spacing w:line="274" w:lineRule="exact"/>
        <w:rPr>
          <w:rStyle w:val="FontStyle36"/>
        </w:rPr>
      </w:pPr>
    </w:p>
    <w:p w:rsidR="00E34F53" w:rsidRDefault="00E34F53" w:rsidP="00E34F53">
      <w:pPr>
        <w:pStyle w:val="Style14"/>
        <w:widowControl/>
        <w:spacing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21"/>
        <w:widowControl/>
        <w:numPr>
          <w:ilvl w:val="0"/>
          <w:numId w:val="16"/>
        </w:numPr>
        <w:tabs>
          <w:tab w:val="left" w:leader="underscore" w:pos="7853"/>
        </w:tabs>
        <w:spacing w:line="274" w:lineRule="exact"/>
        <w:rPr>
          <w:rStyle w:val="FontStyle36"/>
        </w:rPr>
      </w:pPr>
    </w:p>
    <w:p w:rsidR="00E34F53" w:rsidRDefault="00E34F53" w:rsidP="00E34F53">
      <w:pPr>
        <w:pStyle w:val="Style14"/>
        <w:widowControl/>
        <w:spacing w:before="5"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16"/>
        <w:widowControl/>
        <w:numPr>
          <w:ilvl w:val="0"/>
          <w:numId w:val="17"/>
        </w:numPr>
        <w:tabs>
          <w:tab w:val="left" w:leader="underscore" w:pos="7853"/>
        </w:tabs>
        <w:spacing w:line="274" w:lineRule="exact"/>
        <w:rPr>
          <w:rStyle w:val="FontStyle37"/>
        </w:rPr>
      </w:pPr>
    </w:p>
    <w:p w:rsidR="00E34F53" w:rsidRDefault="00E34F53" w:rsidP="00E34F53">
      <w:pPr>
        <w:pStyle w:val="Style14"/>
        <w:widowControl/>
        <w:spacing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21"/>
        <w:widowControl/>
        <w:numPr>
          <w:ilvl w:val="0"/>
          <w:numId w:val="18"/>
        </w:numPr>
        <w:tabs>
          <w:tab w:val="left" w:leader="underscore" w:pos="7853"/>
        </w:tabs>
        <w:spacing w:line="274" w:lineRule="exact"/>
        <w:rPr>
          <w:rStyle w:val="FontStyle36"/>
        </w:rPr>
      </w:pPr>
    </w:p>
    <w:p w:rsidR="00E34F53" w:rsidRDefault="00E34F53" w:rsidP="00E34F53">
      <w:pPr>
        <w:pStyle w:val="Style14"/>
        <w:widowControl/>
        <w:spacing w:before="5"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21"/>
        <w:widowControl/>
        <w:numPr>
          <w:ilvl w:val="0"/>
          <w:numId w:val="19"/>
        </w:numPr>
        <w:tabs>
          <w:tab w:val="left" w:leader="underscore" w:pos="7853"/>
        </w:tabs>
        <w:spacing w:line="274" w:lineRule="exact"/>
        <w:rPr>
          <w:rStyle w:val="FontStyle36"/>
        </w:rPr>
      </w:pPr>
    </w:p>
    <w:p w:rsidR="00E34F53" w:rsidRDefault="00E34F53" w:rsidP="00E34F53">
      <w:pPr>
        <w:pStyle w:val="Style14"/>
        <w:widowControl/>
        <w:spacing w:before="5"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16"/>
        <w:widowControl/>
        <w:numPr>
          <w:ilvl w:val="0"/>
          <w:numId w:val="20"/>
        </w:numPr>
        <w:tabs>
          <w:tab w:val="left" w:leader="underscore" w:pos="7853"/>
        </w:tabs>
        <w:spacing w:line="274" w:lineRule="exact"/>
        <w:rPr>
          <w:rStyle w:val="FontStyle37"/>
        </w:rPr>
      </w:pPr>
    </w:p>
    <w:p w:rsidR="00E34F53" w:rsidRDefault="00E34F53" w:rsidP="00E34F53">
      <w:pPr>
        <w:pStyle w:val="Style14"/>
        <w:widowControl/>
        <w:spacing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16"/>
        <w:widowControl/>
        <w:numPr>
          <w:ilvl w:val="0"/>
          <w:numId w:val="21"/>
        </w:numPr>
        <w:tabs>
          <w:tab w:val="left" w:leader="underscore" w:pos="7853"/>
        </w:tabs>
        <w:spacing w:line="274" w:lineRule="exact"/>
        <w:rPr>
          <w:rStyle w:val="FontStyle37"/>
        </w:rPr>
      </w:pPr>
    </w:p>
    <w:p w:rsidR="00E34F53" w:rsidRDefault="00E34F53" w:rsidP="00E34F53">
      <w:pPr>
        <w:pStyle w:val="Style14"/>
        <w:widowControl/>
        <w:spacing w:line="274" w:lineRule="exact"/>
        <w:ind w:left="3542"/>
        <w:rPr>
          <w:rStyle w:val="FontStyle37"/>
        </w:rPr>
      </w:pPr>
      <w:r>
        <w:rPr>
          <w:rStyle w:val="FontStyle37"/>
        </w:rPr>
        <w:t>( Ф. И. О., должность)</w:t>
      </w:r>
    </w:p>
    <w:p w:rsidR="00E34F53" w:rsidRDefault="00E34F53" w:rsidP="00E34F53">
      <w:pPr>
        <w:pStyle w:val="Style15"/>
        <w:widowControl/>
        <w:spacing w:line="274" w:lineRule="exact"/>
        <w:ind w:right="4032"/>
        <w:rPr>
          <w:rStyle w:val="FontStyle37"/>
        </w:rPr>
      </w:pPr>
      <w:r>
        <w:rPr>
          <w:rStyle w:val="FontStyle37"/>
        </w:rPr>
        <w:t>провела обследование зеленых насаждений. Результатами обследования установлено:</w:t>
      </w:r>
    </w:p>
    <w:p w:rsidR="00E34F53" w:rsidRDefault="00E34F53" w:rsidP="00E34F53">
      <w:pPr>
        <w:jc w:val="center"/>
      </w:pPr>
    </w:p>
    <w:p w:rsidR="005C5FC6" w:rsidRPr="004B6E04" w:rsidRDefault="005C5FC6" w:rsidP="004B6E04">
      <w:pPr>
        <w:pStyle w:val="a3"/>
        <w:rPr>
          <w:rFonts w:ascii="Times New Roman" w:hAnsi="Times New Roman" w:cs="Times New Roman"/>
        </w:rPr>
      </w:pPr>
      <w:r w:rsidRPr="004B6E0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E04" w:rsidRPr="004B6E04" w:rsidRDefault="005C5FC6" w:rsidP="004B6E04">
      <w:pPr>
        <w:pStyle w:val="a3"/>
        <w:rPr>
          <w:rFonts w:ascii="Times New Roman" w:hAnsi="Times New Roman" w:cs="Times New Roman"/>
        </w:rPr>
      </w:pPr>
      <w:r w:rsidRPr="004B6E04">
        <w:rPr>
          <w:rFonts w:ascii="Times New Roman" w:hAnsi="Times New Roman" w:cs="Times New Roman"/>
        </w:rPr>
        <w:t>Выводы:</w:t>
      </w:r>
    </w:p>
    <w:p w:rsidR="005C5FC6" w:rsidRPr="004B6E04" w:rsidRDefault="005C5FC6" w:rsidP="004B6E04">
      <w:pPr>
        <w:pStyle w:val="a3"/>
        <w:rPr>
          <w:rFonts w:ascii="Times New Roman" w:hAnsi="Times New Roman" w:cs="Times New Roman"/>
        </w:rPr>
      </w:pPr>
      <w:r w:rsidRPr="004B6E0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FC6" w:rsidRDefault="005C5FC6" w:rsidP="005C5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</w:p>
    <w:p w:rsidR="005C5FC6" w:rsidRDefault="005C5FC6" w:rsidP="005C5FC6">
      <w:pPr>
        <w:pStyle w:val="a3"/>
        <w:rPr>
          <w:rFonts w:ascii="Times New Roman" w:hAnsi="Times New Roman" w:cs="Times New Roman"/>
        </w:rPr>
      </w:pPr>
      <w:r>
        <w:t>______</w:t>
      </w:r>
      <w:r w:rsidRPr="005C5FC6">
        <w:rPr>
          <w:rFonts w:ascii="Times New Roman" w:hAnsi="Times New Roman" w:cs="Times New Roman"/>
        </w:rPr>
        <w:t>_______________________</w:t>
      </w:r>
      <w:r w:rsidR="004B6E04">
        <w:rPr>
          <w:rFonts w:ascii="Times New Roman" w:hAnsi="Times New Roman" w:cs="Times New Roman"/>
        </w:rPr>
        <w:t>_____________</w:t>
      </w:r>
    </w:p>
    <w:p w:rsidR="005C5FC6" w:rsidRDefault="004B6E04" w:rsidP="005C5FC6">
      <w:pPr>
        <w:pStyle w:val="a3"/>
      </w:pPr>
      <w:r>
        <w:rPr>
          <w:rFonts w:ascii="Times New Roman" w:hAnsi="Times New Roman" w:cs="Times New Roman"/>
        </w:rPr>
        <w:t xml:space="preserve">  (подпись)                                              (Ф.И.О.)</w:t>
      </w:r>
    </w:p>
    <w:p w:rsidR="005C5FC6" w:rsidRPr="005C5FC6" w:rsidRDefault="005C5FC6" w:rsidP="005C5FC6">
      <w:pPr>
        <w:pStyle w:val="a3"/>
        <w:rPr>
          <w:rFonts w:ascii="Times New Roman" w:hAnsi="Times New Roman" w:cs="Times New Roman"/>
        </w:rPr>
      </w:pPr>
    </w:p>
    <w:p w:rsidR="004B6E04" w:rsidRDefault="004B6E04" w:rsidP="004B6E04">
      <w:pPr>
        <w:pStyle w:val="a3"/>
        <w:rPr>
          <w:rFonts w:ascii="Times New Roman" w:hAnsi="Times New Roman" w:cs="Times New Roman"/>
        </w:rPr>
      </w:pPr>
      <w:r>
        <w:t>______</w:t>
      </w:r>
      <w:r w:rsidRPr="005C5FC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4B6E04" w:rsidRDefault="004B6E04" w:rsidP="004B6E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                                      (Ф.И.О.)</w:t>
      </w:r>
    </w:p>
    <w:p w:rsidR="004B6E04" w:rsidRDefault="004B6E04" w:rsidP="004B6E04">
      <w:pPr>
        <w:pStyle w:val="a3"/>
        <w:rPr>
          <w:rFonts w:ascii="Times New Roman" w:hAnsi="Times New Roman" w:cs="Times New Roman"/>
        </w:rPr>
      </w:pPr>
      <w:r>
        <w:t>______</w:t>
      </w:r>
      <w:r w:rsidRPr="005C5FC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E34F53" w:rsidRDefault="004B6E04" w:rsidP="004B6E04">
      <w:pPr>
        <w:pStyle w:val="a3"/>
      </w:pPr>
      <w:r>
        <w:rPr>
          <w:rFonts w:ascii="Times New Roman" w:hAnsi="Times New Roman" w:cs="Times New Roman"/>
        </w:rPr>
        <w:t xml:space="preserve">  (подпись)                                              (Ф.И.О.)</w:t>
      </w:r>
    </w:p>
    <w:p w:rsidR="004B6E04" w:rsidRDefault="004B6E04" w:rsidP="00E34F53">
      <w:pPr>
        <w:pStyle w:val="Style10"/>
        <w:widowControl/>
        <w:tabs>
          <w:tab w:val="right" w:pos="4262"/>
        </w:tabs>
        <w:spacing w:line="317" w:lineRule="exact"/>
        <w:jc w:val="right"/>
        <w:rPr>
          <w:rStyle w:val="FontStyle35"/>
        </w:rPr>
      </w:pPr>
    </w:p>
    <w:p w:rsidR="004B6E04" w:rsidRDefault="004B6E04" w:rsidP="00E34F53">
      <w:pPr>
        <w:pStyle w:val="Style10"/>
        <w:widowControl/>
        <w:tabs>
          <w:tab w:val="right" w:pos="4262"/>
        </w:tabs>
        <w:spacing w:line="317" w:lineRule="exact"/>
        <w:jc w:val="right"/>
        <w:rPr>
          <w:rStyle w:val="FontStyle35"/>
        </w:rPr>
      </w:pPr>
    </w:p>
    <w:p w:rsidR="00767328" w:rsidRDefault="004B6E04" w:rsidP="00E34F53">
      <w:pPr>
        <w:pStyle w:val="Style10"/>
        <w:widowControl/>
        <w:tabs>
          <w:tab w:val="right" w:pos="4262"/>
        </w:tabs>
        <w:spacing w:line="317" w:lineRule="exact"/>
        <w:jc w:val="right"/>
        <w:rPr>
          <w:rStyle w:val="FontStyle35"/>
        </w:rPr>
      </w:pPr>
      <w:r>
        <w:rPr>
          <w:rStyle w:val="FontStyle35"/>
        </w:rPr>
        <w:t xml:space="preserve">                                     </w:t>
      </w:r>
    </w:p>
    <w:p w:rsidR="00767328" w:rsidRDefault="00767328" w:rsidP="00E34F53">
      <w:pPr>
        <w:pStyle w:val="Style10"/>
        <w:widowControl/>
        <w:tabs>
          <w:tab w:val="right" w:pos="4262"/>
        </w:tabs>
        <w:spacing w:line="317" w:lineRule="exact"/>
        <w:jc w:val="right"/>
        <w:rPr>
          <w:rStyle w:val="FontStyle35"/>
        </w:rPr>
      </w:pP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>Приложение 4</w:t>
      </w: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к постановлению</w:t>
      </w: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администрации </w:t>
      </w:r>
      <w:proofErr w:type="gramStart"/>
      <w:r w:rsidRPr="00655F43">
        <w:rPr>
          <w:rStyle w:val="FontStyle35"/>
          <w:sz w:val="24"/>
          <w:szCs w:val="24"/>
        </w:rPr>
        <w:t>муниципального</w:t>
      </w:r>
      <w:proofErr w:type="gramEnd"/>
    </w:p>
    <w:p w:rsidR="00B07509" w:rsidRPr="00655F43" w:rsidRDefault="00B07509" w:rsidP="00B07509">
      <w:pPr>
        <w:pStyle w:val="Style10"/>
        <w:widowControl/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образования</w:t>
      </w:r>
    </w:p>
    <w:p w:rsidR="004E7FFA" w:rsidRDefault="00B07509" w:rsidP="00B07509">
      <w:pPr>
        <w:pStyle w:val="Style10"/>
        <w:widowControl/>
        <w:tabs>
          <w:tab w:val="right" w:pos="4262"/>
        </w:tabs>
        <w:spacing w:line="317" w:lineRule="exact"/>
        <w:ind w:left="5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                 от</w:t>
      </w:r>
      <w:r w:rsidR="00BB6258">
        <w:rPr>
          <w:rStyle w:val="FontStyle35"/>
          <w:sz w:val="24"/>
          <w:szCs w:val="24"/>
        </w:rPr>
        <w:t xml:space="preserve"> 29</w:t>
      </w:r>
      <w:r>
        <w:rPr>
          <w:rStyle w:val="FontStyle35"/>
          <w:sz w:val="24"/>
          <w:szCs w:val="24"/>
        </w:rPr>
        <w:t>.03.2023 г. № 16</w:t>
      </w:r>
    </w:p>
    <w:p w:rsidR="00B07509" w:rsidRPr="004E7FFA" w:rsidRDefault="00B07509" w:rsidP="00B07509">
      <w:pPr>
        <w:pStyle w:val="Style10"/>
        <w:widowControl/>
        <w:tabs>
          <w:tab w:val="right" w:pos="4262"/>
        </w:tabs>
        <w:spacing w:line="317" w:lineRule="exact"/>
        <w:ind w:left="5"/>
        <w:jc w:val="right"/>
        <w:rPr>
          <w:sz w:val="26"/>
          <w:szCs w:val="26"/>
        </w:rPr>
      </w:pPr>
    </w:p>
    <w:p w:rsidR="00E34F53" w:rsidRDefault="00E34F53" w:rsidP="00E34F53">
      <w:pPr>
        <w:pStyle w:val="Style18"/>
        <w:widowControl/>
        <w:ind w:right="10"/>
        <w:jc w:val="right"/>
        <w:rPr>
          <w:rStyle w:val="FontStyle37"/>
        </w:rPr>
      </w:pPr>
      <w:r>
        <w:rPr>
          <w:rStyle w:val="FontStyle37"/>
        </w:rPr>
        <w:t>УТВЕРЖДАЮ:</w:t>
      </w:r>
    </w:p>
    <w:p w:rsidR="00E34F53" w:rsidRDefault="00E34F53" w:rsidP="00E34F53">
      <w:pPr>
        <w:pStyle w:val="Style18"/>
        <w:widowControl/>
        <w:spacing w:before="19"/>
        <w:jc w:val="right"/>
        <w:rPr>
          <w:rStyle w:val="FontStyle37"/>
        </w:rPr>
      </w:pPr>
      <w:r>
        <w:rPr>
          <w:rStyle w:val="FontStyle37"/>
        </w:rPr>
        <w:t>Глава</w:t>
      </w:r>
      <w:r w:rsidR="005110AF">
        <w:rPr>
          <w:rStyle w:val="FontStyle37"/>
        </w:rPr>
        <w:t xml:space="preserve"> Киров</w:t>
      </w:r>
      <w:r w:rsidR="004B6E04">
        <w:rPr>
          <w:rStyle w:val="FontStyle37"/>
        </w:rPr>
        <w:t>ского</w:t>
      </w:r>
      <w:r>
        <w:rPr>
          <w:rStyle w:val="FontStyle37"/>
        </w:rPr>
        <w:t xml:space="preserve"> муниципального образования</w:t>
      </w:r>
    </w:p>
    <w:p w:rsidR="00E34F53" w:rsidRDefault="00E34F53" w:rsidP="004E7FFA">
      <w:pPr>
        <w:pStyle w:val="Style18"/>
        <w:widowControl/>
        <w:spacing w:before="19"/>
        <w:jc w:val="right"/>
        <w:rPr>
          <w:rStyle w:val="FontStyle37"/>
        </w:rPr>
      </w:pPr>
      <w:r>
        <w:rPr>
          <w:rStyle w:val="FontStyle37"/>
        </w:rPr>
        <w:t>__________________________________________</w:t>
      </w:r>
    </w:p>
    <w:p w:rsidR="00E34F53" w:rsidRPr="004E7FFA" w:rsidRDefault="00E34F53" w:rsidP="004E7FFA">
      <w:pPr>
        <w:pStyle w:val="a3"/>
        <w:rPr>
          <w:rStyle w:val="FontStyle37"/>
        </w:rPr>
      </w:pPr>
    </w:p>
    <w:p w:rsidR="004E7FFA" w:rsidRPr="004E7FFA" w:rsidRDefault="004B6E04" w:rsidP="00767328">
      <w:pPr>
        <w:pStyle w:val="a3"/>
        <w:jc w:val="center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 xml:space="preserve">Администрация </w:t>
      </w:r>
      <w:r w:rsidR="005110AF">
        <w:rPr>
          <w:rFonts w:ascii="Times New Roman" w:hAnsi="Times New Roman" w:cs="Times New Roman"/>
        </w:rPr>
        <w:t>Киров</w:t>
      </w:r>
      <w:r w:rsidRPr="004E7FFA">
        <w:rPr>
          <w:rFonts w:ascii="Times New Roman" w:hAnsi="Times New Roman" w:cs="Times New Roman"/>
        </w:rPr>
        <w:t xml:space="preserve">ского муниципального образования </w:t>
      </w:r>
      <w:proofErr w:type="spellStart"/>
      <w:r w:rsidRPr="004E7FFA">
        <w:rPr>
          <w:rFonts w:ascii="Times New Roman" w:hAnsi="Times New Roman" w:cs="Times New Roman"/>
        </w:rPr>
        <w:t>Марксовского</w:t>
      </w:r>
      <w:proofErr w:type="spellEnd"/>
      <w:r w:rsidRPr="004E7FFA">
        <w:rPr>
          <w:rFonts w:ascii="Times New Roman" w:hAnsi="Times New Roman" w:cs="Times New Roman"/>
        </w:rPr>
        <w:t xml:space="preserve"> муниципального района</w:t>
      </w:r>
    </w:p>
    <w:p w:rsidR="00E34B09" w:rsidRDefault="004E7FFA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E34F53" w:rsidRPr="004E7FFA" w:rsidRDefault="004B6E04" w:rsidP="00E34B09">
      <w:pPr>
        <w:pStyle w:val="a3"/>
        <w:jc w:val="center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РАЗРЕШЕНИЕ № ________</w:t>
      </w:r>
    </w:p>
    <w:p w:rsidR="004B6E04" w:rsidRPr="004E7FFA" w:rsidRDefault="004B6E04" w:rsidP="00E34B09">
      <w:pPr>
        <w:pStyle w:val="a3"/>
        <w:jc w:val="center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 xml:space="preserve">на снос и посадку зеленых насаждений на территории </w:t>
      </w:r>
      <w:r w:rsidR="005110AF">
        <w:rPr>
          <w:rFonts w:ascii="Times New Roman" w:hAnsi="Times New Roman" w:cs="Times New Roman"/>
        </w:rPr>
        <w:t>Киров</w:t>
      </w:r>
      <w:r w:rsidRPr="004E7FFA">
        <w:rPr>
          <w:rFonts w:ascii="Times New Roman" w:hAnsi="Times New Roman" w:cs="Times New Roman"/>
        </w:rPr>
        <w:t>ского МО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Основание: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Заказчик: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Ответственное лицо:_______________________________________________________________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 xml:space="preserve">                                             (ФИО)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Вид работ: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Адрес производства работ: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Срок производства работ: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 xml:space="preserve">Разрешение производства работ </w:t>
      </w:r>
      <w:proofErr w:type="gramStart"/>
      <w:r w:rsidRPr="004E7FFA">
        <w:rPr>
          <w:rFonts w:ascii="Times New Roman" w:hAnsi="Times New Roman" w:cs="Times New Roman"/>
        </w:rPr>
        <w:t>согласно</w:t>
      </w:r>
      <w:proofErr w:type="gramEnd"/>
      <w:r w:rsidRPr="004E7FFA">
        <w:rPr>
          <w:rFonts w:ascii="Times New Roman" w:hAnsi="Times New Roman" w:cs="Times New Roman"/>
        </w:rPr>
        <w:t xml:space="preserve"> вышеуказанных сроков, под личную ответственность: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(ФИО) Заказчика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При условии: 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E04" w:rsidRPr="004E7FFA" w:rsidRDefault="004B6E04" w:rsidP="004E7FFA">
      <w:pPr>
        <w:pStyle w:val="a3"/>
        <w:rPr>
          <w:rFonts w:ascii="Times New Roman" w:hAnsi="Times New Roman" w:cs="Times New Roman"/>
        </w:rPr>
      </w:pPr>
      <w:r w:rsidRPr="004E7FFA">
        <w:rPr>
          <w:rFonts w:ascii="Times New Roman" w:hAnsi="Times New Roman" w:cs="Times New Roman"/>
        </w:rPr>
        <w:t>_________________________________________________________________________________</w:t>
      </w:r>
    </w:p>
    <w:p w:rsidR="004E7FFA" w:rsidRPr="004B6E04" w:rsidRDefault="004E7FFA" w:rsidP="004B6E04">
      <w:pPr>
        <w:pStyle w:val="a3"/>
        <w:rPr>
          <w:rFonts w:ascii="Times New Roman" w:hAnsi="Times New Roman" w:cs="Times New Roman"/>
        </w:rPr>
      </w:pPr>
    </w:p>
    <w:p w:rsidR="00E34F53" w:rsidRPr="004E7FFA" w:rsidRDefault="00E34F53" w:rsidP="00E34F53">
      <w:pPr>
        <w:jc w:val="center"/>
        <w:rPr>
          <w:rFonts w:ascii="Times New Roman" w:hAnsi="Times New Roman" w:cs="Times New Roman"/>
        </w:rPr>
      </w:pPr>
    </w:p>
    <w:p w:rsidR="004E7FFA" w:rsidRPr="004E7FFA" w:rsidRDefault="004E7FFA" w:rsidP="004E7FFA">
      <w:pPr>
        <w:pStyle w:val="Style21"/>
        <w:widowControl/>
        <w:tabs>
          <w:tab w:val="left" w:leader="underscore" w:pos="7541"/>
        </w:tabs>
        <w:jc w:val="both"/>
        <w:rPr>
          <w:rStyle w:val="FontStyle36"/>
        </w:rPr>
      </w:pPr>
      <w:r w:rsidRPr="004E7FFA">
        <w:rPr>
          <w:rStyle w:val="FontStyle36"/>
        </w:rPr>
        <w:t>ООО «</w:t>
      </w:r>
      <w:proofErr w:type="spellStart"/>
      <w:r w:rsidRPr="004E7FFA">
        <w:rPr>
          <w:rStyle w:val="FontStyle36"/>
        </w:rPr>
        <w:t>Элтрейт</w:t>
      </w:r>
      <w:proofErr w:type="spellEnd"/>
      <w:r w:rsidRPr="004E7FFA">
        <w:rPr>
          <w:rStyle w:val="FontStyle36"/>
        </w:rPr>
        <w:t xml:space="preserve">» </w:t>
      </w:r>
      <w:r w:rsidRPr="004E7FFA">
        <w:rPr>
          <w:rStyle w:val="FontStyle36"/>
        </w:rPr>
        <w:tab/>
        <w:t xml:space="preserve"> </w:t>
      </w:r>
      <w:r w:rsidR="007F7FB5">
        <w:rPr>
          <w:rStyle w:val="FontStyle36"/>
        </w:rPr>
        <w:t>__________________</w:t>
      </w:r>
    </w:p>
    <w:p w:rsidR="004E7FFA" w:rsidRPr="004E7FFA" w:rsidRDefault="004E7FFA" w:rsidP="004E7FFA">
      <w:pPr>
        <w:pStyle w:val="Style21"/>
        <w:widowControl/>
        <w:spacing w:before="29"/>
        <w:ind w:left="5386"/>
        <w:rPr>
          <w:rStyle w:val="FontStyle36"/>
        </w:rPr>
      </w:pPr>
      <w:r w:rsidRPr="004E7FFA">
        <w:rPr>
          <w:rStyle w:val="FontStyle36"/>
        </w:rPr>
        <w:t>(подпись)</w:t>
      </w:r>
    </w:p>
    <w:p w:rsidR="004E7FFA" w:rsidRPr="004E7FFA" w:rsidRDefault="004E7FFA" w:rsidP="004E7FFA">
      <w:pPr>
        <w:pStyle w:val="Style21"/>
        <w:widowControl/>
        <w:tabs>
          <w:tab w:val="left" w:leader="underscore" w:pos="7536"/>
        </w:tabs>
        <w:spacing w:before="38"/>
        <w:rPr>
          <w:rStyle w:val="FontStyle36"/>
        </w:rPr>
      </w:pPr>
      <w:r w:rsidRPr="004E7FFA">
        <w:rPr>
          <w:rStyle w:val="FontStyle36"/>
        </w:rPr>
        <w:t xml:space="preserve">ОАО «МРСК ВОЛГИ» </w:t>
      </w:r>
      <w:r w:rsidRPr="004E7FFA">
        <w:rPr>
          <w:rStyle w:val="FontStyle36"/>
        </w:rPr>
        <w:tab/>
        <w:t xml:space="preserve"> </w:t>
      </w:r>
      <w:proofErr w:type="spellStart"/>
      <w:r w:rsidRPr="004E7FFA">
        <w:rPr>
          <w:rStyle w:val="FontStyle36"/>
        </w:rPr>
        <w:t>А.В.Сычев</w:t>
      </w:r>
      <w:proofErr w:type="spellEnd"/>
    </w:p>
    <w:p w:rsidR="004E7FFA" w:rsidRPr="004E7FFA" w:rsidRDefault="004E7FFA" w:rsidP="004E7FFA">
      <w:pPr>
        <w:pStyle w:val="Style21"/>
        <w:widowControl/>
        <w:tabs>
          <w:tab w:val="left" w:leader="underscore" w:pos="5386"/>
          <w:tab w:val="left" w:leader="underscore" w:pos="7536"/>
        </w:tabs>
        <w:spacing w:before="34"/>
        <w:ind w:left="4133"/>
        <w:rPr>
          <w:rStyle w:val="FontStyle36"/>
        </w:rPr>
      </w:pPr>
      <w:r w:rsidRPr="004E7FFA">
        <w:rPr>
          <w:rStyle w:val="FontStyle36"/>
        </w:rPr>
        <w:tab/>
      </w:r>
      <w:r w:rsidRPr="004E7FFA">
        <w:rPr>
          <w:rStyle w:val="FontStyle36"/>
          <w:u w:val="single"/>
        </w:rPr>
        <w:t>(подпись)</w:t>
      </w:r>
      <w:r w:rsidRPr="004E7FFA">
        <w:rPr>
          <w:rStyle w:val="FontStyle36"/>
        </w:rPr>
        <w:tab/>
      </w:r>
    </w:p>
    <w:p w:rsidR="00E34F53" w:rsidRPr="004E7FFA" w:rsidRDefault="00E34F53" w:rsidP="00E34F53">
      <w:pPr>
        <w:jc w:val="center"/>
        <w:rPr>
          <w:rFonts w:ascii="Times New Roman" w:hAnsi="Times New Roman" w:cs="Times New Roman"/>
        </w:rPr>
      </w:pPr>
    </w:p>
    <w:p w:rsidR="004E7FFA" w:rsidRPr="004E7FFA" w:rsidRDefault="004E7FFA" w:rsidP="004E7FFA">
      <w:pPr>
        <w:pStyle w:val="Style24"/>
        <w:widowControl/>
        <w:spacing w:line="278" w:lineRule="exact"/>
        <w:ind w:left="5"/>
        <w:jc w:val="left"/>
        <w:rPr>
          <w:rStyle w:val="FontStyle37"/>
        </w:rPr>
      </w:pPr>
      <w:proofErr w:type="spellStart"/>
      <w:r w:rsidRPr="004E7FFA">
        <w:rPr>
          <w:rStyle w:val="FontStyle37"/>
        </w:rPr>
        <w:t>Марксовск</w:t>
      </w:r>
      <w:r w:rsidR="00B07509">
        <w:rPr>
          <w:rStyle w:val="FontStyle37"/>
        </w:rPr>
        <w:t>ое</w:t>
      </w:r>
      <w:proofErr w:type="spellEnd"/>
      <w:r w:rsidR="00B07509">
        <w:rPr>
          <w:rStyle w:val="FontStyle37"/>
        </w:rPr>
        <w:t xml:space="preserve"> лесничество</w:t>
      </w:r>
      <w:r w:rsidRPr="004E7FFA">
        <w:rPr>
          <w:rStyle w:val="FontStyle37"/>
        </w:rPr>
        <w:t xml:space="preserve"> </w:t>
      </w:r>
      <w:r w:rsidR="00767328">
        <w:rPr>
          <w:rStyle w:val="FontStyle37"/>
        </w:rPr>
        <w:tab/>
      </w:r>
      <w:r w:rsidR="00767328">
        <w:rPr>
          <w:rStyle w:val="FontStyle37"/>
        </w:rPr>
        <w:tab/>
      </w:r>
      <w:r w:rsidR="00767328">
        <w:rPr>
          <w:rStyle w:val="FontStyle37"/>
        </w:rPr>
        <w:tab/>
      </w:r>
      <w:r w:rsidR="00767328">
        <w:rPr>
          <w:rStyle w:val="FontStyle37"/>
        </w:rPr>
        <w:tab/>
        <w:t xml:space="preserve">__________________________ </w:t>
      </w:r>
      <w:r w:rsidR="007F7FB5">
        <w:rPr>
          <w:rStyle w:val="FontStyle37"/>
        </w:rPr>
        <w:t>_______________-</w:t>
      </w:r>
    </w:p>
    <w:p w:rsidR="004E7FFA" w:rsidRPr="004E7FFA" w:rsidRDefault="004E7FFA" w:rsidP="004E7FFA">
      <w:pPr>
        <w:pStyle w:val="Style26"/>
        <w:widowControl/>
        <w:spacing w:line="278" w:lineRule="exact"/>
        <w:ind w:left="5429"/>
        <w:rPr>
          <w:rStyle w:val="FontStyle38"/>
        </w:rPr>
      </w:pPr>
      <w:r w:rsidRPr="004E7FFA">
        <w:rPr>
          <w:rStyle w:val="FontStyle38"/>
        </w:rPr>
        <w:t>(подпись)</w:t>
      </w:r>
    </w:p>
    <w:p w:rsidR="004E7FFA" w:rsidRPr="004E7FFA" w:rsidRDefault="004E7FFA" w:rsidP="004E7FFA">
      <w:pPr>
        <w:pStyle w:val="Style24"/>
        <w:widowControl/>
        <w:spacing w:before="5" w:line="278" w:lineRule="exact"/>
        <w:ind w:right="5530"/>
        <w:jc w:val="left"/>
        <w:rPr>
          <w:rStyle w:val="FontStyle37"/>
        </w:rPr>
      </w:pPr>
      <w:r w:rsidRPr="004E7FFA">
        <w:rPr>
          <w:rStyle w:val="FontStyle37"/>
        </w:rPr>
        <w:t xml:space="preserve">Начальник </w:t>
      </w:r>
      <w:proofErr w:type="spellStart"/>
      <w:r w:rsidRPr="004E7FFA">
        <w:rPr>
          <w:rStyle w:val="FontStyle37"/>
        </w:rPr>
        <w:t>Марксовского</w:t>
      </w:r>
      <w:proofErr w:type="spellEnd"/>
      <w:r w:rsidRPr="004E7FFA">
        <w:rPr>
          <w:rStyle w:val="FontStyle37"/>
        </w:rPr>
        <w:t xml:space="preserve"> районного узла связи Саратовского филиала ОАО</w:t>
      </w:r>
    </w:p>
    <w:p w:rsidR="004E7FFA" w:rsidRPr="004E7FFA" w:rsidRDefault="00767328" w:rsidP="004E7FFA">
      <w:pPr>
        <w:pStyle w:val="Style24"/>
        <w:widowControl/>
        <w:tabs>
          <w:tab w:val="left" w:pos="7656"/>
        </w:tabs>
        <w:spacing w:line="278" w:lineRule="exact"/>
        <w:ind w:left="5"/>
        <w:jc w:val="left"/>
        <w:rPr>
          <w:rStyle w:val="FontStyle37"/>
        </w:rPr>
      </w:pPr>
      <w:r>
        <w:rPr>
          <w:rStyle w:val="FontStyle37"/>
        </w:rPr>
        <w:t>«Ростелеком»___________________________________________________________ ____________</w:t>
      </w:r>
    </w:p>
    <w:p w:rsidR="004E7FFA" w:rsidRPr="004E7FFA" w:rsidRDefault="004E7FFA" w:rsidP="004E7FFA">
      <w:pPr>
        <w:pStyle w:val="Style26"/>
        <w:widowControl/>
        <w:spacing w:before="29"/>
        <w:ind w:left="5429"/>
        <w:rPr>
          <w:rStyle w:val="FontStyle38"/>
        </w:rPr>
      </w:pPr>
      <w:r w:rsidRPr="004E7FFA">
        <w:rPr>
          <w:rStyle w:val="FontStyle38"/>
        </w:rPr>
        <w:t>(подпись)</w:t>
      </w:r>
    </w:p>
    <w:p w:rsidR="004E7FFA" w:rsidRPr="004E7FFA" w:rsidRDefault="004E7FFA" w:rsidP="004E7FFA">
      <w:pPr>
        <w:pStyle w:val="Style24"/>
        <w:widowControl/>
        <w:tabs>
          <w:tab w:val="left" w:leader="underscore" w:pos="7541"/>
          <w:tab w:val="left" w:pos="7656"/>
        </w:tabs>
        <w:spacing w:before="62" w:line="240" w:lineRule="auto"/>
        <w:ind w:left="5"/>
        <w:jc w:val="left"/>
        <w:rPr>
          <w:rStyle w:val="FontStyle37"/>
        </w:rPr>
      </w:pPr>
      <w:r w:rsidRPr="004E7FFA">
        <w:rPr>
          <w:rStyle w:val="FontStyle37"/>
        </w:rPr>
        <w:t xml:space="preserve">Начальник ГИБДД ОМВД по ММР </w:t>
      </w:r>
      <w:r w:rsidRPr="004E7FFA">
        <w:rPr>
          <w:rStyle w:val="FontStyle37"/>
        </w:rPr>
        <w:tab/>
      </w:r>
      <w:r w:rsidRPr="004E7FFA">
        <w:rPr>
          <w:rStyle w:val="FontStyle37"/>
        </w:rPr>
        <w:tab/>
      </w:r>
      <w:r w:rsidR="00767328">
        <w:rPr>
          <w:rStyle w:val="FontStyle37"/>
        </w:rPr>
        <w:t>______________</w:t>
      </w:r>
    </w:p>
    <w:p w:rsidR="004E7FFA" w:rsidRPr="004E7FFA" w:rsidRDefault="004E7FFA" w:rsidP="004E7FFA">
      <w:pPr>
        <w:pStyle w:val="Style27"/>
        <w:widowControl/>
        <w:spacing w:before="14"/>
        <w:ind w:left="5405"/>
        <w:rPr>
          <w:rStyle w:val="FontStyle39"/>
          <w:rFonts w:ascii="Times New Roman" w:hAnsi="Times New Roman" w:cs="Times New Roman"/>
        </w:rPr>
      </w:pPr>
      <w:r w:rsidRPr="004E7FFA">
        <w:rPr>
          <w:rStyle w:val="FontStyle39"/>
          <w:rFonts w:ascii="Times New Roman" w:hAnsi="Times New Roman" w:cs="Times New Roman"/>
        </w:rPr>
        <w:t>(подпись)</w:t>
      </w:r>
    </w:p>
    <w:p w:rsidR="004E7FFA" w:rsidRPr="004E7FFA" w:rsidRDefault="004E7FFA" w:rsidP="004E7FFA">
      <w:pPr>
        <w:pStyle w:val="Style24"/>
        <w:widowControl/>
        <w:spacing w:line="240" w:lineRule="exact"/>
        <w:rPr>
          <w:sz w:val="20"/>
          <w:szCs w:val="20"/>
        </w:rPr>
      </w:pPr>
    </w:p>
    <w:p w:rsidR="004E7FFA" w:rsidRPr="004E7FFA" w:rsidRDefault="004E7FFA" w:rsidP="004E7FFA">
      <w:pPr>
        <w:pStyle w:val="Style24"/>
        <w:widowControl/>
        <w:spacing w:before="91" w:line="240" w:lineRule="auto"/>
        <w:rPr>
          <w:rStyle w:val="FontStyle37"/>
        </w:rPr>
      </w:pPr>
      <w:r w:rsidRPr="004E7FFA">
        <w:rPr>
          <w:rStyle w:val="FontStyle37"/>
        </w:rPr>
        <w:t>Заказчик ознакомлен и предупрежден об ответственности за повреждение инженерных сетей</w:t>
      </w:r>
    </w:p>
    <w:p w:rsidR="004E7FFA" w:rsidRDefault="004E7FFA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655F43" w:rsidRDefault="00655F43" w:rsidP="00655F43">
      <w:pPr>
        <w:pStyle w:val="Style24"/>
        <w:widowControl/>
        <w:spacing w:line="283" w:lineRule="exact"/>
        <w:jc w:val="left"/>
        <w:rPr>
          <w:rStyle w:val="FontStyle37"/>
        </w:rPr>
      </w:pPr>
      <w:r>
        <w:rPr>
          <w:rStyle w:val="FontStyle37"/>
        </w:rPr>
        <w:t>Г</w:t>
      </w:r>
      <w:r w:rsidR="004E7FFA" w:rsidRPr="004E7FFA">
        <w:rPr>
          <w:rStyle w:val="FontStyle37"/>
        </w:rPr>
        <w:t>лав</w:t>
      </w:r>
      <w:r>
        <w:rPr>
          <w:rStyle w:val="FontStyle37"/>
        </w:rPr>
        <w:t xml:space="preserve">а </w:t>
      </w:r>
      <w:proofErr w:type="gramStart"/>
      <w:r>
        <w:rPr>
          <w:rStyle w:val="FontStyle37"/>
        </w:rPr>
        <w:t>Кировского</w:t>
      </w:r>
      <w:proofErr w:type="gramEnd"/>
    </w:p>
    <w:p w:rsidR="004E7FFA" w:rsidRPr="004E7FFA" w:rsidRDefault="004E7FFA" w:rsidP="00655F43">
      <w:pPr>
        <w:pStyle w:val="Style24"/>
        <w:widowControl/>
        <w:spacing w:line="283" w:lineRule="exact"/>
        <w:jc w:val="left"/>
        <w:rPr>
          <w:rStyle w:val="FontStyle37"/>
        </w:rPr>
      </w:pPr>
      <w:r w:rsidRPr="004E7FFA">
        <w:rPr>
          <w:rStyle w:val="FontStyle37"/>
        </w:rPr>
        <w:t xml:space="preserve">муниципального </w:t>
      </w:r>
      <w:r w:rsidR="00655F43">
        <w:rPr>
          <w:rStyle w:val="FontStyle37"/>
        </w:rPr>
        <w:t>образования</w:t>
      </w:r>
      <w:r w:rsidRPr="004E7FFA">
        <w:rPr>
          <w:rStyle w:val="FontStyle37"/>
        </w:rPr>
        <w:t xml:space="preserve">   _________________________________</w:t>
      </w:r>
      <w:r w:rsidRPr="004E7FFA">
        <w:t xml:space="preserve"> </w:t>
      </w:r>
      <w:r w:rsidR="00655F43">
        <w:t>Н.Н. Стручков</w:t>
      </w:r>
    </w:p>
    <w:p w:rsidR="004E7FFA" w:rsidRDefault="004E7FFA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4E7FFA" w:rsidRDefault="004E7FFA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4E7FFA" w:rsidRDefault="004E7FFA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157E22" w:rsidRDefault="00157E22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157E22" w:rsidRDefault="00157E22" w:rsidP="004E7FFA">
      <w:pPr>
        <w:pStyle w:val="Style24"/>
        <w:widowControl/>
        <w:spacing w:line="283" w:lineRule="exact"/>
        <w:jc w:val="left"/>
        <w:rPr>
          <w:rStyle w:val="FontStyle37"/>
        </w:rPr>
      </w:pP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lastRenderedPageBreak/>
        <w:t xml:space="preserve">Приложение </w:t>
      </w:r>
      <w:r>
        <w:rPr>
          <w:rStyle w:val="FontStyle35"/>
          <w:sz w:val="24"/>
          <w:szCs w:val="24"/>
        </w:rPr>
        <w:t>5</w:t>
      </w: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к постановлению</w:t>
      </w:r>
    </w:p>
    <w:p w:rsidR="00B07509" w:rsidRPr="00655F43" w:rsidRDefault="00B07509" w:rsidP="00B07509">
      <w:pPr>
        <w:pStyle w:val="Style10"/>
        <w:widowControl/>
        <w:tabs>
          <w:tab w:val="right" w:pos="4267"/>
        </w:tabs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администрации </w:t>
      </w:r>
      <w:proofErr w:type="gramStart"/>
      <w:r w:rsidRPr="00655F43">
        <w:rPr>
          <w:rStyle w:val="FontStyle35"/>
          <w:sz w:val="24"/>
          <w:szCs w:val="24"/>
        </w:rPr>
        <w:t>муниципального</w:t>
      </w:r>
      <w:proofErr w:type="gramEnd"/>
    </w:p>
    <w:p w:rsidR="00B07509" w:rsidRPr="00655F43" w:rsidRDefault="00B07509" w:rsidP="00B07509">
      <w:pPr>
        <w:pStyle w:val="Style10"/>
        <w:widowControl/>
        <w:spacing w:line="317" w:lineRule="exact"/>
        <w:ind w:left="10"/>
        <w:jc w:val="right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>образования</w:t>
      </w:r>
    </w:p>
    <w:p w:rsidR="004E7FFA" w:rsidRPr="00884B36" w:rsidRDefault="00B07509" w:rsidP="00B07509">
      <w:pPr>
        <w:pStyle w:val="Style10"/>
        <w:widowControl/>
        <w:tabs>
          <w:tab w:val="right" w:pos="4262"/>
        </w:tabs>
        <w:spacing w:line="317" w:lineRule="exact"/>
        <w:ind w:left="5"/>
        <w:jc w:val="center"/>
        <w:rPr>
          <w:rStyle w:val="FontStyle35"/>
          <w:sz w:val="24"/>
          <w:szCs w:val="24"/>
        </w:rPr>
      </w:pPr>
      <w:r w:rsidRPr="00655F43">
        <w:rPr>
          <w:rStyle w:val="FontStyle35"/>
          <w:sz w:val="24"/>
          <w:szCs w:val="24"/>
        </w:rPr>
        <w:t xml:space="preserve">                       </w:t>
      </w:r>
      <w:r>
        <w:rPr>
          <w:rStyle w:val="FontStyle35"/>
          <w:sz w:val="24"/>
          <w:szCs w:val="24"/>
        </w:rPr>
        <w:tab/>
      </w:r>
      <w:r>
        <w:rPr>
          <w:rStyle w:val="FontStyle35"/>
          <w:sz w:val="24"/>
          <w:szCs w:val="24"/>
        </w:rPr>
        <w:tab/>
      </w:r>
      <w:r>
        <w:rPr>
          <w:rStyle w:val="FontStyle35"/>
          <w:sz w:val="24"/>
          <w:szCs w:val="24"/>
        </w:rPr>
        <w:tab/>
      </w:r>
      <w:r>
        <w:rPr>
          <w:rStyle w:val="FontStyle35"/>
          <w:sz w:val="24"/>
          <w:szCs w:val="24"/>
        </w:rPr>
        <w:tab/>
      </w:r>
      <w:r>
        <w:rPr>
          <w:rStyle w:val="FontStyle35"/>
          <w:sz w:val="24"/>
          <w:szCs w:val="24"/>
        </w:rPr>
        <w:tab/>
        <w:t xml:space="preserve">         </w:t>
      </w:r>
      <w:r w:rsidRPr="00655F43">
        <w:rPr>
          <w:rStyle w:val="FontStyle35"/>
          <w:sz w:val="24"/>
          <w:szCs w:val="24"/>
        </w:rPr>
        <w:t xml:space="preserve"> от</w:t>
      </w:r>
      <w:r w:rsidR="00BB6258">
        <w:rPr>
          <w:rStyle w:val="FontStyle35"/>
          <w:sz w:val="24"/>
          <w:szCs w:val="24"/>
        </w:rPr>
        <w:t xml:space="preserve"> 29</w:t>
      </w:r>
      <w:bookmarkStart w:id="1" w:name="_GoBack"/>
      <w:bookmarkEnd w:id="1"/>
      <w:r>
        <w:rPr>
          <w:rStyle w:val="FontStyle35"/>
          <w:sz w:val="24"/>
          <w:szCs w:val="24"/>
        </w:rPr>
        <w:t>.03.2023 г. № 16</w:t>
      </w:r>
    </w:p>
    <w:p w:rsidR="004E7FFA" w:rsidRPr="00884B36" w:rsidRDefault="004E7FFA" w:rsidP="004E7FFA">
      <w:pPr>
        <w:pStyle w:val="Style2"/>
        <w:widowControl/>
        <w:ind w:right="19"/>
        <w:jc w:val="center"/>
        <w:rPr>
          <w:rStyle w:val="FontStyle33"/>
          <w:sz w:val="24"/>
          <w:szCs w:val="24"/>
        </w:rPr>
      </w:pPr>
      <w:r w:rsidRPr="00884B36">
        <w:rPr>
          <w:rStyle w:val="FontStyle33"/>
          <w:sz w:val="24"/>
          <w:szCs w:val="24"/>
        </w:rPr>
        <w:t>Методика</w:t>
      </w:r>
    </w:p>
    <w:p w:rsidR="004E7FFA" w:rsidRPr="00884B36" w:rsidRDefault="004E7FFA" w:rsidP="004E7FFA">
      <w:pPr>
        <w:pStyle w:val="Style1"/>
        <w:widowControl/>
        <w:spacing w:line="322" w:lineRule="exact"/>
        <w:ind w:left="576" w:right="590"/>
        <w:rPr>
          <w:rStyle w:val="FontStyle33"/>
          <w:sz w:val="24"/>
          <w:szCs w:val="24"/>
        </w:rPr>
      </w:pPr>
      <w:r w:rsidRPr="00884B36">
        <w:rPr>
          <w:rStyle w:val="FontStyle33"/>
          <w:sz w:val="24"/>
          <w:szCs w:val="24"/>
        </w:rPr>
        <w:t>расчета размера ущерба, подлежащего возмещению в результате уничтожения (повреждения) деревьев и кустарников</w:t>
      </w:r>
    </w:p>
    <w:p w:rsidR="004E7FFA" w:rsidRPr="00884B36" w:rsidRDefault="004E7FFA" w:rsidP="004E7FFA">
      <w:pPr>
        <w:pStyle w:val="Style30"/>
        <w:widowControl/>
        <w:spacing w:line="240" w:lineRule="exact"/>
        <w:ind w:right="5"/>
      </w:pPr>
    </w:p>
    <w:p w:rsidR="004E7FFA" w:rsidRPr="00884B36" w:rsidRDefault="004E7FFA" w:rsidP="004E7FFA">
      <w:pPr>
        <w:pStyle w:val="Style30"/>
        <w:widowControl/>
        <w:tabs>
          <w:tab w:val="left" w:pos="562"/>
        </w:tabs>
        <w:spacing w:before="77" w:line="317" w:lineRule="exact"/>
        <w:ind w:right="5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1.</w:t>
      </w:r>
      <w:r w:rsidRPr="00884B36">
        <w:rPr>
          <w:rStyle w:val="FontStyle35"/>
          <w:sz w:val="24"/>
          <w:szCs w:val="24"/>
        </w:rPr>
        <w:tab/>
        <w:t>Настоящая методика определяет порядок исчисления размера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экономического ущерба, причиненного уничтожением (повреждением)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древесно-кустарниковой растительности, расположенной на территории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муниципального образования.</w:t>
      </w:r>
    </w:p>
    <w:p w:rsidR="004E7FFA" w:rsidRPr="00884B36" w:rsidRDefault="004E7FFA" w:rsidP="004E7FFA">
      <w:pPr>
        <w:pStyle w:val="Style30"/>
        <w:widowControl/>
        <w:tabs>
          <w:tab w:val="left" w:pos="336"/>
        </w:tabs>
        <w:spacing w:line="322" w:lineRule="exact"/>
        <w:ind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2.</w:t>
      </w:r>
      <w:r w:rsidRPr="00884B36">
        <w:rPr>
          <w:rStyle w:val="FontStyle35"/>
          <w:sz w:val="24"/>
          <w:szCs w:val="24"/>
        </w:rPr>
        <w:tab/>
      </w:r>
      <w:proofErr w:type="gramStart"/>
      <w:r w:rsidRPr="00884B36">
        <w:rPr>
          <w:rStyle w:val="FontStyle35"/>
          <w:sz w:val="24"/>
          <w:szCs w:val="24"/>
        </w:rPr>
        <w:t>Методика применяется для расчета размера ущерба, планируемого либо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фактически причиненного в результате осуществления всеми юридическими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лицами независимо от форм собственности и физическим лицами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хозяйственной и иной деятельности, а так же в случаях совершения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противоправных действий, негативным последствием которых явилось либо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полное уничтожение деревьев и Кустарников, либо нанесение механических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повреждений такой степени тяжести, которая исключает возможность</w:t>
      </w:r>
      <w:r w:rsidR="00E34B09" w:rsidRPr="00884B36">
        <w:rPr>
          <w:rStyle w:val="FontStyle35"/>
          <w:sz w:val="24"/>
          <w:szCs w:val="24"/>
        </w:rPr>
        <w:t xml:space="preserve"> </w:t>
      </w:r>
      <w:r w:rsidRPr="00884B36">
        <w:rPr>
          <w:rStyle w:val="FontStyle35"/>
          <w:sz w:val="24"/>
          <w:szCs w:val="24"/>
        </w:rPr>
        <w:t>восстановления их качественных характеристик естественным</w:t>
      </w:r>
      <w:proofErr w:type="gramEnd"/>
      <w:r w:rsidRPr="00884B36">
        <w:rPr>
          <w:rStyle w:val="FontStyle35"/>
          <w:sz w:val="24"/>
          <w:szCs w:val="24"/>
        </w:rPr>
        <w:t xml:space="preserve"> способом.</w:t>
      </w:r>
    </w:p>
    <w:p w:rsidR="004E7FFA" w:rsidRPr="00884B36" w:rsidRDefault="004E7FFA" w:rsidP="004E7FFA">
      <w:pPr>
        <w:pStyle w:val="Style30"/>
        <w:widowControl/>
        <w:numPr>
          <w:ilvl w:val="0"/>
          <w:numId w:val="22"/>
        </w:numPr>
        <w:tabs>
          <w:tab w:val="left" w:pos="706"/>
        </w:tabs>
        <w:spacing w:line="322" w:lineRule="exact"/>
        <w:ind w:left="5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Методика расчета размера ущерба основана на принципе полного возмещения восстановительной стоимости уничтоженных (поврежденных) деревьев и кустарников.</w:t>
      </w:r>
    </w:p>
    <w:p w:rsidR="004E7FFA" w:rsidRPr="00884B36" w:rsidRDefault="004E7FFA" w:rsidP="004E7FFA">
      <w:pPr>
        <w:pStyle w:val="Style30"/>
        <w:widowControl/>
        <w:numPr>
          <w:ilvl w:val="0"/>
          <w:numId w:val="22"/>
        </w:numPr>
        <w:tabs>
          <w:tab w:val="left" w:pos="706"/>
        </w:tabs>
        <w:spacing w:line="322" w:lineRule="exact"/>
        <w:ind w:left="5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Ущерб, подлежащий возмещению, рассчитывается исходя из реальных затрат, необходимых для условного воспроизведения деревьев и кустарников, равноценных по своим параметрам уничтоженным (поврежденным).</w:t>
      </w:r>
    </w:p>
    <w:p w:rsidR="004E7FFA" w:rsidRPr="00884B36" w:rsidRDefault="004E7FFA" w:rsidP="004E7FFA">
      <w:pPr>
        <w:pStyle w:val="Style30"/>
        <w:widowControl/>
        <w:numPr>
          <w:ilvl w:val="0"/>
          <w:numId w:val="22"/>
        </w:numPr>
        <w:tabs>
          <w:tab w:val="left" w:pos="706"/>
        </w:tabs>
        <w:spacing w:line="322" w:lineRule="exact"/>
        <w:ind w:left="5"/>
        <w:jc w:val="left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 xml:space="preserve">Размер ущерба определяется в зависимости </w:t>
      </w:r>
      <w:proofErr w:type="gramStart"/>
      <w:r w:rsidRPr="00884B36">
        <w:rPr>
          <w:rStyle w:val="FontStyle35"/>
          <w:sz w:val="24"/>
          <w:szCs w:val="24"/>
        </w:rPr>
        <w:t>от</w:t>
      </w:r>
      <w:proofErr w:type="gramEnd"/>
      <w:r w:rsidRPr="00884B36">
        <w:rPr>
          <w:rStyle w:val="FontStyle35"/>
          <w:sz w:val="24"/>
          <w:szCs w:val="24"/>
        </w:rPr>
        <w:t>:</w:t>
      </w:r>
    </w:p>
    <w:p w:rsidR="004E7FFA" w:rsidRPr="00884B36" w:rsidRDefault="004E7FFA" w:rsidP="004E7FFA">
      <w:pPr>
        <w:pStyle w:val="Style10"/>
        <w:widowControl/>
        <w:ind w:left="10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- базовой нормативной стоимости, под которой понимается общая сумма трат, необходимых для приобретения, посадки саженца уничтоженного (поврежденного) дерева (кустарника) и комплексного ухода за ним. Размер затрат, включенных в базовую нормативную стоимость, определяется исходя из средних рыночных цен на посадочный материал, услуги по посадке и уходу за древесно-кустарниковой растительностью, применяемых специализированными предприятиями по озеленению на момент причинения ущерба.</w:t>
      </w:r>
    </w:p>
    <w:p w:rsidR="004E7FFA" w:rsidRPr="00884B36" w:rsidRDefault="004E7FFA" w:rsidP="004E7FFA">
      <w:pPr>
        <w:pStyle w:val="Style10"/>
        <w:widowControl/>
        <w:ind w:left="5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Комплексный уход за саженцем представляет собой полный перечень мероприятий по уходу, ежегодно осуществляемых в целях обеспечения условий его благоприятного роста и рекреационного использования, и включает: рыхление, устройство приствольных лунок, поливы, подкормку удобрениями, мульчирование, обрезку кроны, вырезку суши и т.п. Стоимость комплексного ухода определяется в зависимости от стоимости мероприятий ухода, необходимых в соответствии с установленными агротехническими нормами для саженцев конкретной породы деревьев (кустарников).</w:t>
      </w:r>
    </w:p>
    <w:p w:rsidR="004E7FFA" w:rsidRPr="00884B36" w:rsidRDefault="004E7FFA" w:rsidP="004E7FFA">
      <w:pPr>
        <w:pStyle w:val="Style30"/>
        <w:widowControl/>
        <w:spacing w:line="322" w:lineRule="exact"/>
        <w:ind w:left="14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Общий размер затрат по уходу за саженцами определяется в зависимости от количества необходимых комплексных уходов.</w:t>
      </w:r>
    </w:p>
    <w:p w:rsidR="004E7FFA" w:rsidRPr="00884B36" w:rsidRDefault="004E7FFA" w:rsidP="00B16F4B">
      <w:pPr>
        <w:pStyle w:val="Style4"/>
        <w:widowControl/>
        <w:spacing w:line="322" w:lineRule="exact"/>
        <w:ind w:left="5" w:firstLine="703"/>
        <w:jc w:val="both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 xml:space="preserve">Для целей настоящей методики количество необходимых </w:t>
      </w:r>
      <w:r w:rsidR="00B16F4B">
        <w:rPr>
          <w:rStyle w:val="FontStyle35"/>
          <w:sz w:val="24"/>
          <w:szCs w:val="24"/>
        </w:rPr>
        <w:t xml:space="preserve">комплексных уходов за саженцем дерева определяется в зависимости </w:t>
      </w:r>
      <w:r w:rsidRPr="00884B36">
        <w:rPr>
          <w:rStyle w:val="FontStyle35"/>
          <w:sz w:val="24"/>
          <w:szCs w:val="24"/>
        </w:rPr>
        <w:t>от возраста уничтоженного (поврежденного) дерева и составляет: От 5 до 10 лет - 2 комплексных ухода; От 10 до 30 лет - 5 комплексных уходов; Свыше 30 лет - 10 комплексных уходов.</w:t>
      </w:r>
    </w:p>
    <w:p w:rsidR="004E7FFA" w:rsidRPr="00884B36" w:rsidRDefault="004E7FFA" w:rsidP="00B16F4B">
      <w:pPr>
        <w:pStyle w:val="Style30"/>
        <w:widowControl/>
        <w:spacing w:line="322" w:lineRule="exact"/>
        <w:ind w:left="14" w:right="5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Для кустарников устанавливается общее количество необходимых комплексных уходов, равное 3;</w:t>
      </w:r>
    </w:p>
    <w:p w:rsidR="004E7FFA" w:rsidRPr="00884B36" w:rsidRDefault="00E34B09" w:rsidP="00E34B09">
      <w:pPr>
        <w:pStyle w:val="Style31"/>
        <w:widowControl/>
        <w:ind w:left="5"/>
        <w:jc w:val="both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lastRenderedPageBreak/>
        <w:t xml:space="preserve">коэффициента, отражающего качественное </w:t>
      </w:r>
      <w:r w:rsidR="004E7FFA" w:rsidRPr="00884B36">
        <w:rPr>
          <w:rStyle w:val="FontStyle35"/>
          <w:sz w:val="24"/>
          <w:szCs w:val="24"/>
        </w:rPr>
        <w:t>состояние дерева (кустарника) в условиях естественного роста до причинения вреда. Коэффициент качественного состояния (</w:t>
      </w:r>
      <w:proofErr w:type="spellStart"/>
      <w:r w:rsidR="004E7FFA" w:rsidRPr="00884B36">
        <w:rPr>
          <w:rStyle w:val="FontStyle35"/>
          <w:sz w:val="24"/>
          <w:szCs w:val="24"/>
        </w:rPr>
        <w:t>Ккач</w:t>
      </w:r>
      <w:proofErr w:type="spellEnd"/>
      <w:r w:rsidR="004E7FFA" w:rsidRPr="00884B36">
        <w:rPr>
          <w:rStyle w:val="FontStyle35"/>
          <w:sz w:val="24"/>
          <w:szCs w:val="24"/>
        </w:rPr>
        <w:t>) устанавливается в сле</w:t>
      </w:r>
      <w:r w:rsidRPr="00884B36">
        <w:rPr>
          <w:rStyle w:val="FontStyle35"/>
          <w:sz w:val="24"/>
          <w:szCs w:val="24"/>
        </w:rPr>
        <w:t xml:space="preserve">дующем размере: 1,0 - </w:t>
      </w:r>
      <w:proofErr w:type="gramStart"/>
      <w:r w:rsidRPr="00884B36">
        <w:rPr>
          <w:rStyle w:val="FontStyle35"/>
          <w:sz w:val="24"/>
          <w:szCs w:val="24"/>
        </w:rPr>
        <w:t>хорошее</w:t>
      </w:r>
      <w:proofErr w:type="gramEnd"/>
      <w:r w:rsidRPr="00884B36">
        <w:rPr>
          <w:rStyle w:val="FontStyle35"/>
          <w:sz w:val="24"/>
          <w:szCs w:val="24"/>
        </w:rPr>
        <w:t xml:space="preserve">; 0,75 - </w:t>
      </w:r>
      <w:r w:rsidR="004E7FFA" w:rsidRPr="00884B36">
        <w:rPr>
          <w:rStyle w:val="FontStyle35"/>
          <w:sz w:val="24"/>
          <w:szCs w:val="24"/>
        </w:rPr>
        <w:t>удовлетворительное; 0,25 неудовлетворительное. Качественное состояние деревьев (диаметр ствола на высоте 1,3 м - 8 и более см) определяется по следующим признакам: Хорошее - деревья здоровые, нормально развитые, признаков болезней и вредителей нет, повреждений ствола и скелетных ветвей, ран и дупел нет; Удовлет</w:t>
      </w:r>
      <w:r w:rsidRPr="00884B36">
        <w:rPr>
          <w:rStyle w:val="FontStyle35"/>
          <w:sz w:val="24"/>
          <w:szCs w:val="24"/>
        </w:rPr>
        <w:t xml:space="preserve">ворительное - деревья здоровые, но с </w:t>
      </w:r>
      <w:r w:rsidR="004E7FFA" w:rsidRPr="00884B36">
        <w:rPr>
          <w:rStyle w:val="FontStyle35"/>
          <w:sz w:val="24"/>
          <w:szCs w:val="24"/>
        </w:rPr>
        <w:t>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4E7FFA" w:rsidRPr="00884B36" w:rsidRDefault="004E7FFA" w:rsidP="00B16F4B">
      <w:pPr>
        <w:pStyle w:val="Style30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proofErr w:type="spellStart"/>
      <w:r w:rsidRPr="00884B36">
        <w:rPr>
          <w:rStyle w:val="FontStyle35"/>
          <w:sz w:val="24"/>
          <w:szCs w:val="24"/>
        </w:rPr>
        <w:t>Неудовлетворитльное</w:t>
      </w:r>
      <w:proofErr w:type="spellEnd"/>
      <w:r w:rsidRPr="00884B36">
        <w:rPr>
          <w:rStyle w:val="FontStyle35"/>
          <w:sz w:val="24"/>
          <w:szCs w:val="24"/>
        </w:rPr>
        <w:t xml:space="preserve"> - деревья сильно ослабленные, ствол имеет искривления, крона слабо развита, наличие усыхающих или усохших ветвей, прирост однолетних побегов незначительный, </w:t>
      </w:r>
      <w:proofErr w:type="spellStart"/>
      <w:r w:rsidRPr="00884B36">
        <w:rPr>
          <w:rStyle w:val="FontStyle35"/>
          <w:sz w:val="24"/>
          <w:szCs w:val="24"/>
        </w:rPr>
        <w:t>суховершинность</w:t>
      </w:r>
      <w:proofErr w:type="spellEnd"/>
      <w:r w:rsidRPr="00884B36">
        <w:rPr>
          <w:rStyle w:val="FontStyle35"/>
          <w:sz w:val="24"/>
          <w:szCs w:val="24"/>
        </w:rPr>
        <w:t>, механические повреждения ствола значительные, имеются дупла. Качественное состояние кустарников определяется по следующим признакам:</w:t>
      </w:r>
    </w:p>
    <w:p w:rsidR="004E7FFA" w:rsidRPr="00884B36" w:rsidRDefault="004E7FFA" w:rsidP="00B16F4B">
      <w:pPr>
        <w:pStyle w:val="Style30"/>
        <w:widowControl/>
        <w:spacing w:line="322" w:lineRule="exact"/>
        <w:ind w:right="10" w:firstLine="706"/>
        <w:rPr>
          <w:rStyle w:val="FontStyle35"/>
          <w:sz w:val="24"/>
          <w:szCs w:val="24"/>
        </w:rPr>
      </w:pPr>
      <w:proofErr w:type="gramStart"/>
      <w:r w:rsidRPr="00884B36">
        <w:rPr>
          <w:rStyle w:val="FontStyle35"/>
          <w:sz w:val="24"/>
          <w:szCs w:val="24"/>
        </w:rPr>
        <w:t>Хорошее</w:t>
      </w:r>
      <w:proofErr w:type="gramEnd"/>
      <w:r w:rsidRPr="00884B36">
        <w:rPr>
          <w:rStyle w:val="FontStyle35"/>
          <w:sz w:val="24"/>
          <w:szCs w:val="24"/>
        </w:rPr>
        <w:t xml:space="preserve"> - кустарники нормально развитые, здоровые, густо облиственные по всей, высоте, сухих и отмирающих ветвей нет. </w:t>
      </w:r>
      <w:proofErr w:type="gramStart"/>
      <w:r w:rsidRPr="00884B36">
        <w:rPr>
          <w:rStyle w:val="FontStyle35"/>
          <w:sz w:val="24"/>
          <w:szCs w:val="24"/>
        </w:rPr>
        <w:t>Механические</w:t>
      </w:r>
      <w:proofErr w:type="gramEnd"/>
      <w:r w:rsidRPr="00884B36">
        <w:rPr>
          <w:rStyle w:val="FontStyle35"/>
          <w:sz w:val="24"/>
          <w:szCs w:val="24"/>
        </w:rPr>
        <w:t xml:space="preserve"> повреждений и поражений болезнями нет. </w:t>
      </w:r>
      <w:proofErr w:type="gramStart"/>
      <w:r w:rsidRPr="00884B36">
        <w:rPr>
          <w:rStyle w:val="FontStyle35"/>
          <w:sz w:val="24"/>
          <w:szCs w:val="24"/>
        </w:rPr>
        <w:t>Окраска и величина листьев нормальные;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оголены, имеются незначительные механические повреждения, повреждения вредителями;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болезнями;</w:t>
      </w:r>
      <w:proofErr w:type="gramEnd"/>
    </w:p>
    <w:p w:rsidR="004E7FFA" w:rsidRPr="00884B36" w:rsidRDefault="00E34B09" w:rsidP="00B16F4B">
      <w:pPr>
        <w:pStyle w:val="Style31"/>
        <w:widowControl/>
        <w:ind w:left="10"/>
        <w:jc w:val="both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 xml:space="preserve">коэффициента, учитывающего </w:t>
      </w:r>
      <w:r w:rsidR="004E7FFA" w:rsidRPr="00884B36">
        <w:rPr>
          <w:rStyle w:val="FontStyle35"/>
          <w:sz w:val="24"/>
          <w:szCs w:val="24"/>
        </w:rPr>
        <w:t>функциональное использование (рекреационное значение) деревьев и кустарников.</w:t>
      </w:r>
    </w:p>
    <w:p w:rsidR="004E7FFA" w:rsidRPr="00884B36" w:rsidRDefault="004E7FFA" w:rsidP="004E7FFA">
      <w:pPr>
        <w:pStyle w:val="Style30"/>
        <w:widowControl/>
        <w:spacing w:line="322" w:lineRule="exact"/>
        <w:ind w:left="10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Коэффициент функционального использования (</w:t>
      </w:r>
      <w:proofErr w:type="spellStart"/>
      <w:r w:rsidRPr="00884B36">
        <w:rPr>
          <w:rStyle w:val="FontStyle35"/>
          <w:sz w:val="24"/>
          <w:szCs w:val="24"/>
        </w:rPr>
        <w:t>Кф</w:t>
      </w:r>
      <w:proofErr w:type="spellEnd"/>
      <w:r w:rsidRPr="00884B36">
        <w:rPr>
          <w:rStyle w:val="FontStyle35"/>
          <w:sz w:val="24"/>
          <w:szCs w:val="24"/>
        </w:rPr>
        <w:t>) устанавливается в следующем размере:</w:t>
      </w:r>
    </w:p>
    <w:p w:rsidR="004E7FFA" w:rsidRPr="00884B36" w:rsidRDefault="004E7FFA" w:rsidP="00157E22">
      <w:pPr>
        <w:pStyle w:val="Style4"/>
        <w:widowControl/>
        <w:spacing w:line="322" w:lineRule="exact"/>
        <w:ind w:left="10" w:right="5"/>
        <w:jc w:val="both"/>
      </w:pPr>
      <w:proofErr w:type="gramStart"/>
      <w:r w:rsidRPr="00884B36">
        <w:rPr>
          <w:rStyle w:val="FontStyle35"/>
          <w:sz w:val="24"/>
          <w:szCs w:val="24"/>
        </w:rPr>
        <w:t xml:space="preserve">2,0 - общее пользования (городские парки, парки культуры и отдыха, парки жилых районов, скверы, бульвары, лесопарки, </w:t>
      </w:r>
      <w:proofErr w:type="spellStart"/>
      <w:r w:rsidRPr="00884B36">
        <w:rPr>
          <w:rStyle w:val="FontStyle35"/>
          <w:sz w:val="24"/>
          <w:szCs w:val="24"/>
        </w:rPr>
        <w:t>гидропарки</w:t>
      </w:r>
      <w:proofErr w:type="spellEnd"/>
      <w:r w:rsidRPr="00884B36">
        <w:rPr>
          <w:rStyle w:val="FontStyle35"/>
          <w:sz w:val="24"/>
          <w:szCs w:val="24"/>
        </w:rPr>
        <w:t>, древесно-кустарниковая растительность на улицах, площадях, набережных);</w:t>
      </w:r>
      <w:proofErr w:type="gramEnd"/>
    </w:p>
    <w:p w:rsidR="004E7FFA" w:rsidRPr="00884B36" w:rsidRDefault="004E7FFA" w:rsidP="004E7FFA">
      <w:pPr>
        <w:pStyle w:val="Style30"/>
        <w:widowControl/>
        <w:spacing w:line="317" w:lineRule="exact"/>
        <w:ind w:left="14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1,5 - ограниченного пользования (на территориях жилых массивов, предприятий, учреждений и организаций независимо от форм собственности);</w:t>
      </w:r>
    </w:p>
    <w:p w:rsidR="004E7FFA" w:rsidRPr="00884B36" w:rsidRDefault="004E7FFA" w:rsidP="004E7FFA">
      <w:pPr>
        <w:pStyle w:val="Style30"/>
        <w:widowControl/>
        <w:spacing w:before="10" w:line="317" w:lineRule="exact"/>
        <w:ind w:left="5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1,5 - специального назначения (в санитарно-защитных и охранных зонах, на территориях, подпадающих под действие Федерального закона «Об особо охраняемых природных территориях», ботанических и зоологических садов, цветочно-оранжерейных хозяйств, питомников, вдоль автомобильных и железных дорог, кладбищ, крематориев);</w:t>
      </w:r>
    </w:p>
    <w:p w:rsidR="004E7FFA" w:rsidRPr="00884B36" w:rsidRDefault="004E7FFA" w:rsidP="004E7FFA">
      <w:pPr>
        <w:pStyle w:val="Style30"/>
        <w:widowControl/>
        <w:spacing w:before="10" w:line="317" w:lineRule="exact"/>
        <w:ind w:left="5" w:right="10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5,0 - экзоты и деревья, занесенные в Красную книгу Российской Федерации и Красную книгу Саратовской области.</w:t>
      </w:r>
    </w:p>
    <w:p w:rsidR="004E7FFA" w:rsidRPr="00884B36" w:rsidRDefault="004E7FFA" w:rsidP="004E7FFA">
      <w:pPr>
        <w:pStyle w:val="Style30"/>
        <w:widowControl/>
        <w:spacing w:before="10" w:line="317" w:lineRule="exact"/>
        <w:ind w:left="5"/>
        <w:jc w:val="left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- Размер ущерба, подлежащего возмещению, рассчитывается по формуле:</w:t>
      </w:r>
    </w:p>
    <w:p w:rsidR="004E7FFA" w:rsidRPr="00884B36" w:rsidRDefault="004E7FFA" w:rsidP="004E7FFA">
      <w:pPr>
        <w:pStyle w:val="Style2"/>
        <w:widowControl/>
        <w:spacing w:line="317" w:lineRule="exact"/>
        <w:rPr>
          <w:rStyle w:val="FontStyle33"/>
          <w:sz w:val="24"/>
          <w:szCs w:val="24"/>
        </w:rPr>
      </w:pPr>
      <w:r w:rsidRPr="00884B36">
        <w:rPr>
          <w:rStyle w:val="FontStyle33"/>
          <w:sz w:val="24"/>
          <w:szCs w:val="24"/>
        </w:rPr>
        <w:t xml:space="preserve">У = </w:t>
      </w:r>
      <w:proofErr w:type="spellStart"/>
      <w:r w:rsidRPr="00884B36">
        <w:rPr>
          <w:rStyle w:val="FontStyle33"/>
          <w:sz w:val="24"/>
          <w:szCs w:val="24"/>
        </w:rPr>
        <w:t>Бнс</w:t>
      </w:r>
      <w:proofErr w:type="spellEnd"/>
      <w:r w:rsidRPr="00884B36">
        <w:rPr>
          <w:rStyle w:val="FontStyle33"/>
          <w:sz w:val="24"/>
          <w:szCs w:val="24"/>
        </w:rPr>
        <w:t xml:space="preserve"> х </w:t>
      </w:r>
      <w:proofErr w:type="spellStart"/>
      <w:r w:rsidRPr="00884B36">
        <w:rPr>
          <w:rStyle w:val="FontStyle33"/>
          <w:sz w:val="24"/>
          <w:szCs w:val="24"/>
        </w:rPr>
        <w:t>Ккач</w:t>
      </w:r>
      <w:proofErr w:type="spellEnd"/>
      <w:r w:rsidRPr="00884B36">
        <w:rPr>
          <w:rStyle w:val="FontStyle33"/>
          <w:sz w:val="24"/>
          <w:szCs w:val="24"/>
        </w:rPr>
        <w:t xml:space="preserve"> х </w:t>
      </w:r>
      <w:proofErr w:type="spellStart"/>
      <w:r w:rsidRPr="00884B36">
        <w:rPr>
          <w:rStyle w:val="FontStyle33"/>
          <w:sz w:val="24"/>
          <w:szCs w:val="24"/>
        </w:rPr>
        <w:t>Кф</w:t>
      </w:r>
      <w:proofErr w:type="spellEnd"/>
      <w:r w:rsidRPr="00884B36">
        <w:rPr>
          <w:rStyle w:val="FontStyle33"/>
          <w:sz w:val="24"/>
          <w:szCs w:val="24"/>
        </w:rPr>
        <w:t>,</w:t>
      </w:r>
    </w:p>
    <w:p w:rsidR="004E7FFA" w:rsidRPr="00884B36" w:rsidRDefault="004E7FFA" w:rsidP="004E7FFA">
      <w:pPr>
        <w:pStyle w:val="Style30"/>
        <w:widowControl/>
        <w:spacing w:line="317" w:lineRule="exact"/>
        <w:jc w:val="left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Где</w:t>
      </w:r>
      <w:proofErr w:type="gramStart"/>
      <w:r w:rsidRPr="00884B36">
        <w:rPr>
          <w:rStyle w:val="FontStyle35"/>
          <w:sz w:val="24"/>
          <w:szCs w:val="24"/>
        </w:rPr>
        <w:t xml:space="preserve"> У</w:t>
      </w:r>
      <w:proofErr w:type="gramEnd"/>
      <w:r w:rsidRPr="00884B36">
        <w:rPr>
          <w:rStyle w:val="FontStyle35"/>
          <w:sz w:val="24"/>
          <w:szCs w:val="24"/>
        </w:rPr>
        <w:t xml:space="preserve"> - размер ущерба:</w:t>
      </w:r>
    </w:p>
    <w:p w:rsidR="004E7FFA" w:rsidRPr="00884B36" w:rsidRDefault="004E7FFA" w:rsidP="004E7FFA">
      <w:pPr>
        <w:pStyle w:val="Style30"/>
        <w:widowControl/>
        <w:spacing w:before="10" w:line="317" w:lineRule="exact"/>
        <w:jc w:val="left"/>
        <w:rPr>
          <w:rStyle w:val="FontStyle35"/>
          <w:sz w:val="24"/>
          <w:szCs w:val="24"/>
        </w:rPr>
      </w:pPr>
      <w:proofErr w:type="spellStart"/>
      <w:r w:rsidRPr="00884B36">
        <w:rPr>
          <w:rStyle w:val="FontStyle35"/>
          <w:sz w:val="24"/>
          <w:szCs w:val="24"/>
        </w:rPr>
        <w:t>Бнс</w:t>
      </w:r>
      <w:proofErr w:type="spellEnd"/>
      <w:r w:rsidRPr="00884B36">
        <w:rPr>
          <w:rStyle w:val="FontStyle35"/>
          <w:sz w:val="24"/>
          <w:szCs w:val="24"/>
        </w:rPr>
        <w:t xml:space="preserve"> - базовая нормативная стоимость;</w:t>
      </w:r>
    </w:p>
    <w:p w:rsidR="004E7FFA" w:rsidRPr="00884B36" w:rsidRDefault="004E7FFA" w:rsidP="004E7FFA">
      <w:pPr>
        <w:pStyle w:val="Style30"/>
        <w:widowControl/>
        <w:spacing w:line="317" w:lineRule="exact"/>
        <w:jc w:val="left"/>
        <w:rPr>
          <w:rStyle w:val="FontStyle35"/>
          <w:sz w:val="24"/>
          <w:szCs w:val="24"/>
        </w:rPr>
      </w:pPr>
      <w:proofErr w:type="spellStart"/>
      <w:r w:rsidRPr="00884B36">
        <w:rPr>
          <w:rStyle w:val="FontStyle35"/>
          <w:sz w:val="24"/>
          <w:szCs w:val="24"/>
        </w:rPr>
        <w:t>Ккач</w:t>
      </w:r>
      <w:proofErr w:type="spellEnd"/>
      <w:r w:rsidRPr="00884B36">
        <w:rPr>
          <w:rStyle w:val="FontStyle35"/>
          <w:sz w:val="24"/>
          <w:szCs w:val="24"/>
        </w:rPr>
        <w:t xml:space="preserve"> - коэффициент качественного состояния;</w:t>
      </w:r>
    </w:p>
    <w:p w:rsidR="004E7FFA" w:rsidRPr="00884B36" w:rsidRDefault="004E7FFA" w:rsidP="004E7FFA">
      <w:pPr>
        <w:pStyle w:val="Style30"/>
        <w:widowControl/>
        <w:spacing w:line="317" w:lineRule="exact"/>
        <w:jc w:val="left"/>
        <w:rPr>
          <w:rStyle w:val="FontStyle35"/>
          <w:sz w:val="24"/>
          <w:szCs w:val="24"/>
        </w:rPr>
      </w:pPr>
      <w:proofErr w:type="spellStart"/>
      <w:r w:rsidRPr="00884B36">
        <w:rPr>
          <w:rStyle w:val="FontStyle35"/>
          <w:sz w:val="24"/>
          <w:szCs w:val="24"/>
        </w:rPr>
        <w:t>Кф</w:t>
      </w:r>
      <w:proofErr w:type="spellEnd"/>
      <w:r w:rsidRPr="00884B36">
        <w:rPr>
          <w:rStyle w:val="FontStyle35"/>
          <w:sz w:val="24"/>
          <w:szCs w:val="24"/>
        </w:rPr>
        <w:t xml:space="preserve"> - коэффициент функционального использования.</w:t>
      </w:r>
    </w:p>
    <w:p w:rsidR="00B16F4B" w:rsidRDefault="00B16F4B" w:rsidP="004E7FFA">
      <w:pPr>
        <w:pStyle w:val="Style30"/>
        <w:widowControl/>
        <w:spacing w:before="77" w:line="317" w:lineRule="exact"/>
        <w:ind w:right="14"/>
        <w:rPr>
          <w:rStyle w:val="FontStyle35"/>
          <w:sz w:val="24"/>
          <w:szCs w:val="24"/>
        </w:rPr>
      </w:pPr>
    </w:p>
    <w:p w:rsidR="004E7FFA" w:rsidRPr="00884B36" w:rsidRDefault="004E7FFA" w:rsidP="004E7FFA">
      <w:pPr>
        <w:pStyle w:val="Style30"/>
        <w:widowControl/>
        <w:spacing w:before="77" w:line="317" w:lineRule="exact"/>
        <w:ind w:right="14"/>
        <w:rPr>
          <w:rStyle w:val="FontStyle35"/>
          <w:sz w:val="24"/>
          <w:szCs w:val="24"/>
        </w:rPr>
      </w:pPr>
      <w:r w:rsidRPr="00884B36">
        <w:rPr>
          <w:rStyle w:val="FontStyle35"/>
          <w:sz w:val="24"/>
          <w:szCs w:val="24"/>
        </w:rPr>
        <w:t>Базовая нормативная стоимость (</w:t>
      </w:r>
      <w:proofErr w:type="spellStart"/>
      <w:r w:rsidRPr="00884B36">
        <w:rPr>
          <w:rStyle w:val="FontStyle35"/>
          <w:sz w:val="24"/>
          <w:szCs w:val="24"/>
        </w:rPr>
        <w:t>Бнс</w:t>
      </w:r>
      <w:proofErr w:type="spellEnd"/>
      <w:r w:rsidRPr="00884B36">
        <w:rPr>
          <w:rStyle w:val="FontStyle35"/>
          <w:sz w:val="24"/>
          <w:szCs w:val="24"/>
        </w:rPr>
        <w:t>) равна стоимости приобретения, посадки саженца дерева (</w:t>
      </w:r>
      <w:proofErr w:type="spellStart"/>
      <w:r w:rsidRPr="00884B36">
        <w:rPr>
          <w:rStyle w:val="FontStyle35"/>
          <w:sz w:val="24"/>
          <w:szCs w:val="24"/>
        </w:rPr>
        <w:t>Пд</w:t>
      </w:r>
      <w:proofErr w:type="spellEnd"/>
      <w:r w:rsidRPr="00884B36">
        <w:rPr>
          <w:rStyle w:val="FontStyle35"/>
          <w:sz w:val="24"/>
          <w:szCs w:val="24"/>
        </w:rPr>
        <w:t>) и стоимости комплексного ухода за саженцем (Ух) в течени</w:t>
      </w:r>
      <w:proofErr w:type="gramStart"/>
      <w:r w:rsidRPr="00884B36">
        <w:rPr>
          <w:rStyle w:val="FontStyle35"/>
          <w:sz w:val="24"/>
          <w:szCs w:val="24"/>
        </w:rPr>
        <w:t>и</w:t>
      </w:r>
      <w:proofErr w:type="gramEnd"/>
      <w:r w:rsidRPr="00884B36">
        <w:rPr>
          <w:rStyle w:val="FontStyle35"/>
          <w:sz w:val="24"/>
          <w:szCs w:val="24"/>
        </w:rPr>
        <w:t xml:space="preserve"> 2-х лет:</w:t>
      </w:r>
    </w:p>
    <w:p w:rsidR="00884B36" w:rsidRDefault="00884B36" w:rsidP="00767328">
      <w:pPr>
        <w:pStyle w:val="Style2"/>
        <w:widowControl/>
        <w:jc w:val="center"/>
        <w:rPr>
          <w:rStyle w:val="FontStyle33"/>
          <w:sz w:val="24"/>
          <w:szCs w:val="24"/>
        </w:rPr>
      </w:pPr>
    </w:p>
    <w:p w:rsidR="004E7FFA" w:rsidRPr="00884B36" w:rsidRDefault="004E7FFA" w:rsidP="00767328">
      <w:pPr>
        <w:pStyle w:val="Style2"/>
        <w:widowControl/>
        <w:jc w:val="center"/>
        <w:rPr>
          <w:rStyle w:val="FontStyle33"/>
          <w:spacing w:val="-20"/>
          <w:sz w:val="24"/>
          <w:szCs w:val="24"/>
        </w:rPr>
      </w:pPr>
      <w:proofErr w:type="spellStart"/>
      <w:r w:rsidRPr="00884B36">
        <w:rPr>
          <w:rStyle w:val="FontStyle33"/>
          <w:sz w:val="24"/>
          <w:szCs w:val="24"/>
        </w:rPr>
        <w:t>Бнс</w:t>
      </w:r>
      <w:proofErr w:type="spellEnd"/>
      <w:r w:rsidRPr="00884B36">
        <w:rPr>
          <w:rStyle w:val="FontStyle33"/>
          <w:sz w:val="24"/>
          <w:szCs w:val="24"/>
        </w:rPr>
        <w:t>=</w:t>
      </w:r>
      <w:proofErr w:type="spellStart"/>
      <w:r w:rsidRPr="00884B36">
        <w:rPr>
          <w:rStyle w:val="FontStyle33"/>
          <w:sz w:val="24"/>
          <w:szCs w:val="24"/>
        </w:rPr>
        <w:t>Пд</w:t>
      </w:r>
      <w:proofErr w:type="spellEnd"/>
      <w:proofErr w:type="gramStart"/>
      <w:r w:rsidRPr="00884B36">
        <w:rPr>
          <w:rStyle w:val="FontStyle33"/>
          <w:sz w:val="24"/>
          <w:szCs w:val="24"/>
        </w:rPr>
        <w:t xml:space="preserve"> + </w:t>
      </w:r>
      <w:r w:rsidRPr="00884B36">
        <w:rPr>
          <w:rStyle w:val="FontStyle33"/>
          <w:spacing w:val="-20"/>
          <w:sz w:val="24"/>
          <w:szCs w:val="24"/>
        </w:rPr>
        <w:t>У</w:t>
      </w:r>
      <w:proofErr w:type="gramEnd"/>
      <w:r w:rsidRPr="00884B36">
        <w:rPr>
          <w:rStyle w:val="FontStyle33"/>
          <w:spacing w:val="-20"/>
          <w:sz w:val="24"/>
          <w:szCs w:val="24"/>
        </w:rPr>
        <w:t>х</w:t>
      </w:r>
      <w:r w:rsidRPr="00884B36">
        <w:rPr>
          <w:rStyle w:val="FontStyle33"/>
          <w:sz w:val="24"/>
          <w:szCs w:val="24"/>
        </w:rPr>
        <w:t xml:space="preserve"> </w:t>
      </w:r>
      <w:r w:rsidRPr="00884B36">
        <w:rPr>
          <w:rStyle w:val="FontStyle33"/>
          <w:spacing w:val="-20"/>
          <w:sz w:val="24"/>
          <w:szCs w:val="24"/>
        </w:rPr>
        <w:t>х</w:t>
      </w:r>
      <w:r w:rsidRPr="00884B36">
        <w:rPr>
          <w:rStyle w:val="FontStyle33"/>
          <w:sz w:val="24"/>
          <w:szCs w:val="24"/>
        </w:rPr>
        <w:t xml:space="preserve"> </w:t>
      </w:r>
      <w:r w:rsidRPr="00884B36">
        <w:rPr>
          <w:rStyle w:val="FontStyle33"/>
          <w:spacing w:val="-20"/>
          <w:sz w:val="24"/>
          <w:szCs w:val="24"/>
        </w:rPr>
        <w:t>2</w:t>
      </w:r>
    </w:p>
    <w:p w:rsidR="004E7FFA" w:rsidRPr="004B6E04" w:rsidRDefault="004E7FFA" w:rsidP="00E34F53">
      <w:pPr>
        <w:jc w:val="center"/>
        <w:rPr>
          <w:rFonts w:ascii="Times New Roman" w:hAnsi="Times New Roman" w:cs="Times New Roman"/>
        </w:rPr>
      </w:pPr>
    </w:p>
    <w:sectPr w:rsidR="004E7FFA" w:rsidRPr="004B6E04" w:rsidSect="0076732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C86CC"/>
    <w:lvl w:ilvl="0">
      <w:numFmt w:val="bullet"/>
      <w:lvlText w:val="*"/>
      <w:lvlJc w:val="left"/>
    </w:lvl>
  </w:abstractNum>
  <w:abstractNum w:abstractNumId="1">
    <w:nsid w:val="080F4DFC"/>
    <w:multiLevelType w:val="singleLevel"/>
    <w:tmpl w:val="217C1DBC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C2162F"/>
    <w:multiLevelType w:val="singleLevel"/>
    <w:tmpl w:val="9F866EC6"/>
    <w:lvl w:ilvl="0">
      <w:start w:val="4"/>
      <w:numFmt w:val="decimal"/>
      <w:lvlText w:val="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0CDE52E5"/>
    <w:multiLevelType w:val="singleLevel"/>
    <w:tmpl w:val="D2E065CE"/>
    <w:lvl w:ilvl="0">
      <w:start w:val="2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4">
    <w:nsid w:val="10DA2F5F"/>
    <w:multiLevelType w:val="singleLevel"/>
    <w:tmpl w:val="26F01B8E"/>
    <w:lvl w:ilvl="0">
      <w:start w:val="3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5">
    <w:nsid w:val="15076AA9"/>
    <w:multiLevelType w:val="singleLevel"/>
    <w:tmpl w:val="3A4A813E"/>
    <w:lvl w:ilvl="0">
      <w:start w:val="5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6">
    <w:nsid w:val="1AD477CF"/>
    <w:multiLevelType w:val="singleLevel"/>
    <w:tmpl w:val="11622F98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23F7CB1"/>
    <w:multiLevelType w:val="singleLevel"/>
    <w:tmpl w:val="C0E83844"/>
    <w:lvl w:ilvl="0">
      <w:start w:val="1"/>
      <w:numFmt w:val="decimal"/>
      <w:lvlText w:val="%1."/>
      <w:legacy w:legacy="1" w:legacySpace="0" w:legacyIndent="7858"/>
      <w:lvlJc w:val="left"/>
      <w:rPr>
        <w:rFonts w:ascii="Times New Roman" w:hAnsi="Times New Roman" w:cs="Times New Roman" w:hint="default"/>
      </w:rPr>
    </w:lvl>
  </w:abstractNum>
  <w:abstractNum w:abstractNumId="8">
    <w:nsid w:val="2438380B"/>
    <w:multiLevelType w:val="singleLevel"/>
    <w:tmpl w:val="9754E4CA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2ADF7378"/>
    <w:multiLevelType w:val="hybridMultilevel"/>
    <w:tmpl w:val="9606EA52"/>
    <w:lvl w:ilvl="0" w:tplc="C7F802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BAD4DB9"/>
    <w:multiLevelType w:val="singleLevel"/>
    <w:tmpl w:val="0E2A9E8E"/>
    <w:lvl w:ilvl="0">
      <w:start w:val="4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11">
    <w:nsid w:val="2CF8702C"/>
    <w:multiLevelType w:val="singleLevel"/>
    <w:tmpl w:val="18049BA2"/>
    <w:lvl w:ilvl="0">
      <w:start w:val="8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33992520"/>
    <w:multiLevelType w:val="singleLevel"/>
    <w:tmpl w:val="F542AA12"/>
    <w:lvl w:ilvl="0">
      <w:start w:val="7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13">
    <w:nsid w:val="41FD55D7"/>
    <w:multiLevelType w:val="singleLevel"/>
    <w:tmpl w:val="C846A908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493F4955"/>
    <w:multiLevelType w:val="singleLevel"/>
    <w:tmpl w:val="16922516"/>
    <w:lvl w:ilvl="0">
      <w:start w:val="5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4674A50"/>
    <w:multiLevelType w:val="singleLevel"/>
    <w:tmpl w:val="2D1C1482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6">
    <w:nsid w:val="58254D04"/>
    <w:multiLevelType w:val="singleLevel"/>
    <w:tmpl w:val="A574F92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5B076217"/>
    <w:multiLevelType w:val="singleLevel"/>
    <w:tmpl w:val="D4486FDA"/>
    <w:lvl w:ilvl="0">
      <w:start w:val="6"/>
      <w:numFmt w:val="decimal"/>
      <w:lvlText w:val="%1."/>
      <w:legacy w:legacy="1" w:legacySpace="0" w:legacyIndent="7853"/>
      <w:lvlJc w:val="left"/>
      <w:rPr>
        <w:rFonts w:ascii="Times New Roman" w:hAnsi="Times New Roman" w:cs="Times New Roman" w:hint="default"/>
      </w:rPr>
    </w:lvl>
  </w:abstractNum>
  <w:abstractNum w:abstractNumId="18">
    <w:nsid w:val="7E2B1AE6"/>
    <w:multiLevelType w:val="singleLevel"/>
    <w:tmpl w:val="5FEA2126"/>
    <w:lvl w:ilvl="0">
      <w:start w:val="3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7E682491"/>
    <w:multiLevelType w:val="singleLevel"/>
    <w:tmpl w:val="2E7CB01C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1.%1.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1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5"/>
  </w:num>
  <w:num w:numId="20">
    <w:abstractNumId w:val="17"/>
  </w:num>
  <w:num w:numId="21">
    <w:abstractNumId w:val="1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F53"/>
    <w:rsid w:val="00052711"/>
    <w:rsid w:val="000960AE"/>
    <w:rsid w:val="000F6BE6"/>
    <w:rsid w:val="00157E22"/>
    <w:rsid w:val="00161C36"/>
    <w:rsid w:val="00195C31"/>
    <w:rsid w:val="001C5EF0"/>
    <w:rsid w:val="002103B1"/>
    <w:rsid w:val="00273EE3"/>
    <w:rsid w:val="002A0674"/>
    <w:rsid w:val="003645DC"/>
    <w:rsid w:val="00435139"/>
    <w:rsid w:val="004B6E04"/>
    <w:rsid w:val="004E7FFA"/>
    <w:rsid w:val="004F05A7"/>
    <w:rsid w:val="004F0971"/>
    <w:rsid w:val="005110AF"/>
    <w:rsid w:val="005C5FC6"/>
    <w:rsid w:val="006254B2"/>
    <w:rsid w:val="006473C1"/>
    <w:rsid w:val="00655F43"/>
    <w:rsid w:val="00681BB8"/>
    <w:rsid w:val="006E31EB"/>
    <w:rsid w:val="00767328"/>
    <w:rsid w:val="0078267A"/>
    <w:rsid w:val="007F7FB5"/>
    <w:rsid w:val="00800198"/>
    <w:rsid w:val="00884B36"/>
    <w:rsid w:val="00892845"/>
    <w:rsid w:val="008E4AF7"/>
    <w:rsid w:val="00920FD3"/>
    <w:rsid w:val="00AA3BCE"/>
    <w:rsid w:val="00B07509"/>
    <w:rsid w:val="00B16F4B"/>
    <w:rsid w:val="00B43CED"/>
    <w:rsid w:val="00B6321B"/>
    <w:rsid w:val="00B678B8"/>
    <w:rsid w:val="00BB6258"/>
    <w:rsid w:val="00CA5B91"/>
    <w:rsid w:val="00D626E4"/>
    <w:rsid w:val="00E30CB0"/>
    <w:rsid w:val="00E34B09"/>
    <w:rsid w:val="00E34F53"/>
    <w:rsid w:val="00E378E2"/>
    <w:rsid w:val="00E42B79"/>
    <w:rsid w:val="00E90A65"/>
    <w:rsid w:val="00E91637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34F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34F5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4F53"/>
    <w:pPr>
      <w:widowControl w:val="0"/>
      <w:autoSpaceDE w:val="0"/>
      <w:autoSpaceDN w:val="0"/>
      <w:adjustRightInd w:val="0"/>
      <w:spacing w:after="0" w:line="427" w:lineRule="exact"/>
      <w:ind w:firstLine="29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4F5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4F53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4F53"/>
    <w:pPr>
      <w:widowControl w:val="0"/>
      <w:autoSpaceDE w:val="0"/>
      <w:autoSpaceDN w:val="0"/>
      <w:adjustRightInd w:val="0"/>
      <w:spacing w:after="0" w:line="322" w:lineRule="exact"/>
      <w:ind w:hanging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4F53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34F53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34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34F53"/>
    <w:pPr>
      <w:widowControl w:val="0"/>
      <w:autoSpaceDE w:val="0"/>
      <w:autoSpaceDN w:val="0"/>
      <w:adjustRightInd w:val="0"/>
      <w:spacing w:after="0" w:line="250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34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E34F53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E34F53"/>
    <w:pPr>
      <w:widowControl w:val="0"/>
      <w:autoSpaceDE w:val="0"/>
      <w:autoSpaceDN w:val="0"/>
      <w:adjustRightInd w:val="0"/>
      <w:spacing w:after="0" w:line="269" w:lineRule="exact"/>
      <w:ind w:firstLine="9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C5FC6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4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B6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4B6E04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4B6E0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E7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E7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4E7FFA"/>
    <w:rPr>
      <w:rFonts w:ascii="Arial" w:hAnsi="Arial" w:cs="Arial"/>
      <w:sz w:val="18"/>
      <w:szCs w:val="18"/>
    </w:rPr>
  </w:style>
  <w:style w:type="paragraph" w:customStyle="1" w:styleId="Style30">
    <w:name w:val="Style30"/>
    <w:basedOn w:val="a"/>
    <w:uiPriority w:val="99"/>
    <w:rsid w:val="004E7FF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7FF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6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агапитоваеа</dc:creator>
  <cp:lastModifiedBy>пк</cp:lastModifiedBy>
  <cp:revision>22</cp:revision>
  <cp:lastPrinted>2023-04-03T11:23:00Z</cp:lastPrinted>
  <dcterms:created xsi:type="dcterms:W3CDTF">2018-11-02T10:58:00Z</dcterms:created>
  <dcterms:modified xsi:type="dcterms:W3CDTF">2023-04-03T11:23:00Z</dcterms:modified>
</cp:coreProperties>
</file>