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12" w:rsidRP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>СОВЕТ</w:t>
      </w:r>
    </w:p>
    <w:p w:rsidR="00A40212" w:rsidRPr="00A40212" w:rsidRDefault="00C47CAF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A40212" w:rsidRPr="00A40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40212" w:rsidRP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</w:p>
    <w:p w:rsidR="00040511" w:rsidRP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40212" w:rsidRP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212" w:rsidRP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>РЕШЕНИЕ</w:t>
      </w:r>
    </w:p>
    <w:p w:rsidR="00A40212" w:rsidRPr="00A40212" w:rsidRDefault="00A40212" w:rsidP="00A4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 xml:space="preserve">От  </w:t>
      </w:r>
      <w:r w:rsidR="00C47CAF">
        <w:rPr>
          <w:rFonts w:ascii="Times New Roman" w:hAnsi="Times New Roman" w:cs="Times New Roman"/>
          <w:sz w:val="28"/>
          <w:szCs w:val="28"/>
        </w:rPr>
        <w:t>12 декабря 2019г.</w:t>
      </w:r>
      <w:r w:rsidR="005F0C2F">
        <w:rPr>
          <w:rFonts w:ascii="Times New Roman" w:hAnsi="Times New Roman" w:cs="Times New Roman"/>
          <w:sz w:val="28"/>
          <w:szCs w:val="28"/>
        </w:rPr>
        <w:t xml:space="preserve"> </w:t>
      </w:r>
      <w:r w:rsidR="006F782E">
        <w:rPr>
          <w:rFonts w:ascii="Times New Roman" w:hAnsi="Times New Roman" w:cs="Times New Roman"/>
          <w:sz w:val="28"/>
          <w:szCs w:val="28"/>
        </w:rPr>
        <w:t xml:space="preserve"> </w:t>
      </w:r>
      <w:r w:rsidR="005F0C2F" w:rsidRPr="006F782E">
        <w:rPr>
          <w:rFonts w:ascii="Times New Roman" w:hAnsi="Times New Roman" w:cs="Times New Roman"/>
          <w:sz w:val="28"/>
          <w:szCs w:val="28"/>
        </w:rPr>
        <w:t>№</w:t>
      </w:r>
      <w:r w:rsidR="005F0C2F">
        <w:rPr>
          <w:rFonts w:ascii="Times New Roman" w:hAnsi="Times New Roman" w:cs="Times New Roman"/>
          <w:sz w:val="28"/>
          <w:szCs w:val="28"/>
        </w:rPr>
        <w:t xml:space="preserve"> </w:t>
      </w:r>
      <w:r w:rsidR="00C47CAF">
        <w:rPr>
          <w:rFonts w:ascii="Times New Roman" w:hAnsi="Times New Roman" w:cs="Times New Roman"/>
          <w:sz w:val="28"/>
          <w:szCs w:val="28"/>
        </w:rPr>
        <w:t>27/87</w:t>
      </w:r>
    </w:p>
    <w:p w:rsidR="00A40212" w:rsidRPr="00A40212" w:rsidRDefault="00A40212" w:rsidP="00A40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212" w:rsidRDefault="00A40212" w:rsidP="00A4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12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</w:t>
      </w:r>
      <w:r w:rsidR="00C47CAF">
        <w:rPr>
          <w:rFonts w:ascii="Times New Roman" w:hAnsi="Times New Roman" w:cs="Times New Roman"/>
          <w:sz w:val="28"/>
          <w:szCs w:val="28"/>
        </w:rPr>
        <w:t>Кировского</w:t>
      </w:r>
      <w:r w:rsidRPr="00A40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A40212" w:rsidRDefault="00A40212" w:rsidP="00A4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12" w:rsidRDefault="00A40212" w:rsidP="00A4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12" w:rsidRDefault="00A40212" w:rsidP="00A4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 Федеральным законом от 06.10.2003 г. № 131-ФЗ «Об общих принципах организации местного самоуправления в Российской Федерации»,  Уставом </w:t>
      </w:r>
      <w:r w:rsidR="00C47CAF">
        <w:rPr>
          <w:rFonts w:ascii="Times New Roman" w:hAnsi="Times New Roman" w:cs="Times New Roman"/>
          <w:sz w:val="28"/>
          <w:szCs w:val="28"/>
        </w:rPr>
        <w:t>Кир</w:t>
      </w:r>
      <w:r w:rsidR="006161E0">
        <w:rPr>
          <w:rFonts w:ascii="Times New Roman" w:hAnsi="Times New Roman" w:cs="Times New Roman"/>
          <w:sz w:val="28"/>
          <w:szCs w:val="28"/>
        </w:rPr>
        <w:t>о</w:t>
      </w:r>
      <w:r w:rsidR="00C47CAF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заключения о результатах публичных слушаний по проекту генерального плана, Совет </w:t>
      </w:r>
      <w:r w:rsidR="00C47CA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40212" w:rsidRDefault="00A40212" w:rsidP="00A4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12" w:rsidRDefault="00A40212" w:rsidP="00A4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40212" w:rsidRDefault="00A40212" w:rsidP="00A402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генеральный план </w:t>
      </w:r>
      <w:r w:rsidR="00C47CA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5F0C2F">
        <w:rPr>
          <w:rFonts w:ascii="Times New Roman" w:hAnsi="Times New Roman" w:cs="Times New Roman"/>
          <w:sz w:val="28"/>
          <w:szCs w:val="28"/>
        </w:rPr>
        <w:t>.</w:t>
      </w:r>
    </w:p>
    <w:p w:rsidR="005F0C2F" w:rsidRDefault="005F0C2F" w:rsidP="005F0C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C47CA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в Федеральной государственной информационной системе территориального планирования.</w:t>
      </w:r>
    </w:p>
    <w:p w:rsidR="00A40212" w:rsidRDefault="005F0C2F" w:rsidP="00A402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досках и официальном сайте </w:t>
      </w:r>
      <w:r w:rsidR="00C47CA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0C2F">
        <w:t xml:space="preserve"> </w:t>
      </w:r>
      <w:hyperlink r:id="rId5" w:history="1">
        <w:r w:rsidR="00C47CAF" w:rsidRPr="00C47C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http://kirovskoe.mo64.ru</w:t>
        </w:r>
        <w:r w:rsidRPr="005F0C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F0C2F" w:rsidRDefault="005F0C2F" w:rsidP="00A402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обнародования.</w:t>
      </w:r>
    </w:p>
    <w:p w:rsidR="005F0C2F" w:rsidRDefault="005F0C2F" w:rsidP="005F0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C2F" w:rsidRDefault="005F0C2F" w:rsidP="005F0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C2F" w:rsidRDefault="005F0C2F" w:rsidP="005F0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C2F" w:rsidRDefault="00C47CAF" w:rsidP="005F0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F0C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0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</w:t>
      </w:r>
      <w:r w:rsidR="005F0C2F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5F0C2F" w:rsidRPr="005F0C2F" w:rsidRDefault="005F0C2F" w:rsidP="005F0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C47CAF">
        <w:rPr>
          <w:rFonts w:ascii="Times New Roman" w:hAnsi="Times New Roman" w:cs="Times New Roman"/>
          <w:sz w:val="28"/>
          <w:szCs w:val="28"/>
        </w:rPr>
        <w:t>В.А.Володин</w:t>
      </w:r>
    </w:p>
    <w:sectPr w:rsidR="005F0C2F" w:rsidRPr="005F0C2F" w:rsidSect="00C47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40212"/>
    <w:rsid w:val="00040511"/>
    <w:rsid w:val="003C616F"/>
    <w:rsid w:val="005F0C2F"/>
    <w:rsid w:val="006161E0"/>
    <w:rsid w:val="006F782E"/>
    <w:rsid w:val="00A40212"/>
    <w:rsid w:val="00AA24DF"/>
    <w:rsid w:val="00B75BB9"/>
    <w:rsid w:val="00C4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0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rkinskoe.m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8</cp:revision>
  <cp:lastPrinted>2019-12-11T13:03:00Z</cp:lastPrinted>
  <dcterms:created xsi:type="dcterms:W3CDTF">2019-11-14T11:47:00Z</dcterms:created>
  <dcterms:modified xsi:type="dcterms:W3CDTF">2019-12-11T13:03:00Z</dcterms:modified>
</cp:coreProperties>
</file>