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 xml:space="preserve">от </w:t>
      </w:r>
      <w:r w:rsidR="00F4415F">
        <w:rPr>
          <w:bCs/>
          <w:sz w:val="28"/>
          <w:szCs w:val="28"/>
        </w:rPr>
        <w:t>3 ноября</w:t>
      </w:r>
      <w:r w:rsidR="000F7C0E">
        <w:rPr>
          <w:bCs/>
          <w:sz w:val="28"/>
          <w:szCs w:val="28"/>
        </w:rPr>
        <w:t xml:space="preserve"> 2023г.</w:t>
      </w:r>
      <w:r>
        <w:rPr>
          <w:bCs/>
          <w:sz w:val="28"/>
          <w:szCs w:val="28"/>
        </w:rPr>
        <w:t xml:space="preserve"> № </w:t>
      </w:r>
      <w:r w:rsidR="00F4415F">
        <w:rPr>
          <w:bCs/>
          <w:sz w:val="28"/>
          <w:szCs w:val="28"/>
        </w:rPr>
        <w:t>57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2807A1" w:rsidRPr="005A4E3A">
        <w:rPr>
          <w:sz w:val="28"/>
          <w:szCs w:val="28"/>
        </w:rPr>
        <w:t>Кировском</w:t>
      </w:r>
      <w:r w:rsidRPr="005A4E3A">
        <w:rPr>
          <w:sz w:val="28"/>
          <w:szCs w:val="28"/>
        </w:rPr>
        <w:t xml:space="preserve">  муниципальном о</w:t>
      </w:r>
      <w:r w:rsidR="00F5662E">
        <w:rPr>
          <w:sz w:val="28"/>
          <w:szCs w:val="28"/>
        </w:rPr>
        <w:t>бразовании»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41059F" w:rsidRPr="008515E0" w:rsidRDefault="0041059F" w:rsidP="005A4E3A">
      <w:pPr>
        <w:jc w:val="center"/>
        <w:rPr>
          <w:b/>
          <w:bCs/>
          <w:sz w:val="28"/>
          <w:szCs w:val="28"/>
        </w:rPr>
      </w:pPr>
    </w:p>
    <w:p w:rsidR="0041059F" w:rsidRDefault="0041059F" w:rsidP="0041059F">
      <w:pPr>
        <w:tabs>
          <w:tab w:val="left" w:pos="2430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муниципальную программу</w:t>
      </w:r>
      <w:r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>«Развитие местного самоуправления в Кировском  муниципальном о</w:t>
      </w:r>
      <w:r>
        <w:rPr>
          <w:sz w:val="28"/>
          <w:szCs w:val="28"/>
        </w:rPr>
        <w:t>бразовании</w:t>
      </w:r>
      <w:r>
        <w:rPr>
          <w:bCs/>
          <w:sz w:val="28"/>
          <w:szCs w:val="28"/>
        </w:rPr>
        <w:t>»</w:t>
      </w:r>
      <w:r w:rsidRPr="00F5662E">
        <w:rPr>
          <w:bCs/>
          <w:spacing w:val="-3"/>
          <w:sz w:val="28"/>
          <w:szCs w:val="28"/>
        </w:rPr>
        <w:t xml:space="preserve"> </w:t>
      </w:r>
      <w:r w:rsidRPr="00F5662E">
        <w:rPr>
          <w:sz w:val="28"/>
          <w:szCs w:val="28"/>
        </w:rPr>
        <w:t>следующие изменения:</w:t>
      </w:r>
    </w:p>
    <w:p w:rsidR="0041059F" w:rsidRPr="00F5662E" w:rsidRDefault="0041059F" w:rsidP="0041059F">
      <w:pPr>
        <w:tabs>
          <w:tab w:val="left" w:pos="2430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муниципальную программу</w:t>
      </w:r>
      <w:r w:rsidRPr="005A4E3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A4E3A">
        <w:rPr>
          <w:sz w:val="28"/>
          <w:szCs w:val="28"/>
        </w:rPr>
        <w:t>Развитие местн</w:t>
      </w:r>
      <w:r>
        <w:rPr>
          <w:sz w:val="28"/>
          <w:szCs w:val="28"/>
        </w:rPr>
        <w:t xml:space="preserve">ого самоуправления в Кировском </w:t>
      </w:r>
      <w:r w:rsidRPr="005A4E3A">
        <w:rPr>
          <w:sz w:val="28"/>
          <w:szCs w:val="28"/>
        </w:rPr>
        <w:t>муниципальном о</w:t>
      </w:r>
      <w:r>
        <w:rPr>
          <w:sz w:val="28"/>
          <w:szCs w:val="28"/>
        </w:rPr>
        <w:t>бразовании</w:t>
      </w:r>
      <w:r>
        <w:rPr>
          <w:bCs/>
          <w:sz w:val="28"/>
          <w:szCs w:val="28"/>
        </w:rPr>
        <w:t xml:space="preserve">» изложить в новой редакции согласно приложению к данному постановлению </w:t>
      </w:r>
    </w:p>
    <w:p w:rsidR="0041059F" w:rsidRPr="00A05311" w:rsidRDefault="0041059F" w:rsidP="0041059F">
      <w:pPr>
        <w:pStyle w:val="ad"/>
        <w:jc w:val="both"/>
        <w:rPr>
          <w:rFonts w:ascii="Times New Roman" w:hAnsi="Times New Roman"/>
          <w:sz w:val="28"/>
        </w:rPr>
      </w:pPr>
      <w:r w:rsidRPr="00F5662E">
        <w:rPr>
          <w:sz w:val="28"/>
          <w:szCs w:val="28"/>
        </w:rPr>
        <w:t>2</w:t>
      </w:r>
      <w:r w:rsidRPr="00D14DE3">
        <w:rPr>
          <w:sz w:val="28"/>
        </w:rPr>
        <w:t xml:space="preserve"> </w:t>
      </w:r>
      <w:r w:rsidRPr="00213B26"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постановление</w:t>
      </w:r>
      <w:r w:rsidRPr="00213B26">
        <w:rPr>
          <w:rFonts w:ascii="Times New Roman" w:hAnsi="Times New Roman"/>
          <w:sz w:val="28"/>
        </w:rPr>
        <w:t xml:space="preserve"> вступает в силу с момента его опубликова</w:t>
      </w:r>
      <w:r>
        <w:rPr>
          <w:rFonts w:ascii="Times New Roman" w:hAnsi="Times New Roman"/>
          <w:sz w:val="28"/>
        </w:rPr>
        <w:t xml:space="preserve">ния </w:t>
      </w:r>
      <w:r w:rsidRPr="00213B26">
        <w:rPr>
          <w:rFonts w:ascii="Times New Roman" w:hAnsi="Times New Roman"/>
          <w:sz w:val="28"/>
        </w:rPr>
        <w:t>(обнародования)</w:t>
      </w:r>
    </w:p>
    <w:p w:rsidR="0041059F" w:rsidRPr="00F5662E" w:rsidRDefault="0041059F" w:rsidP="0041059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662E">
        <w:rPr>
          <w:sz w:val="28"/>
          <w:szCs w:val="28"/>
        </w:rPr>
        <w:t xml:space="preserve">. </w:t>
      </w:r>
      <w:proofErr w:type="gramStart"/>
      <w:r w:rsidRPr="00F5662E">
        <w:rPr>
          <w:sz w:val="28"/>
          <w:szCs w:val="28"/>
        </w:rPr>
        <w:t>Разместить</w:t>
      </w:r>
      <w:proofErr w:type="gramEnd"/>
      <w:r w:rsidRPr="00F5662E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41059F" w:rsidRPr="00BB0A31" w:rsidRDefault="0041059F" w:rsidP="0041059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059F" w:rsidRPr="00F5662E" w:rsidRDefault="0041059F" w:rsidP="0041059F">
      <w:pPr>
        <w:tabs>
          <w:tab w:val="left" w:pos="851"/>
        </w:tabs>
        <w:jc w:val="both"/>
        <w:rPr>
          <w:sz w:val="28"/>
          <w:szCs w:val="28"/>
        </w:rPr>
      </w:pPr>
    </w:p>
    <w:p w:rsidR="0041059F" w:rsidRDefault="0041059F" w:rsidP="0041059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662E">
        <w:rPr>
          <w:sz w:val="28"/>
          <w:szCs w:val="28"/>
        </w:rPr>
        <w:t xml:space="preserve"> </w:t>
      </w:r>
    </w:p>
    <w:p w:rsidR="0041059F" w:rsidRPr="00F5662E" w:rsidRDefault="0041059F" w:rsidP="0041059F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Стручков</w:t>
      </w:r>
    </w:p>
    <w:p w:rsidR="0041059F" w:rsidRPr="00F5662E" w:rsidRDefault="0041059F" w:rsidP="0041059F">
      <w:pPr>
        <w:jc w:val="both"/>
        <w:rPr>
          <w:b/>
          <w:spacing w:val="4"/>
          <w:sz w:val="28"/>
          <w:szCs w:val="28"/>
        </w:rPr>
      </w:pPr>
    </w:p>
    <w:p w:rsidR="0041059F" w:rsidRPr="00F5662E" w:rsidRDefault="0041059F" w:rsidP="0041059F">
      <w:pPr>
        <w:jc w:val="both"/>
        <w:rPr>
          <w:spacing w:val="4"/>
          <w:sz w:val="28"/>
          <w:szCs w:val="28"/>
        </w:rPr>
      </w:pPr>
    </w:p>
    <w:p w:rsidR="0041059F" w:rsidRDefault="0041059F" w:rsidP="0041059F">
      <w:pPr>
        <w:jc w:val="both"/>
        <w:rPr>
          <w:spacing w:val="4"/>
          <w:sz w:val="28"/>
          <w:szCs w:val="28"/>
        </w:rPr>
      </w:pPr>
    </w:p>
    <w:p w:rsidR="0041059F" w:rsidRPr="0064683E" w:rsidRDefault="0041059F" w:rsidP="0041059F">
      <w:pPr>
        <w:jc w:val="right"/>
        <w:rPr>
          <w:bCs/>
          <w:sz w:val="22"/>
          <w:szCs w:val="22"/>
        </w:rPr>
      </w:pPr>
    </w:p>
    <w:p w:rsidR="0041059F" w:rsidRDefault="0041059F" w:rsidP="0041059F">
      <w:pPr>
        <w:rPr>
          <w:bCs/>
          <w:sz w:val="22"/>
          <w:szCs w:val="22"/>
        </w:rPr>
      </w:pPr>
    </w:p>
    <w:p w:rsidR="0041059F" w:rsidRPr="00B866F2" w:rsidRDefault="0041059F" w:rsidP="0041059F">
      <w:pPr>
        <w:rPr>
          <w:sz w:val="22"/>
          <w:szCs w:val="22"/>
        </w:rPr>
        <w:sectPr w:rsidR="0041059F" w:rsidRPr="00B866F2" w:rsidSect="003B6150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41059F" w:rsidRPr="00B866F2" w:rsidRDefault="0041059F" w:rsidP="0041059F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>
        <w:rPr>
          <w:bCs/>
          <w:sz w:val="22"/>
          <w:szCs w:val="22"/>
        </w:rPr>
        <w:t>от 03.11.2023г. № 57</w:t>
      </w:r>
    </w:p>
    <w:p w:rsidR="0041059F" w:rsidRPr="007264A6" w:rsidRDefault="0041059F" w:rsidP="0041059F">
      <w:pPr>
        <w:rPr>
          <w:b/>
          <w:bCs/>
        </w:rPr>
      </w:pPr>
    </w:p>
    <w:p w:rsidR="0041059F" w:rsidRDefault="0041059F" w:rsidP="0041059F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41059F" w:rsidRPr="0030487E" w:rsidRDefault="0041059F" w:rsidP="0041059F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41059F" w:rsidRPr="0030487E" w:rsidRDefault="0041059F" w:rsidP="004105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41059F" w:rsidRPr="0030487E" w:rsidRDefault="0041059F" w:rsidP="0041059F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725"/>
        <w:gridCol w:w="1278"/>
        <w:gridCol w:w="1133"/>
        <w:gridCol w:w="1278"/>
        <w:gridCol w:w="1240"/>
      </w:tblGrid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41059F" w:rsidRPr="0030487E" w:rsidRDefault="0041059F" w:rsidP="00F17901"/>
        </w:tc>
        <w:tc>
          <w:tcPr>
            <w:tcW w:w="3317" w:type="pct"/>
            <w:gridSpan w:val="5"/>
          </w:tcPr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>Сроки реализации Программы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pPr>
              <w:jc w:val="center"/>
            </w:pPr>
            <w:r w:rsidRPr="0030487E">
              <w:t>2022-202</w:t>
            </w:r>
            <w:r>
              <w:t>5</w:t>
            </w:r>
            <w:r w:rsidRPr="0030487E">
              <w:t xml:space="preserve"> год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>Перечень подпрограмм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41059F" w:rsidRPr="0030487E" w:rsidRDefault="0041059F" w:rsidP="00F179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41059F" w:rsidRPr="0030487E" w:rsidRDefault="0041059F" w:rsidP="00F179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>Ответственный исполнитель Программы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r w:rsidRPr="0030487E">
              <w:t>Администрация  Кировского муниципального образования</w:t>
            </w:r>
          </w:p>
        </w:tc>
      </w:tr>
      <w:tr w:rsidR="0041059F" w:rsidRPr="007264A6" w:rsidTr="00F17901">
        <w:tc>
          <w:tcPr>
            <w:tcW w:w="1683" w:type="pct"/>
            <w:tcBorders>
              <w:bottom w:val="single" w:sz="4" w:space="0" w:color="auto"/>
            </w:tcBorders>
          </w:tcPr>
          <w:p w:rsidR="0041059F" w:rsidRPr="0030487E" w:rsidRDefault="0041059F" w:rsidP="00F17901">
            <w:r w:rsidRPr="0030487E">
              <w:t>Соисполнители программы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r w:rsidRPr="0030487E">
              <w:t>-</w:t>
            </w:r>
          </w:p>
        </w:tc>
      </w:tr>
      <w:tr w:rsidR="0041059F" w:rsidRPr="007264A6" w:rsidTr="00F1790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</w:tcBorders>
          </w:tcPr>
          <w:p w:rsidR="0041059F" w:rsidRPr="0030487E" w:rsidRDefault="0041059F" w:rsidP="00F17901">
            <w:r w:rsidRPr="0030487E">
              <w:t>Объем финансового обеспечения Программы</w:t>
            </w:r>
          </w:p>
        </w:tc>
        <w:tc>
          <w:tcPr>
            <w:tcW w:w="3317" w:type="pct"/>
            <w:gridSpan w:val="5"/>
            <w:tcBorders>
              <w:bottom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Расходы (тыс. руб.)</w:t>
            </w:r>
          </w:p>
        </w:tc>
      </w:tr>
      <w:tr w:rsidR="0041059F" w:rsidRPr="007264A6" w:rsidTr="00F17901">
        <w:trPr>
          <w:trHeight w:val="421"/>
        </w:trPr>
        <w:tc>
          <w:tcPr>
            <w:tcW w:w="1683" w:type="pct"/>
            <w:vMerge/>
            <w:tcBorders>
              <w:bottom w:val="single" w:sz="4" w:space="0" w:color="auto"/>
            </w:tcBorders>
          </w:tcPr>
          <w:p w:rsidR="0041059F" w:rsidRPr="0030487E" w:rsidRDefault="0041059F" w:rsidP="00F17901"/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2022</w:t>
            </w:r>
            <w:r>
              <w:t xml:space="preserve"> г.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2023</w:t>
            </w:r>
            <w:r>
              <w:t xml:space="preserve"> г.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2024</w:t>
            </w:r>
            <w:r>
              <w:t xml:space="preserve"> г.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202</w:t>
            </w:r>
            <w:r>
              <w:t>5 г.</w:t>
            </w:r>
          </w:p>
        </w:tc>
      </w:tr>
      <w:tr w:rsidR="0041059F" w:rsidRPr="007264A6" w:rsidTr="00F17901">
        <w:trPr>
          <w:trHeight w:val="413"/>
        </w:trPr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30487E" w:rsidRDefault="0041059F" w:rsidP="00F17901">
            <w:r w:rsidRPr="0030487E">
              <w:t>Всего:</w:t>
            </w:r>
          </w:p>
          <w:p w:rsidR="0041059F" w:rsidRPr="0030487E" w:rsidRDefault="0041059F" w:rsidP="00F17901">
            <w:r w:rsidRPr="0030487E">
              <w:t>в том числе: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CB08E2" w:rsidP="00F17901">
            <w:pPr>
              <w:jc w:val="center"/>
            </w:pPr>
            <w:r>
              <w:t>787,46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41059F" w:rsidP="00F17901">
            <w:pPr>
              <w:jc w:val="center"/>
            </w:pPr>
            <w:r>
              <w:t>297,66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CB08E2" w:rsidP="00F17901">
            <w:pPr>
              <w:jc w:val="center"/>
            </w:pPr>
            <w:r>
              <w:t>207,8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41059F" w:rsidP="00F17901">
            <w:pPr>
              <w:jc w:val="center"/>
            </w:pPr>
            <w:r>
              <w:t>141,0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141,0</w:t>
            </w:r>
          </w:p>
        </w:tc>
      </w:tr>
      <w:tr w:rsidR="0041059F" w:rsidRPr="007264A6" w:rsidTr="00F17901">
        <w:trPr>
          <w:trHeight w:val="245"/>
        </w:trPr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30487E" w:rsidRDefault="0041059F" w:rsidP="00F17901">
            <w:r w:rsidRPr="0030487E">
              <w:t xml:space="preserve">местный бюджет 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CB08E2" w:rsidP="00F17901">
            <w:pPr>
              <w:jc w:val="center"/>
            </w:pPr>
            <w:r>
              <w:t>787,46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41059F" w:rsidP="00F17901">
            <w:pPr>
              <w:jc w:val="center"/>
            </w:pPr>
            <w:r>
              <w:t>297,66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CB08E2" w:rsidP="00F17901">
            <w:pPr>
              <w:jc w:val="center"/>
            </w:pPr>
            <w:r>
              <w:t>207,8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41059F" w:rsidP="00F17901">
            <w:pPr>
              <w:jc w:val="center"/>
            </w:pPr>
            <w:r>
              <w:t>141,0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141,0</w:t>
            </w:r>
          </w:p>
        </w:tc>
      </w:tr>
      <w:tr w:rsidR="0041059F" w:rsidRPr="007264A6" w:rsidTr="00F17901">
        <w:trPr>
          <w:trHeight w:val="299"/>
        </w:trPr>
        <w:tc>
          <w:tcPr>
            <w:tcW w:w="1683" w:type="pct"/>
            <w:tcBorders>
              <w:top w:val="single" w:sz="4" w:space="0" w:color="auto"/>
            </w:tcBorders>
          </w:tcPr>
          <w:p w:rsidR="0041059F" w:rsidRPr="0030487E" w:rsidRDefault="0041059F" w:rsidP="00F17901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0,0</w:t>
            </w:r>
          </w:p>
        </w:tc>
      </w:tr>
      <w:tr w:rsidR="0041059F" w:rsidRPr="007264A6" w:rsidTr="00F17901">
        <w:trPr>
          <w:trHeight w:val="275"/>
        </w:trPr>
        <w:tc>
          <w:tcPr>
            <w:tcW w:w="1683" w:type="pct"/>
            <w:tcBorders>
              <w:top w:val="single" w:sz="4" w:space="0" w:color="auto"/>
            </w:tcBorders>
          </w:tcPr>
          <w:p w:rsidR="0041059F" w:rsidRPr="0030487E" w:rsidRDefault="0041059F" w:rsidP="00F17901">
            <w:r w:rsidRPr="0030487E">
              <w:t>внебюджетные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  <w:rPr>
                <w:lang w:val="en-US"/>
              </w:rPr>
            </w:pPr>
            <w:r w:rsidRPr="0030487E"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D77523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D77523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D77523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D77523" w:rsidRDefault="0041059F" w:rsidP="00F17901">
            <w:pPr>
              <w:jc w:val="center"/>
            </w:pPr>
            <w:r>
              <w:t>0,0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shd w:val="clear" w:color="auto" w:fill="auto"/>
          </w:tcPr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41059F" w:rsidRPr="008155D7" w:rsidRDefault="0041059F" w:rsidP="0041059F">
      <w:pPr>
        <w:rPr>
          <w:bCs/>
          <w:sz w:val="22"/>
          <w:szCs w:val="22"/>
        </w:rPr>
      </w:pPr>
    </w:p>
    <w:p w:rsidR="0041059F" w:rsidRPr="00B866F2" w:rsidRDefault="0041059F" w:rsidP="0041059F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41059F" w:rsidRPr="00B866F2" w:rsidRDefault="0041059F" w:rsidP="0041059F">
      <w:pPr>
        <w:rPr>
          <w:b/>
          <w:bCs/>
          <w:sz w:val="22"/>
          <w:szCs w:val="22"/>
        </w:rPr>
      </w:pPr>
    </w:p>
    <w:p w:rsidR="0041059F" w:rsidRPr="00B866F2" w:rsidRDefault="0041059F" w:rsidP="0041059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1059F" w:rsidRPr="00B866F2" w:rsidRDefault="0041059F" w:rsidP="0041059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41059F" w:rsidRPr="00B866F2" w:rsidRDefault="0041059F" w:rsidP="0041059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41059F" w:rsidRPr="00B866F2" w:rsidRDefault="0041059F" w:rsidP="0041059F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</w:r>
    </w:p>
    <w:p w:rsidR="0041059F" w:rsidRPr="00B866F2" w:rsidRDefault="0041059F" w:rsidP="0041059F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41059F" w:rsidRPr="00B866F2" w:rsidRDefault="0041059F" w:rsidP="0041059F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41059F" w:rsidRPr="00B866F2" w:rsidRDefault="0041059F" w:rsidP="0041059F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1059F" w:rsidRPr="00B866F2" w:rsidRDefault="0041059F" w:rsidP="004105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41059F" w:rsidRPr="00B866F2" w:rsidRDefault="0041059F" w:rsidP="0041059F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B866F2">
        <w:rPr>
          <w:b/>
          <w:sz w:val="22"/>
          <w:szCs w:val="22"/>
          <w:lang w:val="ru-RU"/>
        </w:rPr>
        <w:t xml:space="preserve">   </w:t>
      </w:r>
    </w:p>
    <w:p w:rsidR="0041059F" w:rsidRPr="00590542" w:rsidRDefault="0041059F" w:rsidP="0041059F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>
        <w:rPr>
          <w:sz w:val="22"/>
          <w:szCs w:val="22"/>
          <w:lang w:val="ru-RU"/>
        </w:rPr>
        <w:t>уществляться в течение 2022-2025</w:t>
      </w:r>
      <w:r w:rsidRPr="00B866F2">
        <w:rPr>
          <w:sz w:val="22"/>
          <w:szCs w:val="22"/>
          <w:lang w:val="ru-RU"/>
        </w:rPr>
        <w:t>г.г.</w:t>
      </w:r>
    </w:p>
    <w:p w:rsidR="0041059F" w:rsidRPr="00B866F2" w:rsidRDefault="0041059F" w:rsidP="0041059F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41059F" w:rsidRPr="00B866F2" w:rsidRDefault="0041059F" w:rsidP="0041059F">
      <w:pPr>
        <w:tabs>
          <w:tab w:val="left" w:pos="709"/>
        </w:tabs>
        <w:rPr>
          <w:b/>
          <w:bCs/>
          <w:sz w:val="22"/>
          <w:szCs w:val="22"/>
        </w:rPr>
      </w:pPr>
    </w:p>
    <w:p w:rsidR="0041059F" w:rsidRPr="00B866F2" w:rsidRDefault="0041059F" w:rsidP="0041059F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41059F" w:rsidRPr="00590542" w:rsidRDefault="0041059F" w:rsidP="0041059F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41059F" w:rsidRPr="00B866F2" w:rsidRDefault="0041059F" w:rsidP="0041059F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Программы </w:t>
      </w:r>
      <w:r>
        <w:rPr>
          <w:color w:val="auto"/>
          <w:sz w:val="22"/>
          <w:szCs w:val="22"/>
          <w:lang w:val="ru-RU"/>
        </w:rPr>
        <w:t xml:space="preserve">на 2022-2025 годы составляет </w:t>
      </w:r>
      <w:r w:rsidR="00CB08E2">
        <w:rPr>
          <w:color w:val="auto"/>
          <w:sz w:val="22"/>
          <w:szCs w:val="22"/>
          <w:lang w:val="ru-RU"/>
        </w:rPr>
        <w:t>787,46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41059F" w:rsidRPr="00B866F2" w:rsidRDefault="0041059F" w:rsidP="0041059F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местный бюджет </w:t>
      </w:r>
      <w:r w:rsidR="00CB08E2">
        <w:rPr>
          <w:color w:val="auto"/>
          <w:sz w:val="22"/>
          <w:szCs w:val="22"/>
          <w:lang w:val="ru-RU"/>
        </w:rPr>
        <w:t>787,46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2022 год – </w:t>
      </w:r>
      <w:r>
        <w:rPr>
          <w:sz w:val="22"/>
          <w:szCs w:val="22"/>
          <w:lang w:val="ru-RU"/>
        </w:rPr>
        <w:t>297,66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2023 год – </w:t>
      </w:r>
      <w:r w:rsidR="00CB08E2">
        <w:rPr>
          <w:sz w:val="22"/>
          <w:szCs w:val="22"/>
          <w:lang w:val="ru-RU"/>
        </w:rPr>
        <w:t>207,8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41059F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– </w:t>
      </w:r>
      <w:r>
        <w:rPr>
          <w:sz w:val="22"/>
          <w:szCs w:val="22"/>
          <w:lang w:val="ru-RU"/>
        </w:rPr>
        <w:t>141,0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2025год – 141,0</w:t>
      </w:r>
      <w:r w:rsidRPr="00590542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41059F" w:rsidRPr="00B866F2" w:rsidRDefault="0041059F" w:rsidP="0041059F">
      <w:pPr>
        <w:pStyle w:val="3"/>
        <w:ind w:left="0"/>
        <w:rPr>
          <w:rFonts w:ascii="Times New Roman" w:hAnsi="Times New Roman" w:cs="Times New Roman"/>
        </w:rPr>
      </w:pPr>
    </w:p>
    <w:p w:rsidR="0041059F" w:rsidRPr="00B866F2" w:rsidRDefault="0041059F" w:rsidP="0041059F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41059F" w:rsidRPr="00B866F2" w:rsidRDefault="0041059F" w:rsidP="0041059F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1059F" w:rsidRPr="00B866F2" w:rsidRDefault="0041059F" w:rsidP="004105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1059F" w:rsidRPr="00B866F2" w:rsidRDefault="0041059F" w:rsidP="0041059F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41059F" w:rsidRPr="00B866F2" w:rsidRDefault="0041059F" w:rsidP="0041059F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41059F" w:rsidRPr="00B866F2" w:rsidRDefault="0041059F" w:rsidP="0041059F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41059F" w:rsidRPr="00B866F2" w:rsidRDefault="0041059F" w:rsidP="0041059F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1059F" w:rsidRPr="00B866F2" w:rsidRDefault="0041059F" w:rsidP="0041059F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41059F" w:rsidRPr="00B866F2" w:rsidRDefault="0041059F" w:rsidP="0041059F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</w:t>
      </w:r>
      <w:r w:rsidRPr="00B866F2">
        <w:rPr>
          <w:rStyle w:val="11"/>
          <w:sz w:val="22"/>
          <w:szCs w:val="22"/>
          <w:lang w:val="ru-RU"/>
        </w:rPr>
        <w:tab/>
        <w:t>.</w:t>
      </w:r>
    </w:p>
    <w:p w:rsidR="0041059F" w:rsidRPr="00B866F2" w:rsidRDefault="0041059F" w:rsidP="0041059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41059F" w:rsidRPr="00B866F2" w:rsidRDefault="0041059F" w:rsidP="0041059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41059F" w:rsidRPr="00B866F2" w:rsidRDefault="0041059F" w:rsidP="0041059F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41059F" w:rsidRPr="00B866F2" w:rsidRDefault="0041059F" w:rsidP="0041059F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41059F" w:rsidRPr="002807A1" w:rsidRDefault="0041059F" w:rsidP="0041059F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41059F" w:rsidRPr="00B866F2" w:rsidRDefault="0041059F" w:rsidP="0041059F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41059F" w:rsidRPr="00B866F2" w:rsidRDefault="0041059F" w:rsidP="0041059F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41059F" w:rsidRPr="00B866F2" w:rsidRDefault="0041059F" w:rsidP="0041059F">
      <w:pPr>
        <w:pStyle w:val="a4"/>
        <w:rPr>
          <w:bCs/>
          <w:sz w:val="22"/>
          <w:szCs w:val="22"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23"/>
        <w:gridCol w:w="989"/>
        <w:gridCol w:w="976"/>
        <w:gridCol w:w="979"/>
        <w:gridCol w:w="855"/>
        <w:gridCol w:w="2339"/>
      </w:tblGrid>
      <w:tr w:rsidR="0041059F" w:rsidRPr="00B866F2" w:rsidTr="00F17901">
        <w:trPr>
          <w:trHeight w:val="898"/>
        </w:trPr>
        <w:tc>
          <w:tcPr>
            <w:tcW w:w="1658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342" w:type="pct"/>
            <w:gridSpan w:val="5"/>
          </w:tcPr>
          <w:p w:rsidR="0041059F" w:rsidRPr="00B866F2" w:rsidRDefault="0041059F" w:rsidP="00F1790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41059F" w:rsidRPr="00B866F2" w:rsidRDefault="0041059F" w:rsidP="00F17901"/>
        </w:tc>
      </w:tr>
      <w:tr w:rsidR="0041059F" w:rsidRPr="00B866F2" w:rsidTr="00F17901">
        <w:tc>
          <w:tcPr>
            <w:tcW w:w="1658" w:type="pct"/>
          </w:tcPr>
          <w:p w:rsidR="0041059F" w:rsidRPr="00B866F2" w:rsidRDefault="0041059F" w:rsidP="00F17901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41059F" w:rsidRPr="00B866F2" w:rsidRDefault="0041059F" w:rsidP="00F17901"/>
        </w:tc>
        <w:tc>
          <w:tcPr>
            <w:tcW w:w="3342" w:type="pct"/>
            <w:gridSpan w:val="5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41059F" w:rsidRPr="00B866F2" w:rsidTr="00F17901">
        <w:tc>
          <w:tcPr>
            <w:tcW w:w="1658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342" w:type="pct"/>
            <w:gridSpan w:val="5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41059F" w:rsidRPr="00B866F2" w:rsidTr="00F17901">
        <w:tc>
          <w:tcPr>
            <w:tcW w:w="1658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342" w:type="pct"/>
            <w:gridSpan w:val="5"/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41059F" w:rsidRPr="00B866F2" w:rsidTr="00F17901">
        <w:trPr>
          <w:trHeight w:val="150"/>
        </w:trPr>
        <w:tc>
          <w:tcPr>
            <w:tcW w:w="16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342" w:type="pct"/>
            <w:gridSpan w:val="5"/>
            <w:tcBorders>
              <w:bottom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41059F" w:rsidRPr="00B866F2" w:rsidTr="00F17901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59F" w:rsidRPr="00B866F2" w:rsidRDefault="0041059F" w:rsidP="00F17901"/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2025г.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41059F" w:rsidRPr="00B866F2" w:rsidTr="00F17901">
        <w:trPr>
          <w:trHeight w:val="411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Всего:</w:t>
            </w:r>
          </w:p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297,66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CB08E2" w:rsidP="00F17901">
            <w:pPr>
              <w:jc w:val="center"/>
            </w:pPr>
            <w:r>
              <w:t>203,8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140,0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140,0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CB08E2" w:rsidP="00F17901">
            <w:pPr>
              <w:jc w:val="center"/>
              <w:rPr>
                <w:b/>
              </w:rPr>
            </w:pPr>
            <w:r>
              <w:rPr>
                <w:b/>
              </w:rPr>
              <w:t>781,46</w:t>
            </w:r>
          </w:p>
        </w:tc>
      </w:tr>
      <w:tr w:rsidR="0041059F" w:rsidRPr="00B866F2" w:rsidTr="00F17901">
        <w:trPr>
          <w:trHeight w:val="225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297,66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CB08E2" w:rsidP="00F17901">
            <w:pPr>
              <w:jc w:val="center"/>
            </w:pPr>
            <w:r>
              <w:t>203,8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140,0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140,0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CB08E2" w:rsidP="00F17901">
            <w:pPr>
              <w:jc w:val="center"/>
              <w:rPr>
                <w:b/>
              </w:rPr>
            </w:pPr>
            <w:r>
              <w:rPr>
                <w:b/>
              </w:rPr>
              <w:t>781,46</w:t>
            </w:r>
          </w:p>
        </w:tc>
      </w:tr>
      <w:tr w:rsidR="0041059F" w:rsidRPr="00B866F2" w:rsidTr="00F17901">
        <w:trPr>
          <w:trHeight w:val="245"/>
        </w:trPr>
        <w:tc>
          <w:tcPr>
            <w:tcW w:w="1658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0,0</w:t>
            </w:r>
          </w:p>
        </w:tc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41059F" w:rsidRPr="00B866F2" w:rsidTr="00F17901">
        <w:trPr>
          <w:trHeight w:val="420"/>
        </w:trPr>
        <w:tc>
          <w:tcPr>
            <w:tcW w:w="1658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0,0</w:t>
            </w:r>
          </w:p>
        </w:tc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41059F" w:rsidRPr="00B866F2" w:rsidTr="00F17901">
        <w:tc>
          <w:tcPr>
            <w:tcW w:w="1658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342" w:type="pct"/>
            <w:gridSpan w:val="5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41059F" w:rsidRPr="00B866F2" w:rsidRDefault="0041059F" w:rsidP="0041059F">
      <w:pPr>
        <w:rPr>
          <w:sz w:val="22"/>
          <w:szCs w:val="22"/>
        </w:rPr>
      </w:pPr>
    </w:p>
    <w:p w:rsidR="0041059F" w:rsidRPr="00F233EF" w:rsidRDefault="0041059F" w:rsidP="0041059F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41059F" w:rsidRPr="00B866F2" w:rsidRDefault="0041059F" w:rsidP="0041059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41059F" w:rsidRPr="00F233EF" w:rsidRDefault="0041059F" w:rsidP="0041059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41059F" w:rsidRPr="00B866F2" w:rsidRDefault="0041059F" w:rsidP="0041059F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41059F" w:rsidRPr="00B866F2" w:rsidRDefault="0041059F" w:rsidP="0041059F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41059F" w:rsidRPr="00B866F2" w:rsidRDefault="0041059F" w:rsidP="0041059F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1059F" w:rsidRPr="00CD4545" w:rsidRDefault="0041059F" w:rsidP="0041059F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41059F" w:rsidRPr="00CD4545" w:rsidRDefault="0041059F" w:rsidP="0041059F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>
        <w:rPr>
          <w:sz w:val="22"/>
          <w:szCs w:val="22"/>
          <w:lang w:val="ru-RU"/>
        </w:rPr>
        <w:t>уществляться в течение 2022-2025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41059F" w:rsidRPr="00CD4545" w:rsidRDefault="0041059F" w:rsidP="0041059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41059F" w:rsidRPr="00B866F2" w:rsidRDefault="0041059F" w:rsidP="0041059F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41059F" w:rsidRPr="00B866F2" w:rsidRDefault="0041059F" w:rsidP="0041059F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41059F" w:rsidRPr="00B866F2" w:rsidRDefault="0041059F" w:rsidP="0041059F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>
        <w:rPr>
          <w:color w:val="auto"/>
          <w:sz w:val="22"/>
          <w:szCs w:val="22"/>
          <w:lang w:val="ru-RU"/>
        </w:rPr>
        <w:t xml:space="preserve">на 2022-2025 годы составляет  </w:t>
      </w:r>
      <w:r w:rsidR="00CB08E2">
        <w:rPr>
          <w:color w:val="auto"/>
          <w:sz w:val="22"/>
          <w:szCs w:val="22"/>
          <w:lang w:val="ru-RU"/>
        </w:rPr>
        <w:t>787,46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41059F" w:rsidRPr="00B866F2" w:rsidRDefault="0041059F" w:rsidP="0041059F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CB08E2">
        <w:rPr>
          <w:color w:val="FF0000"/>
          <w:sz w:val="22"/>
          <w:szCs w:val="22"/>
          <w:lang w:val="ru-RU"/>
        </w:rPr>
        <w:t>787,46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2022 год –</w:t>
      </w:r>
      <w:r>
        <w:rPr>
          <w:sz w:val="22"/>
          <w:szCs w:val="22"/>
          <w:lang w:val="ru-RU"/>
        </w:rPr>
        <w:t xml:space="preserve">  297,66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2023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CB08E2">
        <w:rPr>
          <w:sz w:val="22"/>
          <w:szCs w:val="22"/>
          <w:lang w:val="ru-RU"/>
        </w:rPr>
        <w:t>203,8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41059F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 140,0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 год – 140,0</w:t>
      </w:r>
    </w:p>
    <w:p w:rsidR="0041059F" w:rsidRPr="00CD4545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41059F" w:rsidRPr="00CD4545" w:rsidRDefault="0041059F" w:rsidP="0041059F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41059F" w:rsidRPr="00B866F2" w:rsidRDefault="0041059F" w:rsidP="0041059F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1059F" w:rsidRPr="00CD4545" w:rsidRDefault="0041059F" w:rsidP="0041059F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41059F" w:rsidRPr="00B866F2" w:rsidRDefault="0041059F" w:rsidP="0041059F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41059F" w:rsidRPr="00B866F2" w:rsidRDefault="0041059F" w:rsidP="0041059F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41059F" w:rsidRPr="00B866F2" w:rsidRDefault="0041059F" w:rsidP="0041059F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1059F" w:rsidRPr="00B866F2" w:rsidRDefault="0041059F" w:rsidP="0041059F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41059F" w:rsidRPr="00F233EF" w:rsidRDefault="0041059F" w:rsidP="0041059F">
      <w:pPr>
        <w:rPr>
          <w:b/>
          <w:bCs/>
          <w:sz w:val="22"/>
          <w:szCs w:val="22"/>
        </w:rPr>
      </w:pPr>
    </w:p>
    <w:p w:rsidR="0041059F" w:rsidRPr="00B866F2" w:rsidRDefault="0041059F" w:rsidP="0041059F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41059F" w:rsidRPr="00B866F2" w:rsidRDefault="0041059F" w:rsidP="0041059F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41059F" w:rsidRPr="00B866F2" w:rsidRDefault="0041059F" w:rsidP="0041059F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41059F" w:rsidRPr="00B866F2" w:rsidRDefault="0041059F" w:rsidP="0041059F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9"/>
        <w:gridCol w:w="1460"/>
        <w:gridCol w:w="1092"/>
        <w:gridCol w:w="1166"/>
        <w:gridCol w:w="1101"/>
        <w:gridCol w:w="2124"/>
      </w:tblGrid>
      <w:tr w:rsidR="0041059F" w:rsidRPr="00B866F2" w:rsidTr="00F17901">
        <w:trPr>
          <w:trHeight w:val="898"/>
        </w:trPr>
        <w:tc>
          <w:tcPr>
            <w:tcW w:w="1476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24" w:type="pct"/>
            <w:gridSpan w:val="5"/>
          </w:tcPr>
          <w:p w:rsidR="0041059F" w:rsidRPr="00B866F2" w:rsidRDefault="0041059F" w:rsidP="00F1790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>
              <w:rPr>
                <w:rFonts w:ascii="Times New Roman" w:hAnsi="Times New Roman" w:cs="Times New Roman"/>
                <w:b w:val="0"/>
              </w:rPr>
              <w:t xml:space="preserve">льном образовании 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41059F" w:rsidRPr="00B866F2" w:rsidRDefault="0041059F" w:rsidP="00F17901"/>
        </w:tc>
      </w:tr>
      <w:tr w:rsidR="0041059F" w:rsidRPr="00B866F2" w:rsidTr="00F17901">
        <w:tc>
          <w:tcPr>
            <w:tcW w:w="1476" w:type="pct"/>
          </w:tcPr>
          <w:p w:rsidR="0041059F" w:rsidRPr="00B866F2" w:rsidRDefault="0041059F" w:rsidP="00F17901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41059F" w:rsidRPr="00B866F2" w:rsidRDefault="0041059F" w:rsidP="00F17901"/>
        </w:tc>
        <w:tc>
          <w:tcPr>
            <w:tcW w:w="3524" w:type="pct"/>
            <w:gridSpan w:val="5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41059F" w:rsidRPr="00B866F2" w:rsidTr="00F17901">
        <w:tc>
          <w:tcPr>
            <w:tcW w:w="1476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24" w:type="pct"/>
            <w:gridSpan w:val="5"/>
          </w:tcPr>
          <w:p w:rsidR="0041059F" w:rsidRPr="00B866F2" w:rsidRDefault="0041059F" w:rsidP="00F17901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41059F" w:rsidRPr="00B866F2" w:rsidRDefault="0041059F" w:rsidP="00F17901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059F" w:rsidRPr="00B866F2" w:rsidRDefault="0041059F" w:rsidP="00F17901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1059F" w:rsidRPr="00B866F2" w:rsidTr="00F17901">
        <w:tc>
          <w:tcPr>
            <w:tcW w:w="1476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24" w:type="pct"/>
            <w:gridSpan w:val="5"/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41059F" w:rsidRPr="00B866F2" w:rsidTr="00F17901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24" w:type="pct"/>
            <w:gridSpan w:val="5"/>
            <w:tcBorders>
              <w:bottom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41059F" w:rsidRPr="00B866F2" w:rsidTr="00F17901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59F" w:rsidRPr="00B866F2" w:rsidRDefault="0041059F" w:rsidP="00F17901"/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2025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41059F" w:rsidRPr="00B866F2" w:rsidTr="00F17901">
        <w:trPr>
          <w:trHeight w:val="411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Всего:</w:t>
            </w:r>
          </w:p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4E2629">
              <w:rPr>
                <w:sz w:val="22"/>
                <w:szCs w:val="22"/>
              </w:rPr>
              <w:t>,0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1,0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1,0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41059F" w:rsidRPr="00B866F2" w:rsidTr="00F17901">
        <w:trPr>
          <w:trHeight w:val="225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4E2629">
              <w:rPr>
                <w:sz w:val="22"/>
                <w:szCs w:val="22"/>
              </w:rPr>
              <w:t>,0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1,0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1,0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41059F" w:rsidRPr="00B866F2" w:rsidTr="00F17901">
        <w:trPr>
          <w:trHeight w:val="245"/>
        </w:trPr>
        <w:tc>
          <w:tcPr>
            <w:tcW w:w="1476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0</w:t>
            </w:r>
          </w:p>
        </w:tc>
        <w:tc>
          <w:tcPr>
            <w:tcW w:w="1078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41059F" w:rsidRPr="00B866F2" w:rsidTr="00F17901">
        <w:trPr>
          <w:trHeight w:val="420"/>
        </w:trPr>
        <w:tc>
          <w:tcPr>
            <w:tcW w:w="1476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0</w:t>
            </w:r>
          </w:p>
        </w:tc>
        <w:tc>
          <w:tcPr>
            <w:tcW w:w="1078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  <w:rPr>
                <w:lang w:val="en-US"/>
              </w:rPr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41059F" w:rsidRPr="00B866F2" w:rsidTr="00F17901">
        <w:tc>
          <w:tcPr>
            <w:tcW w:w="1476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5"/>
          </w:tcPr>
          <w:p w:rsidR="0041059F" w:rsidRPr="00B866F2" w:rsidRDefault="0041059F" w:rsidP="00F17901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41059F" w:rsidRPr="00B866F2" w:rsidRDefault="0041059F" w:rsidP="0041059F">
      <w:pPr>
        <w:tabs>
          <w:tab w:val="left" w:pos="1830"/>
        </w:tabs>
        <w:rPr>
          <w:sz w:val="22"/>
          <w:szCs w:val="22"/>
        </w:rPr>
      </w:pPr>
    </w:p>
    <w:p w:rsidR="0041059F" w:rsidRPr="00B866F2" w:rsidRDefault="0041059F" w:rsidP="0041059F">
      <w:pPr>
        <w:rPr>
          <w:sz w:val="22"/>
          <w:szCs w:val="22"/>
        </w:rPr>
      </w:pPr>
    </w:p>
    <w:p w:rsidR="0041059F" w:rsidRPr="00B866F2" w:rsidRDefault="0041059F" w:rsidP="0041059F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41059F" w:rsidRPr="00B866F2" w:rsidRDefault="0041059F" w:rsidP="0041059F">
      <w:pPr>
        <w:spacing w:line="260" w:lineRule="exact"/>
        <w:jc w:val="center"/>
        <w:rPr>
          <w:sz w:val="22"/>
          <w:szCs w:val="22"/>
        </w:rPr>
      </w:pP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 показывает: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всего в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7 человек и лиц, замещающих муниципальные должности – 7 человек;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замещено должностей муниципальной службы - 6 человек, что составляет 54,55 %;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основная часть муниципальных служащих 50 % в возрасте от 30 до 50 лет; в возрасте свыше 50 лет находится 50 % муниципальных служащих;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стаж муниципальной службы до 5 лет имеют 57 % муниципальных служащих, стаж от 5 до 10 лет имеют 29 % , стаж более 10 лет – 14%;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доля </w:t>
      </w:r>
      <w:proofErr w:type="gramStart"/>
      <w:r w:rsidRPr="00A06998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A06998">
        <w:rPr>
          <w:sz w:val="22"/>
          <w:szCs w:val="22"/>
        </w:rPr>
        <w:t xml:space="preserve"> – 28 %, а именно: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 - доля специалистов, имеющих другие специальности – 72 %;</w:t>
      </w:r>
    </w:p>
    <w:p w:rsidR="0041059F" w:rsidRPr="00A06998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A06998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 по состоянию на 1 сентября 2022 года можно сделать следующие выводы: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41059F" w:rsidRPr="00CD4545" w:rsidRDefault="0041059F" w:rsidP="0041059F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41059F" w:rsidRPr="00B866F2" w:rsidRDefault="0041059F" w:rsidP="0041059F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41059F" w:rsidRPr="00B866F2" w:rsidRDefault="0041059F" w:rsidP="0041059F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41059F" w:rsidRPr="00B866F2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41059F" w:rsidRPr="00B866F2" w:rsidTr="00F1790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1059F" w:rsidRPr="00B866F2" w:rsidRDefault="0041059F" w:rsidP="00F17901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41059F" w:rsidRPr="00B866F2" w:rsidRDefault="0041059F" w:rsidP="00F17901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41059F" w:rsidRPr="00B866F2" w:rsidTr="00F1790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1059F" w:rsidRPr="009C705D" w:rsidRDefault="0041059F" w:rsidP="00F17901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41059F" w:rsidRPr="00B866F2" w:rsidRDefault="0041059F" w:rsidP="0041059F">
      <w:pPr>
        <w:spacing w:line="260" w:lineRule="exact"/>
        <w:rPr>
          <w:sz w:val="22"/>
          <w:szCs w:val="22"/>
        </w:rPr>
      </w:pPr>
    </w:p>
    <w:p w:rsidR="0041059F" w:rsidRPr="00CD4545" w:rsidRDefault="0041059F" w:rsidP="0041059F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>
        <w:rPr>
          <w:sz w:val="22"/>
          <w:szCs w:val="22"/>
        </w:rPr>
        <w:t>ться в течение 2022 – 2025</w:t>
      </w:r>
      <w:r w:rsidRPr="00B866F2">
        <w:rPr>
          <w:sz w:val="22"/>
          <w:szCs w:val="22"/>
        </w:rPr>
        <w:t xml:space="preserve"> годов. </w:t>
      </w:r>
    </w:p>
    <w:p w:rsidR="0041059F" w:rsidRPr="00CD4545" w:rsidRDefault="0041059F" w:rsidP="0041059F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41059F" w:rsidRPr="00B866F2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41059F" w:rsidRPr="00B866F2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41059F" w:rsidRPr="00B866F2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41059F" w:rsidRPr="00F659BB" w:rsidRDefault="0041059F" w:rsidP="0041059F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 xml:space="preserve">Общий объем финансового обеспечения мероприятий Подпрограммы муниципальной программы на 2022- 2025 годы из средств местного бюджета составляет </w:t>
      </w:r>
      <w:r>
        <w:rPr>
          <w:sz w:val="22"/>
          <w:szCs w:val="22"/>
        </w:rPr>
        <w:t>6</w:t>
      </w:r>
      <w:r w:rsidRPr="00F659BB">
        <w:rPr>
          <w:sz w:val="22"/>
          <w:szCs w:val="22"/>
        </w:rPr>
        <w:t>,0 тысяч рублей, в том числе: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- 2022 году –0,0 тысяч рублей;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 xml:space="preserve">- 2023 году – </w:t>
      </w:r>
      <w:r>
        <w:rPr>
          <w:sz w:val="22"/>
          <w:szCs w:val="22"/>
        </w:rPr>
        <w:t>4</w:t>
      </w:r>
      <w:r w:rsidRPr="00F659BB">
        <w:rPr>
          <w:sz w:val="22"/>
          <w:szCs w:val="22"/>
        </w:rPr>
        <w:t>,0 тысяч рублей;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- 2024 году – 1,0  тысяч рублей;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-2025году – 1,0 тысяч рублей.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41059F" w:rsidRPr="00B866F2" w:rsidRDefault="0041059F" w:rsidP="0041059F">
      <w:pPr>
        <w:spacing w:line="260" w:lineRule="exact"/>
        <w:rPr>
          <w:sz w:val="22"/>
          <w:szCs w:val="22"/>
        </w:rPr>
      </w:pPr>
    </w:p>
    <w:p w:rsidR="0041059F" w:rsidRPr="00B866F2" w:rsidRDefault="0041059F" w:rsidP="0041059F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41059F" w:rsidRPr="00B866F2" w:rsidRDefault="0041059F" w:rsidP="0041059F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41059F" w:rsidRPr="00B866F2" w:rsidRDefault="0041059F" w:rsidP="0041059F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41059F" w:rsidRPr="00B866F2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41059F" w:rsidRPr="00B866F2" w:rsidRDefault="0041059F" w:rsidP="0041059F">
      <w:pPr>
        <w:spacing w:line="260" w:lineRule="exact"/>
        <w:jc w:val="center"/>
        <w:rPr>
          <w:sz w:val="22"/>
          <w:szCs w:val="22"/>
        </w:rPr>
      </w:pPr>
    </w:p>
    <w:p w:rsidR="0041059F" w:rsidRPr="00B866F2" w:rsidRDefault="0041059F" w:rsidP="004105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41059F" w:rsidRPr="00B866F2" w:rsidRDefault="0041059F" w:rsidP="0041059F">
      <w:pPr>
        <w:spacing w:line="260" w:lineRule="exact"/>
        <w:jc w:val="center"/>
        <w:rPr>
          <w:sz w:val="22"/>
          <w:szCs w:val="22"/>
        </w:rPr>
      </w:pP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41059F" w:rsidRPr="009D0BAE" w:rsidRDefault="0041059F" w:rsidP="0041059F">
      <w:pPr>
        <w:rPr>
          <w:b/>
          <w:bCs/>
          <w:sz w:val="22"/>
          <w:szCs w:val="22"/>
        </w:rPr>
      </w:pPr>
    </w:p>
    <w:p w:rsidR="0041059F" w:rsidRPr="00B866F2" w:rsidRDefault="0041059F" w:rsidP="0041059F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41059F" w:rsidRPr="00B866F2" w:rsidRDefault="0041059F" w:rsidP="0041059F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41059F" w:rsidRPr="00B866F2" w:rsidRDefault="0041059F" w:rsidP="0041059F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7"/>
        <w:gridCol w:w="1311"/>
        <w:gridCol w:w="1130"/>
        <w:gridCol w:w="1093"/>
        <w:gridCol w:w="1032"/>
        <w:gridCol w:w="2156"/>
      </w:tblGrid>
      <w:tr w:rsidR="0041059F" w:rsidRPr="00B866F2" w:rsidTr="00F17901">
        <w:trPr>
          <w:trHeight w:val="898"/>
        </w:trPr>
        <w:tc>
          <w:tcPr>
            <w:tcW w:w="1549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51" w:type="pct"/>
            <w:gridSpan w:val="5"/>
          </w:tcPr>
          <w:p w:rsidR="0041059F" w:rsidRPr="00B866F2" w:rsidRDefault="0041059F" w:rsidP="00F1790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41059F" w:rsidRPr="00B866F2" w:rsidRDefault="0041059F" w:rsidP="00F17901"/>
        </w:tc>
      </w:tr>
      <w:tr w:rsidR="0041059F" w:rsidRPr="00B866F2" w:rsidTr="00F17901">
        <w:tc>
          <w:tcPr>
            <w:tcW w:w="1549" w:type="pct"/>
          </w:tcPr>
          <w:p w:rsidR="0041059F" w:rsidRPr="00B866F2" w:rsidRDefault="0041059F" w:rsidP="00F17901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41059F" w:rsidRPr="00B866F2" w:rsidRDefault="0041059F" w:rsidP="00F17901"/>
        </w:tc>
        <w:tc>
          <w:tcPr>
            <w:tcW w:w="3451" w:type="pct"/>
            <w:gridSpan w:val="5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41059F" w:rsidRPr="00B866F2" w:rsidTr="00F17901">
        <w:tc>
          <w:tcPr>
            <w:tcW w:w="1549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51" w:type="pct"/>
            <w:gridSpan w:val="5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41059F" w:rsidRPr="00B866F2" w:rsidRDefault="0041059F" w:rsidP="00F17901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41059F" w:rsidRPr="00B866F2" w:rsidRDefault="0041059F" w:rsidP="00F17901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41059F" w:rsidRPr="00B866F2" w:rsidTr="00F17901">
        <w:tc>
          <w:tcPr>
            <w:tcW w:w="1549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51" w:type="pct"/>
            <w:gridSpan w:val="5"/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41059F" w:rsidRPr="00B866F2" w:rsidTr="00F1790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bottom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41059F" w:rsidRPr="00B866F2" w:rsidTr="00F1790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59F" w:rsidRPr="00B866F2" w:rsidRDefault="0041059F" w:rsidP="00F17901"/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2025г.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41059F" w:rsidRPr="00B866F2" w:rsidTr="00F17901">
        <w:trPr>
          <w:trHeight w:val="411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Всего:</w:t>
            </w:r>
          </w:p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</w:tr>
      <w:tr w:rsidR="0041059F" w:rsidRPr="00B866F2" w:rsidTr="00F17901">
        <w:trPr>
          <w:trHeight w:val="225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</w:tr>
      <w:tr w:rsidR="0041059F" w:rsidRPr="00B866F2" w:rsidTr="00F17901">
        <w:trPr>
          <w:trHeight w:val="245"/>
        </w:trPr>
        <w:tc>
          <w:tcPr>
            <w:tcW w:w="1549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41059F" w:rsidRPr="00B866F2" w:rsidTr="00F17901">
        <w:trPr>
          <w:trHeight w:val="420"/>
        </w:trPr>
        <w:tc>
          <w:tcPr>
            <w:tcW w:w="1549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41059F" w:rsidRPr="00B866F2" w:rsidTr="00F17901">
        <w:tc>
          <w:tcPr>
            <w:tcW w:w="1549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</w:tcPr>
          <w:p w:rsidR="0041059F" w:rsidRPr="00B866F2" w:rsidRDefault="0041059F" w:rsidP="00F17901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41059F" w:rsidRPr="00B866F2" w:rsidRDefault="0041059F" w:rsidP="00F17901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41059F" w:rsidRPr="00B866F2" w:rsidRDefault="0041059F" w:rsidP="00F17901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41059F" w:rsidRPr="00B866F2" w:rsidRDefault="0041059F" w:rsidP="00F17901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41059F" w:rsidRPr="00B866F2" w:rsidRDefault="0041059F" w:rsidP="0041059F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41059F" w:rsidRPr="00B866F2" w:rsidRDefault="0041059F" w:rsidP="0041059F">
      <w:pPr>
        <w:pStyle w:val="a4"/>
        <w:suppressAutoHyphens/>
        <w:contextualSpacing/>
        <w:rPr>
          <w:b/>
          <w:sz w:val="22"/>
          <w:szCs w:val="22"/>
        </w:rPr>
      </w:pP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41059F" w:rsidRPr="00B866F2" w:rsidRDefault="0041059F" w:rsidP="0041059F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41059F" w:rsidRPr="00217E4D" w:rsidRDefault="0041059F" w:rsidP="0041059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41059F" w:rsidRPr="00B866F2" w:rsidRDefault="0041059F" w:rsidP="0041059F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41059F" w:rsidRPr="00B866F2" w:rsidRDefault="0041059F" w:rsidP="0041059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41059F" w:rsidRPr="00B866F2" w:rsidRDefault="0041059F" w:rsidP="0041059F">
      <w:pPr>
        <w:ind w:left="720"/>
        <w:jc w:val="center"/>
        <w:rPr>
          <w:sz w:val="22"/>
          <w:szCs w:val="22"/>
        </w:rPr>
      </w:pP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>
        <w:rPr>
          <w:sz w:val="22"/>
          <w:szCs w:val="22"/>
        </w:rPr>
        <w:t>Подпрограммы в течение 2022-2025</w:t>
      </w:r>
      <w:r w:rsidRPr="00B866F2">
        <w:rPr>
          <w:sz w:val="22"/>
          <w:szCs w:val="22"/>
        </w:rPr>
        <w:t xml:space="preserve"> годов. </w:t>
      </w:r>
    </w:p>
    <w:p w:rsidR="0041059F" w:rsidRPr="00B866F2" w:rsidRDefault="0041059F" w:rsidP="0041059F">
      <w:pPr>
        <w:rPr>
          <w:sz w:val="22"/>
          <w:szCs w:val="22"/>
        </w:rPr>
      </w:pPr>
    </w:p>
    <w:p w:rsidR="0041059F" w:rsidRPr="00B866F2" w:rsidRDefault="0041059F" w:rsidP="0041059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41059F" w:rsidRPr="00B866F2" w:rsidRDefault="0041059F" w:rsidP="0041059F">
      <w:pPr>
        <w:ind w:left="720"/>
        <w:jc w:val="center"/>
        <w:rPr>
          <w:sz w:val="22"/>
          <w:szCs w:val="22"/>
        </w:rPr>
      </w:pP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41059F" w:rsidRPr="00B866F2" w:rsidRDefault="0041059F" w:rsidP="0041059F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41059F" w:rsidRPr="00B866F2" w:rsidRDefault="0041059F" w:rsidP="0041059F">
      <w:pPr>
        <w:jc w:val="center"/>
        <w:rPr>
          <w:sz w:val="22"/>
          <w:szCs w:val="22"/>
        </w:rPr>
      </w:pPr>
    </w:p>
    <w:p w:rsidR="0041059F" w:rsidRPr="00B866F2" w:rsidRDefault="0041059F" w:rsidP="0041059F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>
        <w:rPr>
          <w:sz w:val="22"/>
          <w:szCs w:val="22"/>
        </w:rPr>
        <w:t>тий  Подпрограммы 3 на 2022-2025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41059F" w:rsidRPr="00B866F2" w:rsidRDefault="0041059F" w:rsidP="0041059F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- 2022</w:t>
      </w:r>
      <w:r w:rsidRPr="00B866F2">
        <w:rPr>
          <w:sz w:val="22"/>
          <w:szCs w:val="22"/>
        </w:rPr>
        <w:t xml:space="preserve"> год</w:t>
      </w:r>
      <w:r>
        <w:rPr>
          <w:sz w:val="22"/>
          <w:szCs w:val="22"/>
        </w:rPr>
        <w:t>у – 0</w:t>
      </w:r>
      <w:r w:rsidRPr="00B866F2">
        <w:rPr>
          <w:sz w:val="22"/>
          <w:szCs w:val="22"/>
        </w:rPr>
        <w:t>,0 тысяч рублей;</w:t>
      </w:r>
    </w:p>
    <w:p w:rsidR="0041059F" w:rsidRPr="00B866F2" w:rsidRDefault="0041059F" w:rsidP="0041059F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 году -  0,</w:t>
      </w:r>
      <w:r w:rsidRPr="00B866F2">
        <w:rPr>
          <w:sz w:val="22"/>
          <w:szCs w:val="22"/>
        </w:rPr>
        <w:t>0 тысяч рублей;</w:t>
      </w:r>
    </w:p>
    <w:p w:rsidR="0041059F" w:rsidRDefault="0041059F" w:rsidP="0041059F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 году -  0</w:t>
      </w:r>
      <w:r w:rsidRPr="00B866F2">
        <w:rPr>
          <w:sz w:val="22"/>
          <w:szCs w:val="22"/>
        </w:rPr>
        <w:t xml:space="preserve">,0 тысяч рублей. </w:t>
      </w:r>
    </w:p>
    <w:p w:rsidR="0041059F" w:rsidRPr="00B866F2" w:rsidRDefault="0041059F" w:rsidP="0041059F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 году - 0</w:t>
      </w:r>
      <w:r w:rsidRPr="00B866F2">
        <w:rPr>
          <w:sz w:val="22"/>
          <w:szCs w:val="22"/>
        </w:rPr>
        <w:t>,0 тысяч рублей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41059F" w:rsidRPr="00B866F2" w:rsidRDefault="0041059F" w:rsidP="0041059F">
      <w:pPr>
        <w:rPr>
          <w:sz w:val="22"/>
          <w:szCs w:val="22"/>
        </w:rPr>
      </w:pPr>
    </w:p>
    <w:p w:rsidR="0041059F" w:rsidRPr="00B866F2" w:rsidRDefault="0041059F" w:rsidP="0041059F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41059F" w:rsidRPr="00B866F2" w:rsidRDefault="0041059F" w:rsidP="0041059F">
      <w:pPr>
        <w:pStyle w:val="a4"/>
        <w:ind w:left="0"/>
        <w:jc w:val="center"/>
        <w:rPr>
          <w:sz w:val="22"/>
          <w:szCs w:val="22"/>
        </w:rPr>
      </w:pPr>
    </w:p>
    <w:p w:rsidR="0041059F" w:rsidRPr="00B866F2" w:rsidRDefault="0041059F" w:rsidP="0041059F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>
        <w:rPr>
          <w:sz w:val="22"/>
          <w:szCs w:val="22"/>
        </w:rPr>
        <w:t xml:space="preserve"> позволит обеспечить к 2022-2025</w:t>
      </w:r>
      <w:r w:rsidRPr="00B866F2">
        <w:rPr>
          <w:sz w:val="22"/>
          <w:szCs w:val="22"/>
        </w:rPr>
        <w:t xml:space="preserve"> году:</w:t>
      </w:r>
    </w:p>
    <w:p w:rsidR="0041059F" w:rsidRPr="00B866F2" w:rsidRDefault="0041059F" w:rsidP="0041059F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41059F" w:rsidRPr="00B866F2" w:rsidRDefault="0041059F" w:rsidP="0041059F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41059F" w:rsidRPr="00B866F2" w:rsidRDefault="0041059F" w:rsidP="0041059F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41059F" w:rsidRPr="00B866F2" w:rsidRDefault="0041059F" w:rsidP="0041059F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41059F" w:rsidRPr="00B866F2" w:rsidRDefault="0041059F" w:rsidP="0041059F">
      <w:pPr>
        <w:jc w:val="center"/>
        <w:rPr>
          <w:sz w:val="22"/>
          <w:szCs w:val="22"/>
        </w:rPr>
      </w:pPr>
    </w:p>
    <w:p w:rsidR="0041059F" w:rsidRPr="00B866F2" w:rsidRDefault="0041059F" w:rsidP="0041059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41059F" w:rsidRPr="00B866F2" w:rsidRDefault="0041059F" w:rsidP="0041059F">
      <w:pPr>
        <w:ind w:left="1080"/>
        <w:jc w:val="center"/>
        <w:rPr>
          <w:sz w:val="22"/>
          <w:szCs w:val="22"/>
        </w:rPr>
      </w:pP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41059F" w:rsidRPr="00B866F2" w:rsidRDefault="0041059F" w:rsidP="0041059F">
      <w:pPr>
        <w:spacing w:line="260" w:lineRule="exact"/>
        <w:ind w:firstLine="708"/>
        <w:jc w:val="center"/>
        <w:rPr>
          <w:sz w:val="22"/>
          <w:szCs w:val="22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rPr>
          <w:sz w:val="22"/>
          <w:szCs w:val="22"/>
          <w:lang w:val="ru-RU"/>
        </w:rPr>
        <w:sectPr w:rsidR="0041059F" w:rsidSect="003B6150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41059F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</w:p>
    <w:p w:rsidR="0041059F" w:rsidRPr="00B866F2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41059F" w:rsidRPr="00B866F2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>к муниципальной программе</w:t>
      </w:r>
    </w:p>
    <w:p w:rsidR="0041059F" w:rsidRPr="00B866F2" w:rsidRDefault="0041059F" w:rsidP="0041059F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1059F" w:rsidRPr="00B866F2" w:rsidRDefault="0041059F" w:rsidP="0041059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41059F" w:rsidRPr="00B866F2" w:rsidRDefault="0041059F" w:rsidP="0041059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41059F" w:rsidRPr="00D76605" w:rsidRDefault="0041059F" w:rsidP="0041059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 xml:space="preserve">Развитие местного самоуправления в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41059F" w:rsidRPr="00B866F2" w:rsidTr="00F17901">
        <w:trPr>
          <w:trHeight w:val="500"/>
        </w:trPr>
        <w:tc>
          <w:tcPr>
            <w:tcW w:w="851" w:type="dxa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41059F" w:rsidRPr="00B866F2" w:rsidTr="00F17901">
        <w:trPr>
          <w:trHeight w:val="340"/>
        </w:trPr>
        <w:tc>
          <w:tcPr>
            <w:tcW w:w="851" w:type="dxa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41059F" w:rsidRPr="00B866F2" w:rsidTr="00F17901">
        <w:trPr>
          <w:trHeight w:val="632"/>
        </w:trPr>
        <w:tc>
          <w:tcPr>
            <w:tcW w:w="14611" w:type="dxa"/>
            <w:gridSpan w:val="1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41059F" w:rsidRPr="00B866F2" w:rsidRDefault="0041059F" w:rsidP="00F17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  <w:r w:rsidRPr="00B866F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1059F" w:rsidRPr="00B866F2" w:rsidRDefault="0041059F" w:rsidP="00F17901"/>
        </w:tc>
        <w:tc>
          <w:tcPr>
            <w:tcW w:w="4014" w:type="dxa"/>
            <w:gridSpan w:val="3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41059F" w:rsidRDefault="0041059F" w:rsidP="00F179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41059F" w:rsidRDefault="0041059F" w:rsidP="00F179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41059F" w:rsidRDefault="0041059F" w:rsidP="00F179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41059F" w:rsidRDefault="0041059F" w:rsidP="00F179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41059F" w:rsidRDefault="0041059F" w:rsidP="00F17901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41059F" w:rsidRPr="00A07C2D" w:rsidRDefault="0041059F" w:rsidP="00F17901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41059F" w:rsidRPr="00A07C2D" w:rsidRDefault="0041059F" w:rsidP="00F179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A07C2D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41059F" w:rsidRPr="00A07C2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1059F" w:rsidRPr="00A07C2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41059F" w:rsidRPr="00A07C2D" w:rsidRDefault="0041059F" w:rsidP="00F179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A07C2D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41059F" w:rsidRPr="00A07C2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41059F" w:rsidRPr="00A07C2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41059F" w:rsidRPr="00A07C2D" w:rsidRDefault="0041059F" w:rsidP="00F179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A07C2D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41059F" w:rsidRPr="00A07C2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41059F" w:rsidRPr="00A07C2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41059F" w:rsidRPr="00A07C2D" w:rsidRDefault="0041059F" w:rsidP="00F179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A07C2D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41059F" w:rsidRPr="00A07C2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41059F" w:rsidRPr="00A07C2D" w:rsidRDefault="0041059F" w:rsidP="00F1790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41059F" w:rsidRPr="00A07C2D" w:rsidRDefault="0041059F" w:rsidP="00F179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A07C2D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>год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41059F" w:rsidRPr="00B866F2" w:rsidRDefault="0041059F" w:rsidP="0041059F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</w:p>
    <w:p w:rsidR="0041059F" w:rsidRPr="00B866F2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41059F" w:rsidRDefault="0041059F" w:rsidP="0041059F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41059F" w:rsidRPr="00B866F2" w:rsidRDefault="0041059F" w:rsidP="0041059F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41059F" w:rsidRPr="00B866F2" w:rsidRDefault="0041059F" w:rsidP="0041059F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41059F" w:rsidRPr="00B866F2" w:rsidRDefault="0041059F" w:rsidP="0041059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41059F" w:rsidRPr="00B866F2" w:rsidRDefault="0041059F" w:rsidP="004105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Pr="006C31D2">
        <w:rPr>
          <w:bCs/>
          <w:sz w:val="22"/>
          <w:szCs w:val="22"/>
        </w:rPr>
        <w:t xml:space="preserve"> </w:t>
      </w:r>
      <w:r w:rsidRPr="00B866F2">
        <w:rPr>
          <w:bCs/>
          <w:sz w:val="22"/>
          <w:szCs w:val="22"/>
        </w:rPr>
        <w:t>муници</w:t>
      </w:r>
      <w:r>
        <w:rPr>
          <w:bCs/>
          <w:sz w:val="22"/>
          <w:szCs w:val="22"/>
        </w:rPr>
        <w:t xml:space="preserve">пальном </w:t>
      </w:r>
      <w:proofErr w:type="gramStart"/>
      <w:r>
        <w:rPr>
          <w:bCs/>
          <w:sz w:val="22"/>
          <w:szCs w:val="22"/>
        </w:rPr>
        <w:t>образовании</w:t>
      </w:r>
      <w:proofErr w:type="gramEnd"/>
      <w:r>
        <w:rPr>
          <w:bCs/>
          <w:sz w:val="22"/>
          <w:szCs w:val="22"/>
        </w:rPr>
        <w:t>»</w:t>
      </w:r>
    </w:p>
    <w:p w:rsidR="0041059F" w:rsidRPr="00B866F2" w:rsidRDefault="0041059F" w:rsidP="0041059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2"/>
        <w:gridCol w:w="6899"/>
        <w:gridCol w:w="1237"/>
        <w:gridCol w:w="1104"/>
        <w:gridCol w:w="50"/>
        <w:gridCol w:w="1468"/>
        <w:gridCol w:w="1309"/>
        <w:gridCol w:w="1384"/>
        <w:gridCol w:w="1303"/>
      </w:tblGrid>
      <w:tr w:rsidR="0041059F" w:rsidRPr="00B866F2" w:rsidTr="00F17901">
        <w:trPr>
          <w:trHeight w:val="520"/>
        </w:trPr>
        <w:tc>
          <w:tcPr>
            <w:tcW w:w="255" w:type="pct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41059F" w:rsidRPr="00B866F2" w:rsidTr="00F17901">
        <w:trPr>
          <w:trHeight w:val="780"/>
        </w:trPr>
        <w:tc>
          <w:tcPr>
            <w:tcW w:w="255" w:type="pct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  <w:lang w:val="ru-RU"/>
              </w:rPr>
              <w:t>21</w:t>
            </w:r>
          </w:p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41059F" w:rsidRPr="00993A4A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2</w:t>
            </w:r>
          </w:p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41059F" w:rsidRPr="00B866F2" w:rsidTr="00F17901">
        <w:trPr>
          <w:trHeight w:val="642"/>
        </w:trPr>
        <w:tc>
          <w:tcPr>
            <w:tcW w:w="5000" w:type="pct"/>
            <w:gridSpan w:val="9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41059F" w:rsidRPr="00B866F2" w:rsidTr="00F17901">
        <w:trPr>
          <w:trHeight w:val="412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1059F" w:rsidRPr="00B866F2" w:rsidRDefault="0041059F" w:rsidP="00F17901"/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845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41059F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1059F" w:rsidRPr="00C426E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41059F" w:rsidRPr="007264A6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41059F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41059F" w:rsidRPr="00C426E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1059F" w:rsidRPr="00C426E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41059F" w:rsidRPr="007264A6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41059F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41059F" w:rsidRPr="00C426E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1059F" w:rsidRPr="00C426E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41059F" w:rsidRPr="00C426E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41059F" w:rsidRPr="00C426ED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5000" w:type="pct"/>
            <w:gridSpan w:val="9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образования»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1059F" w:rsidRPr="00B866F2" w:rsidRDefault="0041059F" w:rsidP="00F17901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1059F" w:rsidRPr="00B866F2" w:rsidTr="00F17901">
        <w:trPr>
          <w:trHeight w:val="353"/>
        </w:trPr>
        <w:tc>
          <w:tcPr>
            <w:tcW w:w="5000" w:type="pct"/>
            <w:gridSpan w:val="9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41059F" w:rsidRPr="00B866F2" w:rsidRDefault="0041059F" w:rsidP="0041059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41059F" w:rsidRPr="00B866F2" w:rsidRDefault="0041059F" w:rsidP="0041059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41059F">
          <w:pgSz w:w="16838" w:h="11906" w:orient="landscape"/>
          <w:pgMar w:top="567" w:right="992" w:bottom="851" w:left="992" w:header="709" w:footer="709" w:gutter="0"/>
          <w:cols w:space="708"/>
          <w:docGrid w:linePitch="360"/>
        </w:sect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134"/>
        <w:gridCol w:w="1134"/>
        <w:gridCol w:w="1134"/>
        <w:gridCol w:w="1133"/>
      </w:tblGrid>
      <w:tr w:rsidR="00993A4A" w:rsidRPr="00993A4A" w:rsidTr="00A06998">
        <w:trPr>
          <w:trHeight w:val="540"/>
        </w:trPr>
        <w:tc>
          <w:tcPr>
            <w:tcW w:w="709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528" w:type="dxa"/>
            <w:gridSpan w:val="5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993A4A" w:rsidRPr="00B866F2" w:rsidTr="00993A4A">
        <w:trPr>
          <w:trHeight w:val="293"/>
        </w:trPr>
        <w:tc>
          <w:tcPr>
            <w:tcW w:w="709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2022г.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3" w:type="dxa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2025г.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A3654E" w:rsidRPr="00B866F2" w:rsidRDefault="00550A8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787,46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3654E" w:rsidRPr="00B866F2" w:rsidRDefault="00550A88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207,8</w:t>
            </w:r>
          </w:p>
        </w:tc>
        <w:tc>
          <w:tcPr>
            <w:tcW w:w="1134" w:type="dxa"/>
            <w:vAlign w:val="center"/>
          </w:tcPr>
          <w:p w:rsidR="00A3654E" w:rsidRPr="00B866F2" w:rsidRDefault="00A64121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141,0</w:t>
            </w:r>
          </w:p>
        </w:tc>
        <w:tc>
          <w:tcPr>
            <w:tcW w:w="1133" w:type="dxa"/>
            <w:vAlign w:val="center"/>
          </w:tcPr>
          <w:p w:rsidR="00A3654E" w:rsidRPr="00B866F2" w:rsidRDefault="00A64121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257BDD" w:rsidRDefault="00550A88" w:rsidP="00BC68CC">
            <w:pPr>
              <w:jc w:val="center"/>
            </w:pPr>
            <w:r>
              <w:rPr>
                <w:sz w:val="22"/>
                <w:szCs w:val="22"/>
              </w:rPr>
              <w:t>787,46</w:t>
            </w:r>
          </w:p>
        </w:tc>
        <w:tc>
          <w:tcPr>
            <w:tcW w:w="1134" w:type="dxa"/>
            <w:vAlign w:val="center"/>
          </w:tcPr>
          <w:p w:rsidR="00A3654E" w:rsidRPr="00257BDD" w:rsidRDefault="00F659BB" w:rsidP="00BC68CC">
            <w:pPr>
              <w:jc w:val="center"/>
            </w:pPr>
            <w:r>
              <w:rPr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3654E" w:rsidRPr="00257BDD" w:rsidRDefault="00550A88" w:rsidP="00A06998">
            <w:pPr>
              <w:jc w:val="center"/>
            </w:pPr>
            <w:r>
              <w:rPr>
                <w:sz w:val="22"/>
                <w:szCs w:val="22"/>
              </w:rPr>
              <w:t>207,8</w:t>
            </w:r>
          </w:p>
        </w:tc>
        <w:tc>
          <w:tcPr>
            <w:tcW w:w="1134" w:type="dxa"/>
            <w:vAlign w:val="center"/>
          </w:tcPr>
          <w:p w:rsidR="00A3654E" w:rsidRPr="00257BDD" w:rsidRDefault="00A64121" w:rsidP="00BC68CC">
            <w:pPr>
              <w:jc w:val="center"/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3" w:type="dxa"/>
            <w:vAlign w:val="center"/>
          </w:tcPr>
          <w:p w:rsidR="00A3654E" w:rsidRPr="00257BDD" w:rsidRDefault="00A64121" w:rsidP="00A06998">
            <w:pPr>
              <w:jc w:val="center"/>
            </w:pPr>
            <w:r>
              <w:rPr>
                <w:sz w:val="22"/>
                <w:szCs w:val="22"/>
              </w:rPr>
              <w:t>141,0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550A88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550A88" w:rsidRPr="00B866F2" w:rsidRDefault="00550A8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50A88" w:rsidRPr="00B866F2" w:rsidRDefault="00550A88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550A88" w:rsidRPr="00B866F2" w:rsidRDefault="00550A8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781,46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550A88" w:rsidRPr="00C864C5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550A88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550A88" w:rsidRPr="00B866F2" w:rsidRDefault="00550A8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50A88" w:rsidRPr="00B866F2" w:rsidRDefault="00550A8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50A88" w:rsidRPr="00C52D37" w:rsidRDefault="00550A88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781,46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550A88" w:rsidRPr="00C864C5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3A22F7" w:rsidRDefault="00BE04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BE04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E1554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9D172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3A22F7" w:rsidRDefault="00BE04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BE04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E1554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9D172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993A4A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A3654E" w:rsidRPr="003A22F7" w:rsidRDefault="00A3654E" w:rsidP="00B866F2">
            <w:pPr>
              <w:jc w:val="center"/>
              <w:rPr>
                <w:bCs/>
              </w:rPr>
            </w:pPr>
          </w:p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</w:p>
          <w:p w:rsidR="00A3654E" w:rsidRPr="00C864C5" w:rsidRDefault="00A3654E" w:rsidP="00A06998">
            <w:pPr>
              <w:jc w:val="center"/>
            </w:pPr>
            <w:r w:rsidRPr="00C864C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D1722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9D1722" w:rsidRPr="00B866F2" w:rsidRDefault="009D1722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9D1722" w:rsidRPr="003A22F7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C864C5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D1722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9D1722" w:rsidRPr="00B866F2" w:rsidRDefault="009D1722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D1722" w:rsidRPr="00C52D37" w:rsidRDefault="009D1722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9D1722" w:rsidRPr="003A22F7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C864C5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550A88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550A88" w:rsidRPr="00B866F2" w:rsidRDefault="00550A8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50A88" w:rsidRPr="00B866F2" w:rsidRDefault="00550A88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550A88" w:rsidRPr="00C52D37" w:rsidRDefault="00550A88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781,46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550A88" w:rsidRPr="00C864C5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550A88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550A88" w:rsidRPr="00B866F2" w:rsidRDefault="00550A8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50A88" w:rsidRPr="00B866F2" w:rsidRDefault="00550A8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550A88" w:rsidRPr="00B866F2" w:rsidRDefault="00550A88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781,46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550A88" w:rsidRPr="00C864C5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F659BB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F659BB" w:rsidRPr="00B866F2" w:rsidRDefault="00F659BB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F659BB" w:rsidRPr="00C52D37" w:rsidRDefault="00F659BB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F659BB" w:rsidRPr="00B866F2" w:rsidRDefault="00F17901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781,46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F17901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F233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F659BB" w:rsidRPr="00B866F2" w:rsidTr="00A06998">
        <w:trPr>
          <w:trHeight w:val="477"/>
        </w:trPr>
        <w:tc>
          <w:tcPr>
            <w:tcW w:w="709" w:type="dxa"/>
            <w:vMerge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F659BB" w:rsidRPr="00B866F2" w:rsidRDefault="00F17901" w:rsidP="00F179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781,46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197D27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F233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4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742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31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1.1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A3654E" w:rsidRPr="00B866F2" w:rsidRDefault="00A3654E" w:rsidP="008F0211"/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B866F2" w:rsidRDefault="00F4415F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246,93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DE72F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60,68</w:t>
            </w:r>
          </w:p>
        </w:tc>
        <w:tc>
          <w:tcPr>
            <w:tcW w:w="1134" w:type="dxa"/>
            <w:vAlign w:val="center"/>
          </w:tcPr>
          <w:p w:rsidR="00A3654E" w:rsidRPr="00BE040C" w:rsidRDefault="00F4415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56,25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65</w:t>
            </w:r>
            <w:r w:rsidR="00A3654E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65</w:t>
            </w:r>
            <w:r w:rsidR="00A3654E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1.2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F659BB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Default="001F410C" w:rsidP="00A556F9">
            <w:pPr>
              <w:jc w:val="center"/>
            </w:pPr>
            <w:r>
              <w:t>0</w:t>
            </w:r>
          </w:p>
        </w:tc>
        <w:tc>
          <w:tcPr>
            <w:tcW w:w="1133" w:type="dxa"/>
            <w:vAlign w:val="center"/>
          </w:tcPr>
          <w:p w:rsidR="00A3654E" w:rsidRDefault="001F410C" w:rsidP="00A06998">
            <w:pPr>
              <w:jc w:val="center"/>
            </w:pPr>
            <w:r>
              <w:t>0</w:t>
            </w:r>
          </w:p>
        </w:tc>
      </w:tr>
      <w:tr w:rsidR="00A3654E" w:rsidRPr="00B866F2" w:rsidTr="00993A4A">
        <w:trPr>
          <w:trHeight w:val="45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</w:tcPr>
          <w:p w:rsidR="00A3654E" w:rsidRPr="00B866F2" w:rsidRDefault="004359C0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381,61</w:t>
            </w:r>
          </w:p>
        </w:tc>
        <w:tc>
          <w:tcPr>
            <w:tcW w:w="1134" w:type="dxa"/>
          </w:tcPr>
          <w:p w:rsidR="00A3654E" w:rsidRPr="00B866F2" w:rsidRDefault="00F659BB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180,82</w:t>
            </w:r>
          </w:p>
        </w:tc>
        <w:tc>
          <w:tcPr>
            <w:tcW w:w="1134" w:type="dxa"/>
          </w:tcPr>
          <w:p w:rsidR="00A3654E" w:rsidRPr="00285906" w:rsidRDefault="004359C0" w:rsidP="00A06998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100,79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3" w:type="dxa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30,85</w:t>
            </w:r>
          </w:p>
        </w:tc>
        <w:tc>
          <w:tcPr>
            <w:tcW w:w="1134" w:type="dxa"/>
            <w:vAlign w:val="center"/>
          </w:tcPr>
          <w:p w:rsidR="00A3654E" w:rsidRPr="00D00CCD" w:rsidRDefault="00F659BB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10,66</w:t>
            </w:r>
          </w:p>
        </w:tc>
        <w:tc>
          <w:tcPr>
            <w:tcW w:w="1134" w:type="dxa"/>
            <w:vAlign w:val="center"/>
          </w:tcPr>
          <w:p w:rsidR="00A3654E" w:rsidRPr="00285906" w:rsidRDefault="00F659B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10,19</w:t>
            </w:r>
          </w:p>
        </w:tc>
        <w:tc>
          <w:tcPr>
            <w:tcW w:w="1134" w:type="dxa"/>
            <w:vAlign w:val="center"/>
          </w:tcPr>
          <w:p w:rsidR="00A3654E" w:rsidRPr="00D00CCD" w:rsidRDefault="00A3654E" w:rsidP="00A556F9">
            <w:pPr>
              <w:jc w:val="center"/>
            </w:pPr>
            <w:r w:rsidRPr="00D00CCD">
              <w:t>5,0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jc w:val="center"/>
            </w:pPr>
            <w:r>
              <w:t>5,0</w:t>
            </w:r>
          </w:p>
        </w:tc>
      </w:tr>
      <w:tr w:rsidR="00A3654E" w:rsidRPr="00B866F2" w:rsidTr="00A06998">
        <w:trPr>
          <w:trHeight w:val="42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D00CCD" w:rsidRDefault="00CF6DB0" w:rsidP="00B876C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15,28</w:t>
            </w:r>
            <w:r w:rsidR="00A3654E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78335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13,28</w:t>
            </w:r>
          </w:p>
        </w:tc>
        <w:tc>
          <w:tcPr>
            <w:tcW w:w="1134" w:type="dxa"/>
            <w:vAlign w:val="center"/>
          </w:tcPr>
          <w:p w:rsidR="00A3654E" w:rsidRPr="00285906" w:rsidRDefault="00CF6DB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D00CCD" w:rsidTr="00A06998">
        <w:trPr>
          <w:trHeight w:val="47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D00CCD" w:rsidRDefault="00CF6DB0" w:rsidP="00783358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7,85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7,85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D00CCD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28,29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4,88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7,41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</w:tr>
      <w:tr w:rsidR="00A3654E" w:rsidRPr="00B866F2" w:rsidTr="00A06998">
        <w:trPr>
          <w:trHeight w:val="695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1.</w:t>
            </w: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8F0211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28,29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4,88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7,41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</w:tr>
      <w:tr w:rsidR="00A3654E" w:rsidRPr="00B866F2" w:rsidTr="00A06998">
        <w:trPr>
          <w:trHeight w:val="55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A3654E" w:rsidRPr="00D00CCD" w:rsidRDefault="00A3654E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DE284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A3654E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0,59</w:t>
            </w:r>
          </w:p>
        </w:tc>
        <w:tc>
          <w:tcPr>
            <w:tcW w:w="1134" w:type="dxa"/>
            <w:vAlign w:val="center"/>
          </w:tcPr>
          <w:p w:rsidR="00A3654E" w:rsidRPr="0022255A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3A1ED1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EF53CF" w:rsidRPr="00285906">
              <w:rPr>
                <w:bCs/>
                <w:color w:val="auto"/>
                <w:sz w:val="22"/>
                <w:szCs w:val="22"/>
                <w:lang w:val="ru-RU"/>
              </w:rPr>
              <w:t>59</w:t>
            </w:r>
          </w:p>
        </w:tc>
        <w:tc>
          <w:tcPr>
            <w:tcW w:w="1134" w:type="dxa"/>
            <w:vAlign w:val="center"/>
          </w:tcPr>
          <w:p w:rsidR="00A3654E" w:rsidRPr="0022255A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22255A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F1790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7,35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F17901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7,35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A3654E" w:rsidRPr="00C426ED" w:rsidRDefault="00A3654E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97D27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24,34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7,54</w:t>
            </w:r>
          </w:p>
        </w:tc>
        <w:tc>
          <w:tcPr>
            <w:tcW w:w="1134" w:type="dxa"/>
            <w:vAlign w:val="center"/>
          </w:tcPr>
          <w:p w:rsidR="00A3654E" w:rsidRPr="00285906" w:rsidRDefault="00197D2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8,8</w:t>
            </w:r>
          </w:p>
        </w:tc>
        <w:tc>
          <w:tcPr>
            <w:tcW w:w="1134" w:type="dxa"/>
            <w:vAlign w:val="center"/>
          </w:tcPr>
          <w:p w:rsidR="00A3654E" w:rsidRPr="00EF3167" w:rsidRDefault="008213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1F410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EF3167" w:rsidRDefault="0082135A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1F410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A3654E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A3654E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075140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A3654E" w:rsidRPr="007649CB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A3654E" w:rsidRDefault="00A3654E" w:rsidP="007649CB">
            <w:r>
              <w:t xml:space="preserve">Мероприятия 15 </w:t>
            </w:r>
          </w:p>
          <w:p w:rsidR="00A3654E" w:rsidRPr="007649CB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649CB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7649CB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7649CB">
              <w:rPr>
                <w:sz w:val="24"/>
                <w:szCs w:val="24"/>
                <w:lang w:val="ru-RU"/>
              </w:rPr>
              <w:t>) внутренней тепловой сети на объектах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A3654E" w:rsidRPr="007649CB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</w:t>
            </w:r>
            <w:r w:rsidR="003A1ED1">
              <w:rPr>
                <w:bCs/>
                <w:color w:val="auto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</w:t>
            </w:r>
            <w:r w:rsidR="003A1ED1">
              <w:rPr>
                <w:bCs/>
                <w:color w:val="auto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B866F2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A3654E" w:rsidRPr="00C52D37" w:rsidRDefault="00A3654E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4A1DDB" w:rsidRDefault="004A1DDB" w:rsidP="00A06998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4A1DDB">
              <w:rPr>
                <w:bCs/>
                <w:color w:val="FF0000"/>
                <w:sz w:val="22"/>
                <w:szCs w:val="22"/>
                <w:lang w:val="ru-RU"/>
              </w:rPr>
              <w:t>4</w:t>
            </w:r>
            <w:r w:rsidR="00A3654E" w:rsidRPr="004A1DDB">
              <w:rPr>
                <w:bCs/>
                <w:color w:val="FF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1F410C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4A1DDB" w:rsidRDefault="004A1DDB" w:rsidP="00A06998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4A1DDB">
              <w:rPr>
                <w:bCs/>
                <w:color w:val="FF0000"/>
                <w:sz w:val="22"/>
                <w:szCs w:val="22"/>
                <w:lang w:val="ru-RU"/>
              </w:rPr>
              <w:t>4</w:t>
            </w:r>
            <w:r w:rsidR="00A3654E" w:rsidRPr="004A1DDB">
              <w:rPr>
                <w:bCs/>
                <w:color w:val="FF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A556F9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A556F9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A3654E" w:rsidRPr="00A556F9" w:rsidRDefault="00A3654E" w:rsidP="00B866F2">
            <w:pPr>
              <w:jc w:val="center"/>
              <w:rPr>
                <w:bCs/>
              </w:rPr>
            </w:pPr>
          </w:p>
          <w:p w:rsidR="00A3654E" w:rsidRPr="00A556F9" w:rsidRDefault="00A3654E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A556F9" w:rsidRDefault="00A3654E" w:rsidP="00A06998">
            <w:pPr>
              <w:jc w:val="center"/>
              <w:rPr>
                <w:bCs/>
              </w:rPr>
            </w:pPr>
          </w:p>
          <w:p w:rsidR="00A3654E" w:rsidRPr="00A556F9" w:rsidRDefault="00A3654E" w:rsidP="00A06998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993A4A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285906" w:rsidRDefault="00A3654E" w:rsidP="00A06998">
            <w:pPr>
              <w:jc w:val="center"/>
              <w:rPr>
                <w:bCs/>
              </w:rPr>
            </w:pPr>
          </w:p>
          <w:p w:rsidR="00A3654E" w:rsidRPr="00285906" w:rsidRDefault="00A3654E" w:rsidP="00A06998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A3654E" w:rsidRPr="00B866F2" w:rsidRDefault="00A3654E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4A1DD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4A1DD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A3654E" w:rsidRPr="00B866F2" w:rsidRDefault="001F410C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A3654E" w:rsidRPr="00B866F2" w:rsidRDefault="00A3654E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         </w:t>
      </w:r>
      <w:r w:rsidR="00986979">
        <w:rPr>
          <w:b/>
          <w:bCs/>
          <w:sz w:val="22"/>
          <w:szCs w:val="22"/>
        </w:rPr>
        <w:t>Н.Н. Стручков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1059F">
      <w:pgSz w:w="16838" w:h="11906" w:orient="landscape"/>
      <w:pgMar w:top="709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32" w:rsidRDefault="00296632" w:rsidP="00216C7D">
      <w:r>
        <w:separator/>
      </w:r>
    </w:p>
  </w:endnote>
  <w:endnote w:type="continuationSeparator" w:id="0">
    <w:p w:rsidR="00296632" w:rsidRDefault="00296632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32" w:rsidRDefault="00296632" w:rsidP="00216C7D">
      <w:r>
        <w:separator/>
      </w:r>
    </w:p>
  </w:footnote>
  <w:footnote w:type="continuationSeparator" w:id="0">
    <w:p w:rsidR="00296632" w:rsidRDefault="00296632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504B"/>
    <w:rsid w:val="000463A0"/>
    <w:rsid w:val="00046D0C"/>
    <w:rsid w:val="000519B6"/>
    <w:rsid w:val="000546BB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33AC"/>
    <w:rsid w:val="000F5706"/>
    <w:rsid w:val="000F7C0E"/>
    <w:rsid w:val="00105C5C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542A3"/>
    <w:rsid w:val="00154F1A"/>
    <w:rsid w:val="00157682"/>
    <w:rsid w:val="00161EDE"/>
    <w:rsid w:val="00167978"/>
    <w:rsid w:val="00167D34"/>
    <w:rsid w:val="001703CE"/>
    <w:rsid w:val="00177B12"/>
    <w:rsid w:val="00181268"/>
    <w:rsid w:val="00182257"/>
    <w:rsid w:val="00184DEC"/>
    <w:rsid w:val="00187106"/>
    <w:rsid w:val="00197D27"/>
    <w:rsid w:val="001A10C2"/>
    <w:rsid w:val="001A72F5"/>
    <w:rsid w:val="001A7C2C"/>
    <w:rsid w:val="001B4691"/>
    <w:rsid w:val="001D02C6"/>
    <w:rsid w:val="001D0B11"/>
    <w:rsid w:val="001D4CB7"/>
    <w:rsid w:val="001D51FE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7148E"/>
    <w:rsid w:val="00277966"/>
    <w:rsid w:val="002807A1"/>
    <w:rsid w:val="0028305D"/>
    <w:rsid w:val="00285906"/>
    <w:rsid w:val="00286E3D"/>
    <w:rsid w:val="00287A26"/>
    <w:rsid w:val="0029103F"/>
    <w:rsid w:val="002960DD"/>
    <w:rsid w:val="00296632"/>
    <w:rsid w:val="0029683A"/>
    <w:rsid w:val="002A05D9"/>
    <w:rsid w:val="002A122E"/>
    <w:rsid w:val="002A2905"/>
    <w:rsid w:val="002A4C1B"/>
    <w:rsid w:val="002A50E7"/>
    <w:rsid w:val="002B1A9F"/>
    <w:rsid w:val="002D3CA2"/>
    <w:rsid w:val="002D4150"/>
    <w:rsid w:val="002D51C6"/>
    <w:rsid w:val="002D5E75"/>
    <w:rsid w:val="002D6B8F"/>
    <w:rsid w:val="002E395C"/>
    <w:rsid w:val="002E5032"/>
    <w:rsid w:val="002F468A"/>
    <w:rsid w:val="00300FFF"/>
    <w:rsid w:val="00302397"/>
    <w:rsid w:val="003075C3"/>
    <w:rsid w:val="00312030"/>
    <w:rsid w:val="00327446"/>
    <w:rsid w:val="00331061"/>
    <w:rsid w:val="00334343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1942"/>
    <w:rsid w:val="003D31FE"/>
    <w:rsid w:val="003E699C"/>
    <w:rsid w:val="003E7A1B"/>
    <w:rsid w:val="003F15BF"/>
    <w:rsid w:val="003F6624"/>
    <w:rsid w:val="00402B25"/>
    <w:rsid w:val="004060F3"/>
    <w:rsid w:val="00407140"/>
    <w:rsid w:val="0041059F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359C0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82E8C"/>
    <w:rsid w:val="00484616"/>
    <w:rsid w:val="00487A1C"/>
    <w:rsid w:val="00492D46"/>
    <w:rsid w:val="00494064"/>
    <w:rsid w:val="00494F54"/>
    <w:rsid w:val="004A1088"/>
    <w:rsid w:val="004A158A"/>
    <w:rsid w:val="004A1DDB"/>
    <w:rsid w:val="004B23A9"/>
    <w:rsid w:val="004B2F7D"/>
    <w:rsid w:val="004B549F"/>
    <w:rsid w:val="004B7134"/>
    <w:rsid w:val="004C1856"/>
    <w:rsid w:val="004C401C"/>
    <w:rsid w:val="004C660F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300C9"/>
    <w:rsid w:val="005307DA"/>
    <w:rsid w:val="00532631"/>
    <w:rsid w:val="00535F56"/>
    <w:rsid w:val="005364D5"/>
    <w:rsid w:val="00537668"/>
    <w:rsid w:val="00540795"/>
    <w:rsid w:val="00550A88"/>
    <w:rsid w:val="005513C0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83627"/>
    <w:rsid w:val="00686331"/>
    <w:rsid w:val="0068650D"/>
    <w:rsid w:val="00686952"/>
    <w:rsid w:val="0069507D"/>
    <w:rsid w:val="00695F16"/>
    <w:rsid w:val="006978BE"/>
    <w:rsid w:val="006A0E75"/>
    <w:rsid w:val="006A1471"/>
    <w:rsid w:val="006A17DE"/>
    <w:rsid w:val="006A64DB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3F1A"/>
    <w:rsid w:val="0070498B"/>
    <w:rsid w:val="0070592C"/>
    <w:rsid w:val="00707BCE"/>
    <w:rsid w:val="00714452"/>
    <w:rsid w:val="007219C9"/>
    <w:rsid w:val="007228AF"/>
    <w:rsid w:val="00723A88"/>
    <w:rsid w:val="00723E86"/>
    <w:rsid w:val="00723F44"/>
    <w:rsid w:val="00724719"/>
    <w:rsid w:val="007260AE"/>
    <w:rsid w:val="007264A6"/>
    <w:rsid w:val="0072739F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A4F"/>
    <w:rsid w:val="007915D3"/>
    <w:rsid w:val="007922DE"/>
    <w:rsid w:val="00794927"/>
    <w:rsid w:val="00794CB5"/>
    <w:rsid w:val="007A0153"/>
    <w:rsid w:val="007A4DB7"/>
    <w:rsid w:val="007B64F1"/>
    <w:rsid w:val="007B76DF"/>
    <w:rsid w:val="007C77F9"/>
    <w:rsid w:val="007D6644"/>
    <w:rsid w:val="007E3963"/>
    <w:rsid w:val="007E3F16"/>
    <w:rsid w:val="007E5E00"/>
    <w:rsid w:val="007E6768"/>
    <w:rsid w:val="007E7D01"/>
    <w:rsid w:val="007E7F72"/>
    <w:rsid w:val="007F2A36"/>
    <w:rsid w:val="007F3A2B"/>
    <w:rsid w:val="007F643E"/>
    <w:rsid w:val="00810C8D"/>
    <w:rsid w:val="00811140"/>
    <w:rsid w:val="00811AA2"/>
    <w:rsid w:val="008138FC"/>
    <w:rsid w:val="008155D7"/>
    <w:rsid w:val="0081577C"/>
    <w:rsid w:val="00820991"/>
    <w:rsid w:val="00820A83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348D3"/>
    <w:rsid w:val="009352E4"/>
    <w:rsid w:val="0093773E"/>
    <w:rsid w:val="009401B7"/>
    <w:rsid w:val="009403B4"/>
    <w:rsid w:val="0095105C"/>
    <w:rsid w:val="00952A37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1E5E"/>
    <w:rsid w:val="00A06998"/>
    <w:rsid w:val="00A070A2"/>
    <w:rsid w:val="00A07C2D"/>
    <w:rsid w:val="00A13F96"/>
    <w:rsid w:val="00A16A84"/>
    <w:rsid w:val="00A20EDF"/>
    <w:rsid w:val="00A22BA7"/>
    <w:rsid w:val="00A26DCF"/>
    <w:rsid w:val="00A27108"/>
    <w:rsid w:val="00A3654E"/>
    <w:rsid w:val="00A379EF"/>
    <w:rsid w:val="00A37D4A"/>
    <w:rsid w:val="00A43DF3"/>
    <w:rsid w:val="00A45A08"/>
    <w:rsid w:val="00A5081B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9B1"/>
    <w:rsid w:val="00A86127"/>
    <w:rsid w:val="00A8720D"/>
    <w:rsid w:val="00A934AA"/>
    <w:rsid w:val="00A95E07"/>
    <w:rsid w:val="00AA10DB"/>
    <w:rsid w:val="00AA730E"/>
    <w:rsid w:val="00AB024F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55DE"/>
    <w:rsid w:val="00C165E8"/>
    <w:rsid w:val="00C23E9C"/>
    <w:rsid w:val="00C258C8"/>
    <w:rsid w:val="00C26982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4C5"/>
    <w:rsid w:val="00C8680E"/>
    <w:rsid w:val="00C86899"/>
    <w:rsid w:val="00C90607"/>
    <w:rsid w:val="00C906BB"/>
    <w:rsid w:val="00C921ED"/>
    <w:rsid w:val="00CB08E2"/>
    <w:rsid w:val="00CB0A82"/>
    <w:rsid w:val="00CB5C14"/>
    <w:rsid w:val="00CC00B8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404"/>
    <w:rsid w:val="00D7003F"/>
    <w:rsid w:val="00D716E6"/>
    <w:rsid w:val="00D76605"/>
    <w:rsid w:val="00D80391"/>
    <w:rsid w:val="00D81A4C"/>
    <w:rsid w:val="00D846DB"/>
    <w:rsid w:val="00D862C6"/>
    <w:rsid w:val="00D932EF"/>
    <w:rsid w:val="00DA1248"/>
    <w:rsid w:val="00DA1BF0"/>
    <w:rsid w:val="00DA1E85"/>
    <w:rsid w:val="00DA21BA"/>
    <w:rsid w:val="00DA2B6D"/>
    <w:rsid w:val="00DA50FB"/>
    <w:rsid w:val="00DA5F5F"/>
    <w:rsid w:val="00DB19D8"/>
    <w:rsid w:val="00DB38E7"/>
    <w:rsid w:val="00DB3F8D"/>
    <w:rsid w:val="00DB6D53"/>
    <w:rsid w:val="00DC06C6"/>
    <w:rsid w:val="00DD35CA"/>
    <w:rsid w:val="00DE0DBB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4002"/>
    <w:rsid w:val="00E4564B"/>
    <w:rsid w:val="00E461AF"/>
    <w:rsid w:val="00E500B3"/>
    <w:rsid w:val="00E51E05"/>
    <w:rsid w:val="00E51E7B"/>
    <w:rsid w:val="00E533E9"/>
    <w:rsid w:val="00E608B0"/>
    <w:rsid w:val="00E64338"/>
    <w:rsid w:val="00E741D3"/>
    <w:rsid w:val="00E75366"/>
    <w:rsid w:val="00E83D9C"/>
    <w:rsid w:val="00E85A38"/>
    <w:rsid w:val="00E87C2B"/>
    <w:rsid w:val="00E87D31"/>
    <w:rsid w:val="00E93D21"/>
    <w:rsid w:val="00EA0A64"/>
    <w:rsid w:val="00EA4A29"/>
    <w:rsid w:val="00EB2655"/>
    <w:rsid w:val="00EB2B23"/>
    <w:rsid w:val="00EC3894"/>
    <w:rsid w:val="00ED1D46"/>
    <w:rsid w:val="00ED20DA"/>
    <w:rsid w:val="00EE0579"/>
    <w:rsid w:val="00EF3167"/>
    <w:rsid w:val="00EF53CF"/>
    <w:rsid w:val="00F12D28"/>
    <w:rsid w:val="00F13533"/>
    <w:rsid w:val="00F17901"/>
    <w:rsid w:val="00F233EF"/>
    <w:rsid w:val="00F3339A"/>
    <w:rsid w:val="00F40F96"/>
    <w:rsid w:val="00F4415F"/>
    <w:rsid w:val="00F447C9"/>
    <w:rsid w:val="00F44E8F"/>
    <w:rsid w:val="00F46D03"/>
    <w:rsid w:val="00F47DB4"/>
    <w:rsid w:val="00F505A8"/>
    <w:rsid w:val="00F5295E"/>
    <w:rsid w:val="00F5662E"/>
    <w:rsid w:val="00F57BA1"/>
    <w:rsid w:val="00F60150"/>
    <w:rsid w:val="00F626C9"/>
    <w:rsid w:val="00F659BB"/>
    <w:rsid w:val="00F65E38"/>
    <w:rsid w:val="00F70D9C"/>
    <w:rsid w:val="00F755EE"/>
    <w:rsid w:val="00F82C1A"/>
    <w:rsid w:val="00F82D74"/>
    <w:rsid w:val="00F933FE"/>
    <w:rsid w:val="00F947D1"/>
    <w:rsid w:val="00F9600C"/>
    <w:rsid w:val="00FA3B87"/>
    <w:rsid w:val="00FB0AD2"/>
    <w:rsid w:val="00FB2286"/>
    <w:rsid w:val="00FB2A20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56E6"/>
    <w:rsid w:val="00FE60C4"/>
    <w:rsid w:val="00FF29C3"/>
    <w:rsid w:val="00FF3FD4"/>
    <w:rsid w:val="00FF445E"/>
    <w:rsid w:val="00FF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20</Pages>
  <Words>7109</Words>
  <Characters>40525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47</cp:revision>
  <cp:lastPrinted>2023-12-05T07:46:00Z</cp:lastPrinted>
  <dcterms:created xsi:type="dcterms:W3CDTF">2021-12-13T11:54:00Z</dcterms:created>
  <dcterms:modified xsi:type="dcterms:W3CDTF">2023-12-05T07:52:00Z</dcterms:modified>
</cp:coreProperties>
</file>