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74" w:rsidRDefault="00CE3FF4" w:rsidP="00CE3FF4">
      <w:pPr>
        <w:jc w:val="center"/>
        <w:rPr>
          <w:sz w:val="28"/>
          <w:szCs w:val="28"/>
        </w:rPr>
      </w:pPr>
      <w:r w:rsidRPr="00CE3FF4">
        <w:rPr>
          <w:sz w:val="28"/>
          <w:szCs w:val="28"/>
        </w:rPr>
        <w:t xml:space="preserve">АДМИНИСТРАЦИЯ </w:t>
      </w:r>
    </w:p>
    <w:p w:rsidR="00CE3FF4" w:rsidRPr="00CE3FF4" w:rsidRDefault="00CE3FF4" w:rsidP="00CE3FF4">
      <w:pPr>
        <w:jc w:val="center"/>
        <w:rPr>
          <w:sz w:val="28"/>
          <w:szCs w:val="28"/>
        </w:rPr>
      </w:pPr>
      <w:r w:rsidRPr="00CE3FF4">
        <w:rPr>
          <w:sz w:val="28"/>
          <w:szCs w:val="28"/>
        </w:rPr>
        <w:t>КИРОВСКОГО МУНИЦИПАЛЬНОГО ОБРАЗОВАНИЯ</w:t>
      </w:r>
    </w:p>
    <w:p w:rsidR="00CE3FF4" w:rsidRPr="00CE3FF4" w:rsidRDefault="00CE3FF4" w:rsidP="00CE3FF4">
      <w:pPr>
        <w:jc w:val="center"/>
        <w:rPr>
          <w:sz w:val="28"/>
          <w:szCs w:val="28"/>
        </w:rPr>
      </w:pPr>
      <w:r w:rsidRPr="00CE3FF4">
        <w:rPr>
          <w:sz w:val="28"/>
          <w:szCs w:val="28"/>
        </w:rPr>
        <w:t>МАРКСОВСКОГО МУНИЦИПАЛЬНОГО РАЙОНА</w:t>
      </w:r>
    </w:p>
    <w:p w:rsidR="00CE3FF4" w:rsidRPr="00CE3FF4" w:rsidRDefault="00CE3FF4" w:rsidP="00CE3FF4">
      <w:pPr>
        <w:jc w:val="center"/>
        <w:rPr>
          <w:sz w:val="28"/>
          <w:szCs w:val="28"/>
        </w:rPr>
      </w:pPr>
      <w:r w:rsidRPr="00CE3FF4">
        <w:rPr>
          <w:sz w:val="28"/>
          <w:szCs w:val="28"/>
        </w:rPr>
        <w:t>САРАТОВСКОЙ ОБЛАСТИ</w:t>
      </w:r>
    </w:p>
    <w:p w:rsidR="00CE3FF4" w:rsidRPr="00CE3FF4" w:rsidRDefault="00CE3FF4" w:rsidP="00CE3FF4">
      <w:pPr>
        <w:rPr>
          <w:sz w:val="28"/>
          <w:szCs w:val="28"/>
          <w:u w:val="double"/>
        </w:rPr>
      </w:pPr>
    </w:p>
    <w:p w:rsidR="00CE3FF4" w:rsidRPr="00CE3FF4" w:rsidRDefault="00CE3FF4" w:rsidP="00CE3FF4">
      <w:pPr>
        <w:jc w:val="center"/>
        <w:rPr>
          <w:sz w:val="28"/>
          <w:szCs w:val="28"/>
        </w:rPr>
      </w:pPr>
    </w:p>
    <w:p w:rsidR="00CE3FF4" w:rsidRPr="00CE3FF4" w:rsidRDefault="00CE3FF4" w:rsidP="00CE3FF4">
      <w:pPr>
        <w:jc w:val="center"/>
        <w:rPr>
          <w:sz w:val="28"/>
          <w:szCs w:val="28"/>
        </w:rPr>
      </w:pPr>
      <w:r w:rsidRPr="00CE3FF4">
        <w:rPr>
          <w:sz w:val="28"/>
          <w:szCs w:val="28"/>
        </w:rPr>
        <w:t>ПОСТАНОВЛЕНИЕ</w:t>
      </w:r>
    </w:p>
    <w:p w:rsidR="000809FB" w:rsidRPr="001033A7" w:rsidRDefault="000809FB" w:rsidP="00E071EC">
      <w:pPr>
        <w:jc w:val="center"/>
        <w:rPr>
          <w:sz w:val="28"/>
          <w:szCs w:val="28"/>
        </w:rPr>
      </w:pPr>
    </w:p>
    <w:p w:rsidR="0070472F" w:rsidRDefault="00E86009" w:rsidP="001033A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60D6">
        <w:rPr>
          <w:sz w:val="28"/>
          <w:szCs w:val="28"/>
        </w:rPr>
        <w:t xml:space="preserve"> 3 июня 2020</w:t>
      </w:r>
      <w:r>
        <w:rPr>
          <w:sz w:val="28"/>
          <w:szCs w:val="28"/>
        </w:rPr>
        <w:t xml:space="preserve">г. № </w:t>
      </w:r>
      <w:r w:rsidR="00BB60D6">
        <w:rPr>
          <w:sz w:val="28"/>
          <w:szCs w:val="28"/>
        </w:rPr>
        <w:t>39</w:t>
      </w:r>
    </w:p>
    <w:p w:rsidR="00E86009" w:rsidRPr="00E071EC" w:rsidRDefault="00E86009" w:rsidP="001033A7">
      <w:pPr>
        <w:rPr>
          <w:sz w:val="28"/>
          <w:szCs w:val="28"/>
        </w:rPr>
      </w:pPr>
    </w:p>
    <w:p w:rsidR="004458FE" w:rsidRDefault="001D2E49" w:rsidP="001033A7">
      <w:pPr>
        <w:rPr>
          <w:sz w:val="28"/>
          <w:szCs w:val="28"/>
        </w:rPr>
      </w:pPr>
      <w:r w:rsidRPr="001033A7">
        <w:rPr>
          <w:sz w:val="28"/>
          <w:szCs w:val="28"/>
        </w:rPr>
        <w:t xml:space="preserve">Об утверждении </w:t>
      </w:r>
      <w:r w:rsidR="004458FE">
        <w:rPr>
          <w:sz w:val="28"/>
          <w:szCs w:val="28"/>
        </w:rPr>
        <w:t xml:space="preserve">положения о </w:t>
      </w:r>
      <w:r w:rsidRPr="001033A7">
        <w:rPr>
          <w:sz w:val="28"/>
          <w:szCs w:val="28"/>
        </w:rPr>
        <w:t>п</w:t>
      </w:r>
      <w:r w:rsidR="000F4CDD" w:rsidRPr="001033A7">
        <w:rPr>
          <w:sz w:val="28"/>
          <w:szCs w:val="28"/>
        </w:rPr>
        <w:t>орядк</w:t>
      </w:r>
      <w:r w:rsidR="004458FE">
        <w:rPr>
          <w:sz w:val="28"/>
          <w:szCs w:val="28"/>
        </w:rPr>
        <w:t>е</w:t>
      </w:r>
      <w:r w:rsidRPr="001033A7">
        <w:rPr>
          <w:sz w:val="28"/>
          <w:szCs w:val="28"/>
        </w:rPr>
        <w:t xml:space="preserve"> формирования </w:t>
      </w:r>
    </w:p>
    <w:p w:rsidR="00800F7C" w:rsidRDefault="001D2E49" w:rsidP="001033A7">
      <w:pPr>
        <w:rPr>
          <w:sz w:val="28"/>
          <w:szCs w:val="28"/>
        </w:rPr>
      </w:pPr>
      <w:r w:rsidRPr="001033A7">
        <w:rPr>
          <w:sz w:val="28"/>
          <w:szCs w:val="28"/>
        </w:rPr>
        <w:t xml:space="preserve">перечня налоговых расходов </w:t>
      </w:r>
      <w:r w:rsidR="000E71CC">
        <w:rPr>
          <w:sz w:val="28"/>
          <w:szCs w:val="28"/>
        </w:rPr>
        <w:t>Кировского</w:t>
      </w:r>
      <w:r w:rsidR="00194443">
        <w:rPr>
          <w:sz w:val="28"/>
          <w:szCs w:val="28"/>
        </w:rPr>
        <w:t xml:space="preserve"> муниципального образования</w:t>
      </w:r>
    </w:p>
    <w:p w:rsidR="0070472F" w:rsidRPr="001033A7" w:rsidRDefault="00800F7C" w:rsidP="001033A7">
      <w:pPr>
        <w:rPr>
          <w:sz w:val="28"/>
          <w:szCs w:val="28"/>
        </w:rPr>
      </w:pPr>
      <w:r>
        <w:rPr>
          <w:sz w:val="28"/>
          <w:szCs w:val="28"/>
        </w:rPr>
        <w:t xml:space="preserve">и положения о </w:t>
      </w:r>
      <w:r w:rsidRPr="003675EE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е осуществления </w:t>
      </w:r>
      <w:r w:rsidRPr="003675EE">
        <w:rPr>
          <w:sz w:val="28"/>
          <w:szCs w:val="28"/>
        </w:rPr>
        <w:t xml:space="preserve">оценки налоговых расходов </w:t>
      </w:r>
      <w:r w:rsidR="000E71CC">
        <w:rPr>
          <w:sz w:val="28"/>
          <w:szCs w:val="28"/>
        </w:rPr>
        <w:t>Кировского</w:t>
      </w:r>
      <w:r w:rsidR="00194443">
        <w:rPr>
          <w:sz w:val="28"/>
          <w:szCs w:val="28"/>
        </w:rPr>
        <w:t xml:space="preserve"> муниципального образования</w:t>
      </w:r>
    </w:p>
    <w:p w:rsidR="001D2E49" w:rsidRPr="001033A7" w:rsidRDefault="001D2E49" w:rsidP="001033A7">
      <w:pPr>
        <w:ind w:firstLine="709"/>
        <w:rPr>
          <w:sz w:val="28"/>
          <w:szCs w:val="28"/>
        </w:rPr>
      </w:pPr>
    </w:p>
    <w:p w:rsidR="001D2E49" w:rsidRPr="00E071EC" w:rsidRDefault="001D2E49" w:rsidP="001033A7">
      <w:pPr>
        <w:ind w:firstLine="709"/>
        <w:rPr>
          <w:sz w:val="28"/>
          <w:szCs w:val="28"/>
        </w:rPr>
      </w:pPr>
    </w:p>
    <w:p w:rsidR="00963254" w:rsidRPr="00E071EC" w:rsidRDefault="000F4CDD" w:rsidP="00E07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EC"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DA085A">
        <w:rPr>
          <w:rFonts w:ascii="Times New Roman" w:hAnsi="Times New Roman" w:cs="Times New Roman"/>
          <w:sz w:val="28"/>
          <w:szCs w:val="28"/>
        </w:rPr>
        <w:t>ами 1, 2</w:t>
      </w:r>
      <w:r w:rsidRPr="00E071EC">
        <w:rPr>
          <w:rFonts w:ascii="Times New Roman" w:hAnsi="Times New Roman" w:cs="Times New Roman"/>
          <w:sz w:val="28"/>
          <w:szCs w:val="28"/>
        </w:rPr>
        <w:t xml:space="preserve"> статьи 174.3 Бюджетного кодекса Российской Федерации</w:t>
      </w:r>
      <w:r w:rsidR="00E3532E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0E71CC">
        <w:rPr>
          <w:rFonts w:ascii="Times New Roman" w:hAnsi="Times New Roman" w:cs="Times New Roman"/>
          <w:sz w:val="28"/>
          <w:szCs w:val="28"/>
        </w:rPr>
        <w:t>Кировского</w:t>
      </w:r>
      <w:r w:rsidR="001944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0E71CC">
        <w:rPr>
          <w:rFonts w:ascii="Times New Roman" w:hAnsi="Times New Roman" w:cs="Times New Roman"/>
          <w:sz w:val="28"/>
          <w:szCs w:val="28"/>
        </w:rPr>
        <w:t xml:space="preserve"> </w:t>
      </w:r>
      <w:r w:rsidR="004458F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E71CC">
        <w:rPr>
          <w:rFonts w:ascii="Times New Roman" w:hAnsi="Times New Roman" w:cs="Times New Roman"/>
          <w:sz w:val="28"/>
          <w:szCs w:val="28"/>
        </w:rPr>
        <w:t>Кировского</w:t>
      </w:r>
      <w:r w:rsidR="001944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63254" w:rsidRPr="00E071E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3254" w:rsidRDefault="00963254" w:rsidP="00E07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E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00F7C">
        <w:rPr>
          <w:rFonts w:ascii="Times New Roman" w:hAnsi="Times New Roman" w:cs="Times New Roman"/>
          <w:sz w:val="28"/>
          <w:szCs w:val="28"/>
        </w:rPr>
        <w:t>п</w:t>
      </w:r>
      <w:r w:rsidR="004458FE">
        <w:rPr>
          <w:rFonts w:ascii="Times New Roman" w:hAnsi="Times New Roman" w:cs="Times New Roman"/>
          <w:sz w:val="28"/>
          <w:szCs w:val="28"/>
        </w:rPr>
        <w:t xml:space="preserve">оложение о </w:t>
      </w:r>
      <w:hyperlink w:anchor="P28" w:history="1">
        <w:proofErr w:type="gramStart"/>
        <w:r w:rsidR="00644C3B" w:rsidRPr="00E071EC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="000F4CDD" w:rsidRPr="00E071EC">
        <w:rPr>
          <w:rFonts w:ascii="Times New Roman" w:hAnsi="Times New Roman" w:cs="Times New Roman"/>
          <w:sz w:val="28"/>
          <w:szCs w:val="28"/>
        </w:rPr>
        <w:t>орядк</w:t>
      </w:r>
      <w:r w:rsidR="004458FE">
        <w:rPr>
          <w:rFonts w:ascii="Times New Roman" w:hAnsi="Times New Roman" w:cs="Times New Roman"/>
          <w:sz w:val="28"/>
          <w:szCs w:val="28"/>
        </w:rPr>
        <w:t>е</w:t>
      </w:r>
      <w:r w:rsidR="007E244E">
        <w:rPr>
          <w:rFonts w:ascii="Times New Roman" w:hAnsi="Times New Roman" w:cs="Times New Roman"/>
          <w:sz w:val="28"/>
          <w:szCs w:val="28"/>
        </w:rPr>
        <w:t xml:space="preserve"> </w:t>
      </w:r>
      <w:r w:rsidRPr="00E071EC">
        <w:rPr>
          <w:rFonts w:ascii="Times New Roman" w:hAnsi="Times New Roman" w:cs="Times New Roman"/>
          <w:sz w:val="28"/>
          <w:szCs w:val="28"/>
        </w:rPr>
        <w:t xml:space="preserve">формирования перечня налоговых расходов </w:t>
      </w:r>
      <w:r w:rsidR="000E71CC">
        <w:rPr>
          <w:rFonts w:ascii="Times New Roman" w:hAnsi="Times New Roman" w:cs="Times New Roman"/>
          <w:sz w:val="28"/>
          <w:szCs w:val="28"/>
        </w:rPr>
        <w:t>Кировского</w:t>
      </w:r>
      <w:r w:rsidR="001944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E71CC">
        <w:rPr>
          <w:rFonts w:ascii="Times New Roman" w:hAnsi="Times New Roman" w:cs="Times New Roman"/>
          <w:sz w:val="28"/>
          <w:szCs w:val="28"/>
        </w:rPr>
        <w:t xml:space="preserve"> </w:t>
      </w:r>
      <w:r w:rsidR="004458FE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0E71CC">
        <w:rPr>
          <w:rFonts w:ascii="Times New Roman" w:hAnsi="Times New Roman" w:cs="Times New Roman"/>
          <w:sz w:val="28"/>
          <w:szCs w:val="28"/>
        </w:rPr>
        <w:t xml:space="preserve"> </w:t>
      </w:r>
      <w:r w:rsidR="00DA085A">
        <w:rPr>
          <w:rFonts w:ascii="Times New Roman" w:hAnsi="Times New Roman" w:cs="Times New Roman"/>
          <w:sz w:val="28"/>
          <w:szCs w:val="28"/>
        </w:rPr>
        <w:t xml:space="preserve">№ </w:t>
      </w:r>
      <w:r w:rsidR="00800F7C">
        <w:rPr>
          <w:rFonts w:ascii="Times New Roman" w:hAnsi="Times New Roman" w:cs="Times New Roman"/>
          <w:sz w:val="28"/>
          <w:szCs w:val="28"/>
        </w:rPr>
        <w:t>1</w:t>
      </w:r>
      <w:r w:rsidRPr="00E071EC">
        <w:rPr>
          <w:rFonts w:ascii="Times New Roman" w:hAnsi="Times New Roman" w:cs="Times New Roman"/>
          <w:sz w:val="28"/>
          <w:szCs w:val="28"/>
        </w:rPr>
        <w:t>.</w:t>
      </w:r>
    </w:p>
    <w:p w:rsidR="00800F7C" w:rsidRPr="00E071EC" w:rsidRDefault="00800F7C" w:rsidP="00E07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675EE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3675EE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осуществления </w:t>
      </w:r>
      <w:r w:rsidRPr="003675EE">
        <w:rPr>
          <w:rFonts w:ascii="Times New Roman" w:hAnsi="Times New Roman" w:cs="Times New Roman"/>
          <w:sz w:val="28"/>
          <w:szCs w:val="28"/>
        </w:rPr>
        <w:t xml:space="preserve">оценки налоговых расходов </w:t>
      </w:r>
      <w:r w:rsidR="000E71CC">
        <w:rPr>
          <w:rFonts w:ascii="Times New Roman" w:hAnsi="Times New Roman" w:cs="Times New Roman"/>
          <w:sz w:val="28"/>
          <w:szCs w:val="28"/>
        </w:rPr>
        <w:t>Кировского</w:t>
      </w:r>
      <w:r w:rsidR="001944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DA085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3675EE">
        <w:rPr>
          <w:rFonts w:ascii="Times New Roman" w:hAnsi="Times New Roman" w:cs="Times New Roman"/>
          <w:sz w:val="28"/>
          <w:szCs w:val="28"/>
        </w:rPr>
        <w:t>.</w:t>
      </w:r>
    </w:p>
    <w:p w:rsidR="001033A7" w:rsidRDefault="00800F7C" w:rsidP="00E07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3254" w:rsidRPr="00E071E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4A4E5B" w:rsidRPr="00E071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A4E5B" w:rsidRPr="00E071EC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194443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1033A7">
        <w:rPr>
          <w:rFonts w:ascii="Times New Roman" w:hAnsi="Times New Roman" w:cs="Times New Roman"/>
          <w:sz w:val="28"/>
          <w:szCs w:val="28"/>
        </w:rPr>
        <w:t>.</w:t>
      </w:r>
    </w:p>
    <w:p w:rsidR="006E0464" w:rsidRPr="00E071EC" w:rsidRDefault="00800F7C" w:rsidP="00E07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0464">
        <w:rPr>
          <w:rFonts w:ascii="Times New Roman" w:hAnsi="Times New Roman" w:cs="Times New Roman"/>
          <w:sz w:val="28"/>
          <w:szCs w:val="28"/>
        </w:rPr>
        <w:t xml:space="preserve">. </w:t>
      </w:r>
      <w:r w:rsidR="001033A7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газете МУП ЕРМСМИ «Воложка» и разместить на официальном сайте </w:t>
      </w:r>
      <w:r w:rsidR="000E71CC">
        <w:rPr>
          <w:rFonts w:ascii="Times New Roman" w:hAnsi="Times New Roman" w:cs="Times New Roman"/>
          <w:sz w:val="28"/>
          <w:szCs w:val="28"/>
        </w:rPr>
        <w:t>Кировского</w:t>
      </w:r>
      <w:r w:rsidR="001944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033A7">
        <w:rPr>
          <w:rFonts w:ascii="Times New Roman" w:hAnsi="Times New Roman" w:cs="Times New Roman"/>
          <w:sz w:val="28"/>
          <w:szCs w:val="28"/>
        </w:rPr>
        <w:t>.</w:t>
      </w:r>
    </w:p>
    <w:p w:rsidR="001033A7" w:rsidRDefault="00800F7C" w:rsidP="00E07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3254" w:rsidRPr="00E071E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</w:t>
      </w:r>
      <w:r w:rsidR="004A4E5B" w:rsidRPr="00E071EC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0977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FE6" w:rsidRDefault="00AF1FE6" w:rsidP="00E07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06B" w:rsidRDefault="0099606B" w:rsidP="00E07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FF4" w:rsidRDefault="00CE3FF4" w:rsidP="001944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AF1FE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F1F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71CC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="00194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E49" w:rsidRPr="00E071EC" w:rsidRDefault="00CE3FF4" w:rsidP="00CE3F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F1FE6">
        <w:rPr>
          <w:rFonts w:ascii="Times New Roman" w:hAnsi="Times New Roman" w:cs="Times New Roman"/>
          <w:sz w:val="28"/>
          <w:szCs w:val="28"/>
        </w:rPr>
        <w:tab/>
      </w:r>
      <w:r w:rsidR="00AF1FE6">
        <w:rPr>
          <w:rFonts w:ascii="Times New Roman" w:hAnsi="Times New Roman" w:cs="Times New Roman"/>
          <w:sz w:val="28"/>
          <w:szCs w:val="28"/>
        </w:rPr>
        <w:tab/>
      </w:r>
      <w:r w:rsidR="00AF1FE6">
        <w:rPr>
          <w:rFonts w:ascii="Times New Roman" w:hAnsi="Times New Roman" w:cs="Times New Roman"/>
          <w:sz w:val="28"/>
          <w:szCs w:val="28"/>
        </w:rPr>
        <w:tab/>
      </w:r>
      <w:r w:rsidR="00AF1FE6">
        <w:rPr>
          <w:rFonts w:ascii="Times New Roman" w:hAnsi="Times New Roman" w:cs="Times New Roman"/>
          <w:sz w:val="28"/>
          <w:szCs w:val="28"/>
        </w:rPr>
        <w:tab/>
      </w:r>
      <w:r w:rsidR="00AF1F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В.А. Володин</w:t>
      </w:r>
    </w:p>
    <w:p w:rsidR="001D2E49" w:rsidRPr="00E071EC" w:rsidRDefault="001D2E49" w:rsidP="00E07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254" w:rsidRPr="00E071EC" w:rsidRDefault="00963254" w:rsidP="00E071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071EC" w:rsidRDefault="00DC2886" w:rsidP="00E071EC">
      <w:pPr>
        <w:pStyle w:val="aa"/>
        <w:ind w:left="5387"/>
      </w:pPr>
      <w:r w:rsidRPr="00E071EC">
        <w:br w:type="page"/>
      </w:r>
    </w:p>
    <w:p w:rsidR="00800F7C" w:rsidRPr="00D57D50" w:rsidRDefault="00AF1FE6" w:rsidP="00686B7B">
      <w:pPr>
        <w:pStyle w:val="aa"/>
        <w:ind w:left="4820"/>
        <w:rPr>
          <w:b w:val="0"/>
        </w:rPr>
      </w:pPr>
      <w:r w:rsidRPr="00D57D50">
        <w:rPr>
          <w:b w:val="0"/>
        </w:rPr>
        <w:lastRenderedPageBreak/>
        <w:t>Приложение</w:t>
      </w:r>
      <w:r w:rsidR="00800F7C" w:rsidRPr="00D57D50">
        <w:rPr>
          <w:b w:val="0"/>
        </w:rPr>
        <w:t xml:space="preserve"> 1</w:t>
      </w:r>
    </w:p>
    <w:p w:rsidR="00DC2886" w:rsidRPr="00D57D50" w:rsidRDefault="00AF1FE6" w:rsidP="00D57D50">
      <w:pPr>
        <w:pStyle w:val="aa"/>
        <w:ind w:left="4820"/>
        <w:rPr>
          <w:b w:val="0"/>
        </w:rPr>
      </w:pPr>
      <w:r w:rsidRPr="00D57D50">
        <w:rPr>
          <w:b w:val="0"/>
        </w:rPr>
        <w:t>к постановлению администрации</w:t>
      </w:r>
      <w:r w:rsidR="000E71CC" w:rsidRPr="00D57D50">
        <w:rPr>
          <w:b w:val="0"/>
        </w:rPr>
        <w:t xml:space="preserve"> Кировского</w:t>
      </w:r>
      <w:r w:rsidR="000031B8" w:rsidRPr="00D57D50">
        <w:rPr>
          <w:b w:val="0"/>
        </w:rPr>
        <w:t xml:space="preserve"> МО</w:t>
      </w:r>
      <w:r w:rsidR="00BB60D6" w:rsidRPr="00D57D50">
        <w:rPr>
          <w:b w:val="0"/>
        </w:rPr>
        <w:t xml:space="preserve"> </w:t>
      </w:r>
      <w:r w:rsidR="00686B7B" w:rsidRPr="00D57D50">
        <w:rPr>
          <w:b w:val="0"/>
        </w:rPr>
        <w:t xml:space="preserve">от </w:t>
      </w:r>
      <w:r w:rsidR="00BB60D6" w:rsidRPr="00D57D50">
        <w:rPr>
          <w:b w:val="0"/>
        </w:rPr>
        <w:t>03.06.2020</w:t>
      </w:r>
      <w:r w:rsidR="00E86009" w:rsidRPr="00D57D50">
        <w:rPr>
          <w:b w:val="0"/>
        </w:rPr>
        <w:t>г.</w:t>
      </w:r>
      <w:r w:rsidR="00686B7B" w:rsidRPr="00D57D50">
        <w:rPr>
          <w:b w:val="0"/>
        </w:rPr>
        <w:t xml:space="preserve"> №</w:t>
      </w:r>
      <w:r w:rsidR="00BB60D6" w:rsidRPr="00D57D50">
        <w:rPr>
          <w:b w:val="0"/>
        </w:rPr>
        <w:t xml:space="preserve"> 39</w:t>
      </w:r>
    </w:p>
    <w:p w:rsidR="00D57D50" w:rsidRPr="00D57D50" w:rsidRDefault="00D57D50" w:rsidP="00D57D50">
      <w:pPr>
        <w:pStyle w:val="aa"/>
        <w:ind w:left="4820"/>
        <w:rPr>
          <w:b w:val="0"/>
        </w:rPr>
      </w:pPr>
    </w:p>
    <w:p w:rsidR="001D2E49" w:rsidRPr="00D57D50" w:rsidRDefault="004458FE" w:rsidP="0099606B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7D50">
        <w:rPr>
          <w:rFonts w:ascii="Times New Roman" w:hAnsi="Times New Roman" w:cs="Times New Roman"/>
          <w:sz w:val="28"/>
          <w:szCs w:val="28"/>
        </w:rPr>
        <w:t>Положение о поряд</w:t>
      </w:r>
      <w:r w:rsidR="004A4E5B" w:rsidRPr="00D57D50">
        <w:rPr>
          <w:rFonts w:ascii="Times New Roman" w:hAnsi="Times New Roman" w:cs="Times New Roman"/>
          <w:sz w:val="28"/>
          <w:szCs w:val="28"/>
        </w:rPr>
        <w:t>к</w:t>
      </w:r>
      <w:r w:rsidRPr="00D57D50">
        <w:rPr>
          <w:rFonts w:ascii="Times New Roman" w:hAnsi="Times New Roman" w:cs="Times New Roman"/>
          <w:sz w:val="28"/>
          <w:szCs w:val="28"/>
        </w:rPr>
        <w:t>е</w:t>
      </w:r>
      <w:r w:rsidR="001D2E49" w:rsidRPr="00D57D50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</w:t>
      </w:r>
    </w:p>
    <w:p w:rsidR="0099606B" w:rsidRPr="00D57D50" w:rsidRDefault="000E71CC" w:rsidP="00BB60D6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7D50">
        <w:rPr>
          <w:rFonts w:ascii="Times New Roman" w:hAnsi="Times New Roman" w:cs="Times New Roman"/>
          <w:sz w:val="28"/>
          <w:szCs w:val="28"/>
        </w:rPr>
        <w:t>Кировского</w:t>
      </w:r>
      <w:r w:rsidR="00194443" w:rsidRPr="00D57D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57D50" w:rsidRPr="00D57D50" w:rsidRDefault="00D57D50" w:rsidP="00BB60D6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2E49" w:rsidRPr="00D57D50" w:rsidRDefault="00D26971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D50">
        <w:rPr>
          <w:rFonts w:ascii="Times New Roman" w:hAnsi="Times New Roman" w:cs="Times New Roman"/>
          <w:sz w:val="28"/>
          <w:szCs w:val="28"/>
        </w:rPr>
        <w:t>1</w:t>
      </w:r>
      <w:r w:rsidR="001D2E49" w:rsidRPr="00D57D50">
        <w:rPr>
          <w:rFonts w:ascii="Times New Roman" w:hAnsi="Times New Roman" w:cs="Times New Roman"/>
          <w:sz w:val="28"/>
          <w:szCs w:val="28"/>
        </w:rPr>
        <w:t>. Понятия, используемые в настоящ</w:t>
      </w:r>
      <w:r w:rsidR="004A4E5B" w:rsidRPr="00D57D50">
        <w:rPr>
          <w:rFonts w:ascii="Times New Roman" w:hAnsi="Times New Roman" w:cs="Times New Roman"/>
          <w:sz w:val="28"/>
          <w:szCs w:val="28"/>
        </w:rPr>
        <w:t>ем</w:t>
      </w:r>
      <w:r w:rsidR="001D2E49" w:rsidRPr="00D57D50">
        <w:rPr>
          <w:rFonts w:ascii="Times New Roman" w:hAnsi="Times New Roman" w:cs="Times New Roman"/>
          <w:sz w:val="28"/>
          <w:szCs w:val="28"/>
        </w:rPr>
        <w:t xml:space="preserve"> П</w:t>
      </w:r>
      <w:r w:rsidR="004A4E5B" w:rsidRPr="00D57D50">
        <w:rPr>
          <w:rFonts w:ascii="Times New Roman" w:hAnsi="Times New Roman" w:cs="Times New Roman"/>
          <w:sz w:val="28"/>
          <w:szCs w:val="28"/>
        </w:rPr>
        <w:t>орядке</w:t>
      </w:r>
      <w:r w:rsidR="001D2E49" w:rsidRPr="00D57D50">
        <w:rPr>
          <w:rFonts w:ascii="Times New Roman" w:hAnsi="Times New Roman" w:cs="Times New Roman"/>
          <w:sz w:val="28"/>
          <w:szCs w:val="28"/>
        </w:rPr>
        <w:t>:</w:t>
      </w:r>
    </w:p>
    <w:p w:rsidR="00884C8B" w:rsidRPr="00D57D50" w:rsidRDefault="004458FE" w:rsidP="0099606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7D50">
        <w:rPr>
          <w:rFonts w:ascii="Times New Roman" w:hAnsi="Times New Roman" w:cs="Times New Roman"/>
          <w:b w:val="0"/>
          <w:sz w:val="28"/>
          <w:szCs w:val="28"/>
        </w:rPr>
        <w:t xml:space="preserve">куратор </w:t>
      </w:r>
      <w:r w:rsidR="00884C8B" w:rsidRPr="00D57D50">
        <w:rPr>
          <w:rFonts w:ascii="Times New Roman" w:hAnsi="Times New Roman" w:cs="Times New Roman"/>
          <w:b w:val="0"/>
          <w:sz w:val="28"/>
          <w:szCs w:val="28"/>
        </w:rPr>
        <w:t>налогов</w:t>
      </w:r>
      <w:r w:rsidRPr="00D57D50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884C8B" w:rsidRPr="00D57D50">
        <w:rPr>
          <w:rFonts w:ascii="Times New Roman" w:hAnsi="Times New Roman" w:cs="Times New Roman"/>
          <w:b w:val="0"/>
          <w:sz w:val="28"/>
          <w:szCs w:val="28"/>
        </w:rPr>
        <w:t xml:space="preserve"> расход</w:t>
      </w:r>
      <w:r w:rsidRPr="00D57D50">
        <w:rPr>
          <w:rFonts w:ascii="Times New Roman" w:hAnsi="Times New Roman" w:cs="Times New Roman"/>
          <w:b w:val="0"/>
          <w:sz w:val="28"/>
          <w:szCs w:val="28"/>
        </w:rPr>
        <w:t>а</w:t>
      </w:r>
      <w:r w:rsidR="000E71CC" w:rsidRPr="00D57D50">
        <w:rPr>
          <w:rFonts w:ascii="Times New Roman" w:hAnsi="Times New Roman" w:cs="Times New Roman"/>
          <w:b w:val="0"/>
          <w:sz w:val="28"/>
          <w:szCs w:val="28"/>
        </w:rPr>
        <w:t xml:space="preserve"> Кировского</w:t>
      </w:r>
      <w:r w:rsidR="00194443" w:rsidRPr="00D57D5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24163A" w:rsidRPr="00D57D50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proofErr w:type="gramStart"/>
      <w:r w:rsidR="0024163A" w:rsidRPr="00D57D50">
        <w:rPr>
          <w:rFonts w:ascii="Times New Roman" w:hAnsi="Times New Roman" w:cs="Times New Roman"/>
          <w:b w:val="0"/>
          <w:sz w:val="28"/>
          <w:szCs w:val="28"/>
        </w:rPr>
        <w:t>ад</w:t>
      </w:r>
      <w:proofErr w:type="gramEnd"/>
      <w:r w:rsidR="0024163A" w:rsidRPr="00D57D50">
        <w:rPr>
          <w:rFonts w:ascii="Times New Roman" w:hAnsi="Times New Roman" w:cs="Times New Roman"/>
          <w:b w:val="0"/>
          <w:sz w:val="28"/>
          <w:szCs w:val="28"/>
        </w:rPr>
        <w:t xml:space="preserve">министрация </w:t>
      </w:r>
      <w:r w:rsidR="000E71CC" w:rsidRPr="00D57D50">
        <w:rPr>
          <w:rFonts w:ascii="Times New Roman" w:hAnsi="Times New Roman" w:cs="Times New Roman"/>
          <w:b w:val="0"/>
          <w:sz w:val="28"/>
          <w:szCs w:val="28"/>
        </w:rPr>
        <w:t xml:space="preserve">Кировского </w:t>
      </w:r>
      <w:r w:rsidRPr="00D57D5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0031B8" w:rsidRPr="00D57D50">
        <w:rPr>
          <w:rFonts w:ascii="Times New Roman" w:hAnsi="Times New Roman" w:cs="Times New Roman"/>
          <w:b w:val="0"/>
          <w:sz w:val="28"/>
          <w:szCs w:val="28"/>
        </w:rPr>
        <w:t xml:space="preserve"> образования</w:t>
      </w:r>
      <w:r w:rsidRPr="00D57D50">
        <w:rPr>
          <w:rFonts w:ascii="Times New Roman" w:hAnsi="Times New Roman" w:cs="Times New Roman"/>
          <w:b w:val="0"/>
          <w:sz w:val="28"/>
          <w:szCs w:val="28"/>
        </w:rPr>
        <w:t>, ответственн</w:t>
      </w:r>
      <w:r w:rsidR="00E3532E" w:rsidRPr="00D57D50">
        <w:rPr>
          <w:rFonts w:ascii="Times New Roman" w:hAnsi="Times New Roman" w:cs="Times New Roman"/>
          <w:b w:val="0"/>
          <w:sz w:val="28"/>
          <w:szCs w:val="28"/>
        </w:rPr>
        <w:t>ое</w:t>
      </w:r>
      <w:r w:rsidRPr="00D57D50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полномочиями, установленными нормативно-правовыми актами муниципального </w:t>
      </w:r>
      <w:r w:rsidR="000031B8" w:rsidRPr="00D57D50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Pr="00D57D50">
        <w:rPr>
          <w:rFonts w:ascii="Times New Roman" w:hAnsi="Times New Roman" w:cs="Times New Roman"/>
          <w:b w:val="0"/>
          <w:sz w:val="28"/>
          <w:szCs w:val="28"/>
        </w:rPr>
        <w:t>, за достижение соответствующих налогов</w:t>
      </w:r>
      <w:r w:rsidR="004747B9" w:rsidRPr="00D57D50">
        <w:rPr>
          <w:rFonts w:ascii="Times New Roman" w:hAnsi="Times New Roman" w:cs="Times New Roman"/>
          <w:b w:val="0"/>
          <w:sz w:val="28"/>
          <w:szCs w:val="28"/>
        </w:rPr>
        <w:t>ому</w:t>
      </w:r>
      <w:r w:rsidRPr="00D57D50">
        <w:rPr>
          <w:rFonts w:ascii="Times New Roman" w:hAnsi="Times New Roman" w:cs="Times New Roman"/>
          <w:b w:val="0"/>
          <w:sz w:val="28"/>
          <w:szCs w:val="28"/>
        </w:rPr>
        <w:t xml:space="preserve"> расход</w:t>
      </w:r>
      <w:r w:rsidR="004747B9" w:rsidRPr="00D57D50">
        <w:rPr>
          <w:rFonts w:ascii="Times New Roman" w:hAnsi="Times New Roman" w:cs="Times New Roman"/>
          <w:b w:val="0"/>
          <w:sz w:val="28"/>
          <w:szCs w:val="28"/>
        </w:rPr>
        <w:t xml:space="preserve">у </w:t>
      </w:r>
      <w:r w:rsidR="000E71CC" w:rsidRPr="00D57D50">
        <w:rPr>
          <w:rFonts w:ascii="Times New Roman" w:hAnsi="Times New Roman" w:cs="Times New Roman"/>
          <w:b w:val="0"/>
          <w:sz w:val="28"/>
          <w:szCs w:val="28"/>
        </w:rPr>
        <w:t>Кировского</w:t>
      </w:r>
      <w:r w:rsidR="00194443" w:rsidRPr="00D57D5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0E71CC" w:rsidRPr="00D57D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47B9" w:rsidRPr="00D57D50">
        <w:rPr>
          <w:rFonts w:ascii="Times New Roman" w:hAnsi="Times New Roman" w:cs="Times New Roman"/>
          <w:b w:val="0"/>
          <w:sz w:val="28"/>
          <w:szCs w:val="28"/>
        </w:rPr>
        <w:t xml:space="preserve">целей муниципальной программы </w:t>
      </w:r>
      <w:r w:rsidR="000E71CC" w:rsidRPr="00D57D50">
        <w:rPr>
          <w:rFonts w:ascii="Times New Roman" w:hAnsi="Times New Roman" w:cs="Times New Roman"/>
          <w:b w:val="0"/>
          <w:sz w:val="28"/>
          <w:szCs w:val="28"/>
        </w:rPr>
        <w:t>Кировского</w:t>
      </w:r>
      <w:r w:rsidR="00194443" w:rsidRPr="00D57D5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4747B9" w:rsidRPr="00D57D50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884C8B" w:rsidRPr="00D57D50">
        <w:rPr>
          <w:rFonts w:ascii="Times New Roman" w:hAnsi="Times New Roman" w:cs="Times New Roman"/>
          <w:b w:val="0"/>
          <w:sz w:val="28"/>
          <w:szCs w:val="28"/>
        </w:rPr>
        <w:t xml:space="preserve"> (или) цел</w:t>
      </w:r>
      <w:r w:rsidR="004747B9" w:rsidRPr="00D57D50">
        <w:rPr>
          <w:rFonts w:ascii="Times New Roman" w:hAnsi="Times New Roman" w:cs="Times New Roman"/>
          <w:b w:val="0"/>
          <w:sz w:val="28"/>
          <w:szCs w:val="28"/>
        </w:rPr>
        <w:t>ей</w:t>
      </w:r>
      <w:r w:rsidR="00884C8B" w:rsidRPr="00D57D50">
        <w:rPr>
          <w:rFonts w:ascii="Times New Roman" w:hAnsi="Times New Roman" w:cs="Times New Roman"/>
          <w:b w:val="0"/>
          <w:sz w:val="28"/>
          <w:szCs w:val="28"/>
        </w:rPr>
        <w:t xml:space="preserve"> социально-экономической политики</w:t>
      </w:r>
      <w:r w:rsidR="000E71CC" w:rsidRPr="00D57D50">
        <w:rPr>
          <w:rFonts w:ascii="Times New Roman" w:hAnsi="Times New Roman" w:cs="Times New Roman"/>
          <w:b w:val="0"/>
          <w:sz w:val="28"/>
          <w:szCs w:val="28"/>
        </w:rPr>
        <w:t xml:space="preserve"> Кировского</w:t>
      </w:r>
      <w:r w:rsidR="00194443" w:rsidRPr="00D57D5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4747B9" w:rsidRPr="00D57D5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74A4E" w:rsidRPr="00D57D50">
        <w:rPr>
          <w:rFonts w:ascii="Times New Roman" w:hAnsi="Times New Roman" w:cs="Times New Roman"/>
          <w:b w:val="0"/>
          <w:sz w:val="28"/>
          <w:szCs w:val="28"/>
        </w:rPr>
        <w:t>не относящихся к муниципальным программам.</w:t>
      </w:r>
    </w:p>
    <w:p w:rsidR="00884C8B" w:rsidRPr="00D57D50" w:rsidRDefault="004747B9" w:rsidP="00E071E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57D50">
        <w:rPr>
          <w:sz w:val="28"/>
          <w:szCs w:val="28"/>
        </w:rPr>
        <w:t>перечень налоговых</w:t>
      </w:r>
      <w:r w:rsidR="003C032E" w:rsidRPr="00D57D50">
        <w:rPr>
          <w:sz w:val="28"/>
          <w:szCs w:val="28"/>
        </w:rPr>
        <w:t xml:space="preserve"> расход</w:t>
      </w:r>
      <w:r w:rsidRPr="00D57D50">
        <w:rPr>
          <w:sz w:val="28"/>
          <w:szCs w:val="28"/>
        </w:rPr>
        <w:t xml:space="preserve">ов </w:t>
      </w:r>
      <w:r w:rsidR="000E71CC" w:rsidRPr="00D57D50">
        <w:rPr>
          <w:sz w:val="28"/>
          <w:szCs w:val="28"/>
        </w:rPr>
        <w:t>Кировского</w:t>
      </w:r>
      <w:r w:rsidR="00194443" w:rsidRPr="00D57D50">
        <w:rPr>
          <w:sz w:val="28"/>
          <w:szCs w:val="28"/>
        </w:rPr>
        <w:t xml:space="preserve"> муниципального образовани</w:t>
      </w:r>
      <w:proofErr w:type="gramStart"/>
      <w:r w:rsidR="00194443" w:rsidRPr="00D57D50">
        <w:rPr>
          <w:sz w:val="28"/>
          <w:szCs w:val="28"/>
        </w:rPr>
        <w:t>я</w:t>
      </w:r>
      <w:r w:rsidRPr="00D57D50">
        <w:rPr>
          <w:sz w:val="28"/>
          <w:szCs w:val="28"/>
        </w:rPr>
        <w:t>(</w:t>
      </w:r>
      <w:proofErr w:type="gramEnd"/>
      <w:r w:rsidRPr="00D57D50">
        <w:rPr>
          <w:sz w:val="28"/>
          <w:szCs w:val="28"/>
        </w:rPr>
        <w:t>приложение №1 к Положению)</w:t>
      </w:r>
      <w:r w:rsidR="00884C8B" w:rsidRPr="00D57D50">
        <w:rPr>
          <w:sz w:val="28"/>
          <w:szCs w:val="28"/>
        </w:rPr>
        <w:t xml:space="preserve">- перечень, содержащий сведения о распределении налоговых расходов </w:t>
      </w:r>
      <w:r w:rsidR="000E71CC" w:rsidRPr="00D57D50">
        <w:rPr>
          <w:sz w:val="28"/>
          <w:szCs w:val="28"/>
        </w:rPr>
        <w:t>Кировского</w:t>
      </w:r>
      <w:r w:rsidR="00194443" w:rsidRPr="00D57D50">
        <w:rPr>
          <w:sz w:val="28"/>
          <w:szCs w:val="28"/>
        </w:rPr>
        <w:t xml:space="preserve"> муниципального образования</w:t>
      </w:r>
      <w:r w:rsidR="000E71CC" w:rsidRPr="00D57D50">
        <w:rPr>
          <w:sz w:val="28"/>
          <w:szCs w:val="28"/>
        </w:rPr>
        <w:t xml:space="preserve"> </w:t>
      </w:r>
      <w:r w:rsidR="00884C8B" w:rsidRPr="00D57D50">
        <w:rPr>
          <w:sz w:val="28"/>
          <w:szCs w:val="28"/>
        </w:rPr>
        <w:t xml:space="preserve">в соответствии с целями </w:t>
      </w:r>
      <w:r w:rsidR="00CF1428" w:rsidRPr="00D57D50">
        <w:rPr>
          <w:sz w:val="28"/>
          <w:szCs w:val="28"/>
        </w:rPr>
        <w:t>муниципальных</w:t>
      </w:r>
      <w:r w:rsidR="00884C8B" w:rsidRPr="00D57D50">
        <w:rPr>
          <w:sz w:val="28"/>
          <w:szCs w:val="28"/>
        </w:rPr>
        <w:t xml:space="preserve"> программ </w:t>
      </w:r>
      <w:r w:rsidR="000E71CC" w:rsidRPr="00D57D50">
        <w:rPr>
          <w:sz w:val="28"/>
          <w:szCs w:val="28"/>
        </w:rPr>
        <w:t>Кировского</w:t>
      </w:r>
      <w:r w:rsidR="00194443" w:rsidRPr="00D57D50">
        <w:rPr>
          <w:sz w:val="28"/>
          <w:szCs w:val="28"/>
        </w:rPr>
        <w:t xml:space="preserve"> муниципального образования</w:t>
      </w:r>
      <w:r w:rsidR="00884C8B" w:rsidRPr="00D57D50">
        <w:rPr>
          <w:sz w:val="28"/>
          <w:szCs w:val="28"/>
        </w:rPr>
        <w:t xml:space="preserve"> и (или) целями социально-экономической политики </w:t>
      </w:r>
      <w:r w:rsidR="000E71CC" w:rsidRPr="00D57D50">
        <w:rPr>
          <w:sz w:val="28"/>
          <w:szCs w:val="28"/>
        </w:rPr>
        <w:t>Кировского</w:t>
      </w:r>
      <w:r w:rsidR="00194443" w:rsidRPr="00D57D50">
        <w:rPr>
          <w:sz w:val="28"/>
          <w:szCs w:val="28"/>
        </w:rPr>
        <w:t xml:space="preserve"> муниципального образования</w:t>
      </w:r>
      <w:r w:rsidR="00884C8B" w:rsidRPr="00D57D50">
        <w:rPr>
          <w:sz w:val="28"/>
          <w:szCs w:val="28"/>
        </w:rPr>
        <w:t xml:space="preserve">, не относящимися к </w:t>
      </w:r>
      <w:r w:rsidR="00FE1060" w:rsidRPr="00D57D50">
        <w:rPr>
          <w:sz w:val="28"/>
          <w:szCs w:val="28"/>
        </w:rPr>
        <w:t>муниципальным</w:t>
      </w:r>
      <w:r w:rsidR="00884C8B" w:rsidRPr="00D57D50">
        <w:rPr>
          <w:sz w:val="28"/>
          <w:szCs w:val="28"/>
        </w:rPr>
        <w:t xml:space="preserve"> программам </w:t>
      </w:r>
      <w:r w:rsidR="000E71CC" w:rsidRPr="00D57D50">
        <w:rPr>
          <w:sz w:val="28"/>
          <w:szCs w:val="28"/>
        </w:rPr>
        <w:t>Кировского</w:t>
      </w:r>
      <w:r w:rsidR="00194443" w:rsidRPr="00D57D50">
        <w:rPr>
          <w:sz w:val="28"/>
          <w:szCs w:val="28"/>
        </w:rPr>
        <w:t xml:space="preserve"> муниципального образования</w:t>
      </w:r>
      <w:r w:rsidR="00884C8B" w:rsidRPr="00D57D50">
        <w:rPr>
          <w:sz w:val="28"/>
          <w:szCs w:val="28"/>
        </w:rPr>
        <w:t xml:space="preserve">, </w:t>
      </w:r>
      <w:r w:rsidR="003C6F87" w:rsidRPr="00D57D50">
        <w:rPr>
          <w:sz w:val="28"/>
          <w:szCs w:val="28"/>
        </w:rPr>
        <w:t>кураторах налоговых расходов</w:t>
      </w:r>
      <w:r w:rsidR="000E71CC" w:rsidRPr="00D57D50">
        <w:rPr>
          <w:sz w:val="28"/>
          <w:szCs w:val="28"/>
        </w:rPr>
        <w:t xml:space="preserve"> Кировского</w:t>
      </w:r>
      <w:r w:rsidR="00194443" w:rsidRPr="00D57D50">
        <w:rPr>
          <w:sz w:val="28"/>
          <w:szCs w:val="28"/>
        </w:rPr>
        <w:t xml:space="preserve"> муниципального образования</w:t>
      </w:r>
      <w:r w:rsidR="007D5484" w:rsidRPr="00D57D50">
        <w:rPr>
          <w:sz w:val="28"/>
          <w:szCs w:val="28"/>
        </w:rPr>
        <w:t>.</w:t>
      </w:r>
    </w:p>
    <w:p w:rsidR="001D2E49" w:rsidRPr="00D57D50" w:rsidRDefault="00F60486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D50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1D2E49" w:rsidRPr="00D57D50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bookmarkStart w:id="0" w:name="P62"/>
      <w:bookmarkEnd w:id="0"/>
      <w:r w:rsidR="001D2E49" w:rsidRPr="00D57D50">
        <w:rPr>
          <w:rFonts w:ascii="Times New Roman" w:hAnsi="Times New Roman" w:cs="Times New Roman"/>
          <w:spacing w:val="-4"/>
          <w:sz w:val="28"/>
          <w:szCs w:val="28"/>
        </w:rPr>
        <w:t xml:space="preserve">Проект перечня налоговых расходов </w:t>
      </w:r>
      <w:r w:rsidR="000E71CC" w:rsidRPr="00D57D50">
        <w:rPr>
          <w:rFonts w:ascii="Times New Roman" w:hAnsi="Times New Roman" w:cs="Times New Roman"/>
          <w:sz w:val="28"/>
          <w:szCs w:val="28"/>
        </w:rPr>
        <w:t>Кировского</w:t>
      </w:r>
      <w:r w:rsidR="00194443" w:rsidRPr="00D57D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E71CC" w:rsidRPr="00D57D50">
        <w:rPr>
          <w:rFonts w:ascii="Times New Roman" w:hAnsi="Times New Roman" w:cs="Times New Roman"/>
          <w:sz w:val="28"/>
          <w:szCs w:val="28"/>
        </w:rPr>
        <w:t xml:space="preserve"> </w:t>
      </w:r>
      <w:r w:rsidR="001D2E49" w:rsidRPr="00D57D50">
        <w:rPr>
          <w:rFonts w:ascii="Times New Roman" w:hAnsi="Times New Roman" w:cs="Times New Roman"/>
          <w:spacing w:val="-4"/>
          <w:sz w:val="28"/>
          <w:szCs w:val="28"/>
        </w:rPr>
        <w:t xml:space="preserve">на очередной финансовый год (далее - проект перечня налоговых расходов) формируется </w:t>
      </w:r>
      <w:r w:rsidR="0046708A" w:rsidRPr="00D57D50">
        <w:rPr>
          <w:rFonts w:ascii="Times New Roman" w:hAnsi="Times New Roman" w:cs="Times New Roman"/>
          <w:spacing w:val="-4"/>
          <w:sz w:val="28"/>
          <w:szCs w:val="28"/>
        </w:rPr>
        <w:t>комитетом финансов</w:t>
      </w:r>
      <w:r w:rsidR="00BD26B5" w:rsidRPr="00D57D50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 Марксовского муниципального района (далее – </w:t>
      </w:r>
      <w:r w:rsidR="0046708A" w:rsidRPr="00D57D50">
        <w:rPr>
          <w:rFonts w:ascii="Times New Roman" w:hAnsi="Times New Roman" w:cs="Times New Roman"/>
          <w:spacing w:val="-4"/>
          <w:sz w:val="28"/>
          <w:szCs w:val="28"/>
        </w:rPr>
        <w:t>комитет финансов</w:t>
      </w:r>
      <w:r w:rsidR="00BD26B5" w:rsidRPr="00D57D50">
        <w:rPr>
          <w:rFonts w:ascii="Times New Roman" w:hAnsi="Times New Roman" w:cs="Times New Roman"/>
          <w:spacing w:val="-4"/>
          <w:sz w:val="28"/>
          <w:szCs w:val="28"/>
        </w:rPr>
        <w:t xml:space="preserve">) </w:t>
      </w:r>
      <w:r w:rsidR="001D2E49" w:rsidRPr="00D57D50">
        <w:rPr>
          <w:rFonts w:ascii="Times New Roman" w:hAnsi="Times New Roman" w:cs="Times New Roman"/>
          <w:spacing w:val="-4"/>
          <w:sz w:val="28"/>
          <w:szCs w:val="28"/>
        </w:rPr>
        <w:t xml:space="preserve">до </w:t>
      </w:r>
      <w:r w:rsidR="00FE1060" w:rsidRPr="00D57D50">
        <w:rPr>
          <w:rFonts w:ascii="Times New Roman" w:hAnsi="Times New Roman" w:cs="Times New Roman"/>
          <w:spacing w:val="-4"/>
          <w:sz w:val="28"/>
          <w:szCs w:val="28"/>
        </w:rPr>
        <w:t xml:space="preserve">1 </w:t>
      </w:r>
      <w:r w:rsidR="0000698C" w:rsidRPr="00D57D50">
        <w:rPr>
          <w:rFonts w:ascii="Times New Roman" w:hAnsi="Times New Roman" w:cs="Times New Roman"/>
          <w:spacing w:val="-4"/>
          <w:sz w:val="28"/>
          <w:szCs w:val="28"/>
        </w:rPr>
        <w:t>декабря текущего года</w:t>
      </w:r>
      <w:r w:rsidR="001D2E49" w:rsidRPr="00D57D50">
        <w:rPr>
          <w:rFonts w:ascii="Times New Roman" w:hAnsi="Times New Roman" w:cs="Times New Roman"/>
          <w:spacing w:val="-4"/>
          <w:sz w:val="28"/>
          <w:szCs w:val="28"/>
        </w:rPr>
        <w:t xml:space="preserve"> и направляется на согласование ответственным исполнителям </w:t>
      </w:r>
      <w:r w:rsidR="00FE1060" w:rsidRPr="00D57D50">
        <w:rPr>
          <w:rFonts w:ascii="Times New Roman" w:hAnsi="Times New Roman" w:cs="Times New Roman"/>
          <w:spacing w:val="-4"/>
          <w:sz w:val="28"/>
          <w:szCs w:val="28"/>
        </w:rPr>
        <w:t>муниципальных</w:t>
      </w:r>
      <w:r w:rsidR="001D2E49" w:rsidRPr="00D57D50">
        <w:rPr>
          <w:rFonts w:ascii="Times New Roman" w:hAnsi="Times New Roman" w:cs="Times New Roman"/>
          <w:spacing w:val="-4"/>
          <w:sz w:val="28"/>
          <w:szCs w:val="28"/>
        </w:rPr>
        <w:t xml:space="preserve"> программ</w:t>
      </w:r>
      <w:r w:rsidR="000E71CC" w:rsidRPr="00D57D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E71CC" w:rsidRPr="00D57D50">
        <w:rPr>
          <w:rFonts w:ascii="Times New Roman" w:hAnsi="Times New Roman" w:cs="Times New Roman"/>
          <w:sz w:val="28"/>
          <w:szCs w:val="28"/>
        </w:rPr>
        <w:t>Кировского</w:t>
      </w:r>
      <w:r w:rsidR="00194443" w:rsidRPr="00D57D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0698C" w:rsidRPr="00D57D50">
        <w:rPr>
          <w:rFonts w:ascii="Times New Roman" w:hAnsi="Times New Roman" w:cs="Times New Roman"/>
          <w:spacing w:val="-4"/>
          <w:sz w:val="28"/>
          <w:szCs w:val="28"/>
        </w:rPr>
        <w:t xml:space="preserve">, а также </w:t>
      </w:r>
      <w:r w:rsidR="00FE1060" w:rsidRPr="00D57D50">
        <w:rPr>
          <w:rFonts w:ascii="Times New Roman" w:hAnsi="Times New Roman" w:cs="Times New Roman"/>
          <w:spacing w:val="-4"/>
          <w:sz w:val="28"/>
          <w:szCs w:val="28"/>
        </w:rPr>
        <w:t>куратору</w:t>
      </w:r>
      <w:r w:rsidR="0000698C" w:rsidRPr="00D57D50">
        <w:rPr>
          <w:rFonts w:ascii="Times New Roman" w:hAnsi="Times New Roman" w:cs="Times New Roman"/>
          <w:spacing w:val="-4"/>
          <w:sz w:val="28"/>
          <w:szCs w:val="28"/>
        </w:rPr>
        <w:t xml:space="preserve"> налоговых расходов</w:t>
      </w:r>
      <w:r w:rsidR="0000698C" w:rsidRPr="00D57D50">
        <w:rPr>
          <w:rFonts w:ascii="Times New Roman" w:hAnsi="Times New Roman" w:cs="Times New Roman"/>
          <w:sz w:val="28"/>
          <w:szCs w:val="28"/>
        </w:rPr>
        <w:t>.</w:t>
      </w:r>
    </w:p>
    <w:p w:rsidR="00785AE4" w:rsidRPr="00D57D50" w:rsidRDefault="0000698C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 w:rsidRPr="00D57D50">
        <w:rPr>
          <w:rFonts w:ascii="Times New Roman" w:hAnsi="Times New Roman" w:cs="Times New Roman"/>
          <w:sz w:val="28"/>
          <w:szCs w:val="28"/>
        </w:rPr>
        <w:t>3</w:t>
      </w:r>
      <w:r w:rsidR="001D2E49" w:rsidRPr="00D57D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0879" w:rsidRPr="00D57D50">
        <w:rPr>
          <w:rFonts w:ascii="Times New Roman" w:hAnsi="Times New Roman" w:cs="Times New Roman"/>
          <w:sz w:val="28"/>
          <w:szCs w:val="28"/>
        </w:rPr>
        <w:t>Куратор</w:t>
      </w:r>
      <w:r w:rsidR="00FE1060" w:rsidRPr="00D57D50">
        <w:rPr>
          <w:rFonts w:ascii="Times New Roman" w:hAnsi="Times New Roman" w:cs="Times New Roman"/>
          <w:sz w:val="28"/>
          <w:szCs w:val="28"/>
        </w:rPr>
        <w:t xml:space="preserve"> налоговых расходов</w:t>
      </w:r>
      <w:r w:rsidR="00F80879" w:rsidRPr="00D57D50">
        <w:rPr>
          <w:rFonts w:ascii="Times New Roman" w:hAnsi="Times New Roman" w:cs="Times New Roman"/>
          <w:sz w:val="28"/>
          <w:szCs w:val="28"/>
        </w:rPr>
        <w:t>, указанный</w:t>
      </w:r>
      <w:r w:rsidR="001D2E49" w:rsidRPr="00D57D50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62" w:history="1">
        <w:r w:rsidR="001D2E49" w:rsidRPr="00D57D5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D57D50">
        <w:rPr>
          <w:rFonts w:ascii="Times New Roman" w:hAnsi="Times New Roman" w:cs="Times New Roman"/>
          <w:sz w:val="28"/>
          <w:szCs w:val="28"/>
        </w:rPr>
        <w:t>2</w:t>
      </w:r>
      <w:r w:rsidR="00F53879" w:rsidRPr="00D57D50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D57D50">
        <w:rPr>
          <w:rFonts w:ascii="Times New Roman" w:hAnsi="Times New Roman" w:cs="Times New Roman"/>
          <w:sz w:val="28"/>
          <w:szCs w:val="28"/>
        </w:rPr>
        <w:t xml:space="preserve">, в срок до 10 декабря текущего года </w:t>
      </w:r>
      <w:r w:rsidR="00F80879" w:rsidRPr="00D57D50">
        <w:rPr>
          <w:rFonts w:ascii="Times New Roman" w:hAnsi="Times New Roman" w:cs="Times New Roman"/>
          <w:sz w:val="28"/>
          <w:szCs w:val="28"/>
        </w:rPr>
        <w:t>рассматривае</w:t>
      </w:r>
      <w:r w:rsidR="00785AE4" w:rsidRPr="00D57D50">
        <w:rPr>
          <w:rFonts w:ascii="Times New Roman" w:hAnsi="Times New Roman" w:cs="Times New Roman"/>
          <w:sz w:val="28"/>
          <w:szCs w:val="28"/>
        </w:rPr>
        <w:t>т проект перечня налоговых расходов</w:t>
      </w:r>
      <w:r w:rsidR="0073047D" w:rsidRPr="00D57D50">
        <w:rPr>
          <w:rFonts w:ascii="Times New Roman" w:hAnsi="Times New Roman" w:cs="Times New Roman"/>
          <w:sz w:val="28"/>
          <w:szCs w:val="28"/>
        </w:rPr>
        <w:t xml:space="preserve"> </w:t>
      </w:r>
      <w:r w:rsidR="00785AE4" w:rsidRPr="00D57D50">
        <w:rPr>
          <w:rFonts w:ascii="Times New Roman" w:hAnsi="Times New Roman" w:cs="Times New Roman"/>
          <w:sz w:val="28"/>
          <w:szCs w:val="28"/>
        </w:rPr>
        <w:t xml:space="preserve">на предмет соответствия целей налоговых расходов </w:t>
      </w:r>
      <w:r w:rsidR="000E71CC" w:rsidRPr="00D57D50">
        <w:rPr>
          <w:rFonts w:ascii="Times New Roman" w:hAnsi="Times New Roman" w:cs="Times New Roman"/>
          <w:sz w:val="28"/>
          <w:szCs w:val="28"/>
        </w:rPr>
        <w:t>Кировского</w:t>
      </w:r>
      <w:r w:rsidR="00194443" w:rsidRPr="00D57D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E71CC" w:rsidRPr="00D57D50">
        <w:rPr>
          <w:rFonts w:ascii="Times New Roman" w:hAnsi="Times New Roman" w:cs="Times New Roman"/>
          <w:sz w:val="28"/>
          <w:szCs w:val="28"/>
        </w:rPr>
        <w:t xml:space="preserve"> </w:t>
      </w:r>
      <w:r w:rsidR="00785AE4" w:rsidRPr="00D57D50">
        <w:rPr>
          <w:rFonts w:ascii="Times New Roman" w:hAnsi="Times New Roman" w:cs="Times New Roman"/>
          <w:sz w:val="28"/>
          <w:szCs w:val="28"/>
        </w:rPr>
        <w:t xml:space="preserve">целям </w:t>
      </w:r>
      <w:r w:rsidR="00143FEE" w:rsidRPr="00D57D50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0E71CC" w:rsidRPr="00D57D50">
        <w:rPr>
          <w:rFonts w:ascii="Times New Roman" w:hAnsi="Times New Roman" w:cs="Times New Roman"/>
          <w:sz w:val="28"/>
          <w:szCs w:val="28"/>
        </w:rPr>
        <w:t xml:space="preserve"> Кировского</w:t>
      </w:r>
      <w:r w:rsidR="00194443" w:rsidRPr="00D57D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E71CC" w:rsidRPr="00D57D50">
        <w:rPr>
          <w:rFonts w:ascii="Times New Roman" w:hAnsi="Times New Roman" w:cs="Times New Roman"/>
          <w:sz w:val="28"/>
          <w:szCs w:val="28"/>
        </w:rPr>
        <w:t xml:space="preserve"> </w:t>
      </w:r>
      <w:r w:rsidR="00785AE4" w:rsidRPr="00D57D50">
        <w:rPr>
          <w:rFonts w:ascii="Times New Roman" w:hAnsi="Times New Roman" w:cs="Times New Roman"/>
          <w:sz w:val="28"/>
          <w:szCs w:val="28"/>
        </w:rPr>
        <w:t xml:space="preserve">и (или) целям социально-экономического развития </w:t>
      </w:r>
      <w:r w:rsidR="000E71CC" w:rsidRPr="00D57D50">
        <w:rPr>
          <w:rFonts w:ascii="Times New Roman" w:hAnsi="Times New Roman" w:cs="Times New Roman"/>
          <w:sz w:val="28"/>
          <w:szCs w:val="28"/>
        </w:rPr>
        <w:t>Кировского</w:t>
      </w:r>
      <w:r w:rsidR="00194443" w:rsidRPr="00D57D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85AE4" w:rsidRPr="00D57D50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 w:rsidR="00143FEE" w:rsidRPr="00D57D50">
        <w:rPr>
          <w:rFonts w:ascii="Times New Roman" w:hAnsi="Times New Roman" w:cs="Times New Roman"/>
          <w:sz w:val="28"/>
          <w:szCs w:val="28"/>
        </w:rPr>
        <w:t>муниципальным программам</w:t>
      </w:r>
      <w:r w:rsidR="000E71CC" w:rsidRPr="00D57D50">
        <w:rPr>
          <w:rFonts w:ascii="Times New Roman" w:hAnsi="Times New Roman" w:cs="Times New Roman"/>
          <w:sz w:val="28"/>
          <w:szCs w:val="28"/>
        </w:rPr>
        <w:t xml:space="preserve"> Кировского</w:t>
      </w:r>
      <w:r w:rsidR="00194443" w:rsidRPr="00D57D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80879" w:rsidRPr="00D57D50">
        <w:rPr>
          <w:rFonts w:ascii="Times New Roman" w:hAnsi="Times New Roman" w:cs="Times New Roman"/>
          <w:sz w:val="28"/>
          <w:szCs w:val="28"/>
        </w:rPr>
        <w:t>, и информируе</w:t>
      </w:r>
      <w:r w:rsidR="00785AE4" w:rsidRPr="00D57D50">
        <w:rPr>
          <w:rFonts w:ascii="Times New Roman" w:hAnsi="Times New Roman" w:cs="Times New Roman"/>
          <w:sz w:val="28"/>
          <w:szCs w:val="28"/>
        </w:rPr>
        <w:t xml:space="preserve">т </w:t>
      </w:r>
      <w:r w:rsidR="0046708A" w:rsidRPr="00D57D50">
        <w:rPr>
          <w:rFonts w:ascii="Times New Roman" w:hAnsi="Times New Roman" w:cs="Times New Roman"/>
          <w:sz w:val="28"/>
          <w:szCs w:val="28"/>
        </w:rPr>
        <w:t>комитет финансов</w:t>
      </w:r>
      <w:r w:rsidR="001110F6" w:rsidRPr="00D57D50">
        <w:rPr>
          <w:rFonts w:ascii="Times New Roman" w:hAnsi="Times New Roman" w:cs="Times New Roman"/>
          <w:sz w:val="28"/>
          <w:szCs w:val="28"/>
        </w:rPr>
        <w:t xml:space="preserve">о </w:t>
      </w:r>
      <w:r w:rsidR="00785AE4" w:rsidRPr="00D57D50">
        <w:rPr>
          <w:rFonts w:ascii="Times New Roman" w:hAnsi="Times New Roman" w:cs="Times New Roman"/>
          <w:sz w:val="28"/>
          <w:szCs w:val="28"/>
        </w:rPr>
        <w:t>согласовании</w:t>
      </w:r>
      <w:r w:rsidR="00F53879" w:rsidRPr="00D57D50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785AE4" w:rsidRPr="00D57D50">
        <w:rPr>
          <w:rFonts w:ascii="Times New Roman" w:hAnsi="Times New Roman" w:cs="Times New Roman"/>
          <w:sz w:val="28"/>
          <w:szCs w:val="28"/>
        </w:rPr>
        <w:t xml:space="preserve"> перечня налоговых расходов</w:t>
      </w:r>
      <w:proofErr w:type="gramEnd"/>
      <w:r w:rsidR="00785AE4" w:rsidRPr="00D57D50">
        <w:rPr>
          <w:rFonts w:ascii="Times New Roman" w:hAnsi="Times New Roman" w:cs="Times New Roman"/>
          <w:sz w:val="28"/>
          <w:szCs w:val="28"/>
        </w:rPr>
        <w:t>.</w:t>
      </w:r>
    </w:p>
    <w:p w:rsidR="00F80879" w:rsidRPr="00D57D50" w:rsidRDefault="00785AE4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D50">
        <w:rPr>
          <w:rFonts w:ascii="Times New Roman" w:hAnsi="Times New Roman" w:cs="Times New Roman"/>
          <w:spacing w:val="-4"/>
          <w:sz w:val="28"/>
          <w:szCs w:val="28"/>
        </w:rPr>
        <w:t>В случае несогласия с распределен</w:t>
      </w:r>
      <w:r w:rsidR="00F80879" w:rsidRPr="00D57D50">
        <w:rPr>
          <w:rFonts w:ascii="Times New Roman" w:hAnsi="Times New Roman" w:cs="Times New Roman"/>
          <w:spacing w:val="-4"/>
          <w:sz w:val="28"/>
          <w:szCs w:val="28"/>
        </w:rPr>
        <w:t xml:space="preserve">ием налоговых расходов куратор </w:t>
      </w:r>
      <w:r w:rsidRPr="00D57D50">
        <w:rPr>
          <w:rFonts w:ascii="Times New Roman" w:hAnsi="Times New Roman" w:cs="Times New Roman"/>
          <w:spacing w:val="-4"/>
          <w:sz w:val="28"/>
          <w:szCs w:val="28"/>
        </w:rPr>
        <w:t>налоговых расходов</w:t>
      </w:r>
      <w:r w:rsidR="000E71CC" w:rsidRPr="00D57D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E71CC" w:rsidRPr="00D57D50">
        <w:rPr>
          <w:rFonts w:ascii="Times New Roman" w:hAnsi="Times New Roman" w:cs="Times New Roman"/>
          <w:sz w:val="28"/>
          <w:szCs w:val="28"/>
        </w:rPr>
        <w:t>Кировского</w:t>
      </w:r>
      <w:r w:rsidR="00194443" w:rsidRPr="00D57D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3047D" w:rsidRPr="00D57D50">
        <w:rPr>
          <w:rFonts w:ascii="Times New Roman" w:hAnsi="Times New Roman" w:cs="Times New Roman"/>
          <w:sz w:val="28"/>
          <w:szCs w:val="28"/>
        </w:rPr>
        <w:t xml:space="preserve"> </w:t>
      </w:r>
      <w:r w:rsidRPr="00D57D50">
        <w:rPr>
          <w:rFonts w:ascii="Times New Roman" w:hAnsi="Times New Roman" w:cs="Times New Roman"/>
          <w:spacing w:val="-4"/>
          <w:sz w:val="28"/>
          <w:szCs w:val="28"/>
        </w:rPr>
        <w:t xml:space="preserve">в срок, указанный в </w:t>
      </w:r>
      <w:hyperlink w:anchor="P45" w:history="1">
        <w:r w:rsidRPr="00D57D50">
          <w:rPr>
            <w:rFonts w:ascii="Times New Roman" w:hAnsi="Times New Roman" w:cs="Times New Roman"/>
            <w:spacing w:val="-4"/>
            <w:sz w:val="28"/>
            <w:szCs w:val="28"/>
          </w:rPr>
          <w:t>абзаце первом</w:t>
        </w:r>
      </w:hyperlink>
      <w:r w:rsidRPr="00D57D50">
        <w:rPr>
          <w:rFonts w:ascii="Times New Roman" w:hAnsi="Times New Roman" w:cs="Times New Roman"/>
          <w:spacing w:val="-4"/>
          <w:sz w:val="28"/>
          <w:szCs w:val="28"/>
        </w:rPr>
        <w:t xml:space="preserve"> данного пункта, направляют в </w:t>
      </w:r>
      <w:r w:rsidR="008F5962" w:rsidRPr="00D57D50">
        <w:rPr>
          <w:rFonts w:ascii="Times New Roman" w:hAnsi="Times New Roman" w:cs="Times New Roman"/>
          <w:spacing w:val="-4"/>
          <w:sz w:val="28"/>
          <w:szCs w:val="28"/>
        </w:rPr>
        <w:t>комитет финансов</w:t>
      </w:r>
      <w:r w:rsidR="0073047D" w:rsidRPr="00D57D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7D50">
        <w:rPr>
          <w:rFonts w:ascii="Times New Roman" w:hAnsi="Times New Roman" w:cs="Times New Roman"/>
          <w:spacing w:val="-4"/>
          <w:sz w:val="28"/>
          <w:szCs w:val="28"/>
        </w:rPr>
        <w:t xml:space="preserve">предложения по уточнению распределения с указанием цели </w:t>
      </w:r>
      <w:r w:rsidR="00143FEE" w:rsidRPr="00D57D50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муниципальной </w:t>
      </w:r>
      <w:r w:rsidRPr="00D57D50">
        <w:rPr>
          <w:rFonts w:ascii="Times New Roman" w:hAnsi="Times New Roman" w:cs="Times New Roman"/>
          <w:spacing w:val="-4"/>
          <w:sz w:val="28"/>
          <w:szCs w:val="28"/>
        </w:rPr>
        <w:t>программы</w:t>
      </w:r>
      <w:r w:rsidR="000E71CC" w:rsidRPr="00D57D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E71CC" w:rsidRPr="00D57D50">
        <w:rPr>
          <w:rFonts w:ascii="Times New Roman" w:hAnsi="Times New Roman" w:cs="Times New Roman"/>
          <w:sz w:val="28"/>
          <w:szCs w:val="28"/>
        </w:rPr>
        <w:t>Кировского</w:t>
      </w:r>
      <w:r w:rsidR="00194443" w:rsidRPr="00D57D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E71CC" w:rsidRPr="00D57D50">
        <w:rPr>
          <w:rFonts w:ascii="Times New Roman" w:hAnsi="Times New Roman" w:cs="Times New Roman"/>
          <w:sz w:val="28"/>
          <w:szCs w:val="28"/>
        </w:rPr>
        <w:t xml:space="preserve"> </w:t>
      </w:r>
      <w:r w:rsidRPr="00D57D50">
        <w:rPr>
          <w:rFonts w:ascii="Times New Roman" w:hAnsi="Times New Roman" w:cs="Times New Roman"/>
          <w:spacing w:val="-4"/>
          <w:sz w:val="28"/>
          <w:szCs w:val="28"/>
        </w:rPr>
        <w:t xml:space="preserve">и (или) целей социально-экономического развития </w:t>
      </w:r>
      <w:r w:rsidR="000E71CC" w:rsidRPr="00D57D50">
        <w:rPr>
          <w:rFonts w:ascii="Times New Roman" w:hAnsi="Times New Roman" w:cs="Times New Roman"/>
          <w:sz w:val="28"/>
          <w:szCs w:val="28"/>
        </w:rPr>
        <w:t>Кировского</w:t>
      </w:r>
      <w:r w:rsidR="00194443" w:rsidRPr="00D57D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80879" w:rsidRPr="00D57D50">
        <w:rPr>
          <w:rFonts w:ascii="Times New Roman" w:hAnsi="Times New Roman" w:cs="Times New Roman"/>
          <w:sz w:val="28"/>
          <w:szCs w:val="28"/>
        </w:rPr>
        <w:t>.</w:t>
      </w:r>
    </w:p>
    <w:p w:rsidR="00785AE4" w:rsidRPr="00D57D50" w:rsidRDefault="00785AE4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D50">
        <w:rPr>
          <w:rFonts w:ascii="Times New Roman" w:hAnsi="Times New Roman" w:cs="Times New Roman"/>
          <w:sz w:val="28"/>
          <w:szCs w:val="28"/>
        </w:rPr>
        <w:t xml:space="preserve">В случае если результаты рассмотрения не направлены в </w:t>
      </w:r>
      <w:r w:rsidR="008F5962" w:rsidRPr="00D57D50">
        <w:rPr>
          <w:rFonts w:ascii="Times New Roman" w:hAnsi="Times New Roman" w:cs="Times New Roman"/>
          <w:sz w:val="28"/>
          <w:szCs w:val="28"/>
        </w:rPr>
        <w:t>комитет финансов</w:t>
      </w:r>
      <w:r w:rsidR="0073047D" w:rsidRPr="00D57D50">
        <w:rPr>
          <w:rFonts w:ascii="Times New Roman" w:hAnsi="Times New Roman" w:cs="Times New Roman"/>
          <w:sz w:val="28"/>
          <w:szCs w:val="28"/>
        </w:rPr>
        <w:t xml:space="preserve"> </w:t>
      </w:r>
      <w:r w:rsidRPr="00D57D50">
        <w:rPr>
          <w:rFonts w:ascii="Times New Roman" w:hAnsi="Times New Roman" w:cs="Times New Roman"/>
          <w:sz w:val="28"/>
          <w:szCs w:val="28"/>
        </w:rPr>
        <w:t xml:space="preserve">в течение срока, указанного в </w:t>
      </w:r>
      <w:hyperlink w:anchor="P45" w:history="1">
        <w:r w:rsidRPr="00D57D50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D57D50">
        <w:rPr>
          <w:rFonts w:ascii="Times New Roman" w:hAnsi="Times New Roman" w:cs="Times New Roman"/>
          <w:sz w:val="28"/>
          <w:szCs w:val="28"/>
        </w:rPr>
        <w:t xml:space="preserve"> данного пункта, проект перечня налоговых расходов считается согласованным.</w:t>
      </w:r>
    </w:p>
    <w:p w:rsidR="00504431" w:rsidRPr="00D57D50" w:rsidRDefault="001D66CC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D50">
        <w:rPr>
          <w:rFonts w:ascii="Times New Roman" w:hAnsi="Times New Roman" w:cs="Times New Roman"/>
          <w:sz w:val="28"/>
          <w:szCs w:val="28"/>
        </w:rPr>
        <w:t>4</w:t>
      </w:r>
      <w:r w:rsidR="00785AE4" w:rsidRPr="00D57D50">
        <w:rPr>
          <w:rFonts w:ascii="Times New Roman" w:hAnsi="Times New Roman" w:cs="Times New Roman"/>
          <w:sz w:val="28"/>
          <w:szCs w:val="28"/>
        </w:rPr>
        <w:t xml:space="preserve">. После завершения процедур, указанных в </w:t>
      </w:r>
      <w:hyperlink w:anchor="P45" w:history="1">
        <w:r w:rsidR="00785AE4" w:rsidRPr="00D57D5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504431" w:rsidRPr="00D57D50">
        <w:rPr>
          <w:rFonts w:ascii="Times New Roman" w:hAnsi="Times New Roman" w:cs="Times New Roman"/>
          <w:sz w:val="28"/>
          <w:szCs w:val="28"/>
        </w:rPr>
        <w:t>3</w:t>
      </w:r>
      <w:r w:rsidR="0009779B" w:rsidRPr="00D57D50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85AE4" w:rsidRPr="00D57D50">
        <w:rPr>
          <w:rFonts w:ascii="Times New Roman" w:hAnsi="Times New Roman" w:cs="Times New Roman"/>
          <w:sz w:val="28"/>
          <w:szCs w:val="28"/>
        </w:rPr>
        <w:t xml:space="preserve">, перечень налоговых расходов </w:t>
      </w:r>
      <w:r w:rsidR="000E71CC" w:rsidRPr="00D57D50">
        <w:rPr>
          <w:rFonts w:ascii="Times New Roman" w:hAnsi="Times New Roman" w:cs="Times New Roman"/>
          <w:sz w:val="28"/>
          <w:szCs w:val="28"/>
        </w:rPr>
        <w:t>Кировского</w:t>
      </w:r>
      <w:r w:rsidR="00194443" w:rsidRPr="00D57D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E71CC" w:rsidRPr="00D57D50">
        <w:rPr>
          <w:rFonts w:ascii="Times New Roman" w:hAnsi="Times New Roman" w:cs="Times New Roman"/>
          <w:sz w:val="28"/>
          <w:szCs w:val="28"/>
        </w:rPr>
        <w:t xml:space="preserve"> </w:t>
      </w:r>
      <w:r w:rsidR="00785AE4" w:rsidRPr="00D57D50">
        <w:rPr>
          <w:rFonts w:ascii="Times New Roman" w:hAnsi="Times New Roman" w:cs="Times New Roman"/>
          <w:sz w:val="28"/>
          <w:szCs w:val="28"/>
        </w:rPr>
        <w:t xml:space="preserve">считается сформированным и размещается на </w:t>
      </w:r>
      <w:r w:rsidR="001110F6" w:rsidRPr="00D57D50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0E71CC" w:rsidRPr="00D57D50">
        <w:rPr>
          <w:rFonts w:ascii="Times New Roman" w:hAnsi="Times New Roman" w:cs="Times New Roman"/>
          <w:sz w:val="28"/>
          <w:szCs w:val="28"/>
        </w:rPr>
        <w:t>Кировского</w:t>
      </w:r>
      <w:r w:rsidR="00194443" w:rsidRPr="00D57D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E71CC" w:rsidRPr="00D57D50">
        <w:rPr>
          <w:rFonts w:ascii="Times New Roman" w:hAnsi="Times New Roman" w:cs="Times New Roman"/>
          <w:sz w:val="28"/>
          <w:szCs w:val="28"/>
        </w:rPr>
        <w:t xml:space="preserve"> </w:t>
      </w:r>
      <w:r w:rsidR="00785AE4" w:rsidRPr="00D57D5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D57D50">
        <w:rPr>
          <w:rFonts w:ascii="Times New Roman" w:hAnsi="Times New Roman" w:cs="Times New Roman"/>
          <w:sz w:val="28"/>
          <w:szCs w:val="28"/>
        </w:rPr>
        <w:t>15 января</w:t>
      </w:r>
      <w:r w:rsidR="000E71CC" w:rsidRPr="00D57D50">
        <w:rPr>
          <w:rFonts w:ascii="Times New Roman" w:hAnsi="Times New Roman" w:cs="Times New Roman"/>
          <w:sz w:val="28"/>
          <w:szCs w:val="28"/>
        </w:rPr>
        <w:t xml:space="preserve"> </w:t>
      </w:r>
      <w:r w:rsidR="00504431" w:rsidRPr="00D57D50">
        <w:rPr>
          <w:rFonts w:ascii="Times New Roman" w:hAnsi="Times New Roman" w:cs="Times New Roman"/>
          <w:sz w:val="28"/>
          <w:szCs w:val="28"/>
        </w:rPr>
        <w:t>очередного финансового</w:t>
      </w:r>
      <w:r w:rsidR="00785AE4" w:rsidRPr="00D57D5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D2E49" w:rsidRPr="00D57D50" w:rsidRDefault="00504431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D50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1D2E49" w:rsidRPr="00D57D50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gramStart"/>
      <w:r w:rsidR="001D2E49" w:rsidRPr="00D57D50">
        <w:rPr>
          <w:rFonts w:ascii="Times New Roman" w:hAnsi="Times New Roman" w:cs="Times New Roman"/>
          <w:spacing w:val="-4"/>
          <w:sz w:val="28"/>
          <w:szCs w:val="28"/>
        </w:rPr>
        <w:t xml:space="preserve">В случае внесения в текущем финансовом году изменений в </w:t>
      </w:r>
      <w:r w:rsidR="00143FEE" w:rsidRPr="00D57D50">
        <w:rPr>
          <w:rFonts w:ascii="Times New Roman" w:hAnsi="Times New Roman" w:cs="Times New Roman"/>
          <w:spacing w:val="-4"/>
          <w:sz w:val="28"/>
          <w:szCs w:val="28"/>
        </w:rPr>
        <w:t>муниципальны</w:t>
      </w:r>
      <w:r w:rsidR="009D1620" w:rsidRPr="00D57D50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1D2E49" w:rsidRPr="00D57D50">
        <w:rPr>
          <w:rFonts w:ascii="Times New Roman" w:hAnsi="Times New Roman" w:cs="Times New Roman"/>
          <w:spacing w:val="-4"/>
          <w:sz w:val="28"/>
          <w:szCs w:val="28"/>
        </w:rPr>
        <w:t xml:space="preserve"> программ</w:t>
      </w:r>
      <w:r w:rsidR="009D1620" w:rsidRPr="00D57D50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="000E71CC" w:rsidRPr="00D57D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E71CC" w:rsidRPr="00D57D50">
        <w:rPr>
          <w:rFonts w:ascii="Times New Roman" w:hAnsi="Times New Roman" w:cs="Times New Roman"/>
          <w:sz w:val="28"/>
          <w:szCs w:val="28"/>
        </w:rPr>
        <w:t>Кировского</w:t>
      </w:r>
      <w:r w:rsidR="00194443" w:rsidRPr="00D57D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E71CC" w:rsidRPr="00D57D50">
        <w:rPr>
          <w:rFonts w:ascii="Times New Roman" w:hAnsi="Times New Roman" w:cs="Times New Roman"/>
          <w:sz w:val="28"/>
          <w:szCs w:val="28"/>
        </w:rPr>
        <w:t xml:space="preserve"> </w:t>
      </w:r>
      <w:r w:rsidR="001D2E49" w:rsidRPr="00D57D50">
        <w:rPr>
          <w:rFonts w:ascii="Times New Roman" w:hAnsi="Times New Roman" w:cs="Times New Roman"/>
          <w:spacing w:val="-4"/>
          <w:sz w:val="28"/>
          <w:szCs w:val="28"/>
        </w:rPr>
        <w:t xml:space="preserve">и (или) в случае изменения полномочий </w:t>
      </w:r>
      <w:r w:rsidR="00143FEE" w:rsidRPr="00D57D50">
        <w:rPr>
          <w:rFonts w:ascii="Times New Roman" w:hAnsi="Times New Roman" w:cs="Times New Roman"/>
          <w:spacing w:val="-4"/>
          <w:sz w:val="28"/>
          <w:szCs w:val="28"/>
        </w:rPr>
        <w:t>кураторов налоговых расходов</w:t>
      </w:r>
      <w:r w:rsidR="001D2E49" w:rsidRPr="00D57D50">
        <w:rPr>
          <w:rFonts w:ascii="Times New Roman" w:hAnsi="Times New Roman" w:cs="Times New Roman"/>
          <w:spacing w:val="-4"/>
          <w:sz w:val="28"/>
          <w:szCs w:val="28"/>
        </w:rPr>
        <w:t xml:space="preserve">, указанных в </w:t>
      </w:r>
      <w:hyperlink w:anchor="P62" w:history="1">
        <w:r w:rsidR="001D2E49" w:rsidRPr="00D57D50">
          <w:rPr>
            <w:rFonts w:ascii="Times New Roman" w:hAnsi="Times New Roman" w:cs="Times New Roman"/>
            <w:spacing w:val="-4"/>
            <w:sz w:val="28"/>
            <w:szCs w:val="28"/>
          </w:rPr>
          <w:t xml:space="preserve">пункте </w:t>
        </w:r>
      </w:hyperlink>
      <w:r w:rsidRPr="00D57D50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733FB7" w:rsidRPr="00D57D50">
        <w:rPr>
          <w:rFonts w:ascii="Times New Roman" w:hAnsi="Times New Roman" w:cs="Times New Roman"/>
          <w:spacing w:val="-4"/>
          <w:sz w:val="28"/>
          <w:szCs w:val="28"/>
        </w:rPr>
        <w:t>настоящего Положения</w:t>
      </w:r>
      <w:r w:rsidR="001D2E49" w:rsidRPr="00D57D50">
        <w:rPr>
          <w:rFonts w:ascii="Times New Roman" w:hAnsi="Times New Roman" w:cs="Times New Roman"/>
          <w:spacing w:val="-4"/>
          <w:sz w:val="28"/>
          <w:szCs w:val="28"/>
        </w:rPr>
        <w:t xml:space="preserve">, в связи с которыми возникает необходимость внесения изменений в перечень налоговых расходов </w:t>
      </w:r>
      <w:r w:rsidR="000E71CC" w:rsidRPr="00D57D50">
        <w:rPr>
          <w:rFonts w:ascii="Times New Roman" w:hAnsi="Times New Roman" w:cs="Times New Roman"/>
          <w:sz w:val="28"/>
          <w:szCs w:val="28"/>
        </w:rPr>
        <w:t>Кировского</w:t>
      </w:r>
      <w:r w:rsidR="00194443" w:rsidRPr="00D57D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D2E49" w:rsidRPr="00D57D50">
        <w:rPr>
          <w:rFonts w:ascii="Times New Roman" w:hAnsi="Times New Roman" w:cs="Times New Roman"/>
          <w:spacing w:val="-4"/>
          <w:sz w:val="28"/>
          <w:szCs w:val="28"/>
        </w:rPr>
        <w:t xml:space="preserve">, кураторы налоговых расходов </w:t>
      </w:r>
      <w:r w:rsidR="000E71CC" w:rsidRPr="00D57D50">
        <w:rPr>
          <w:rFonts w:ascii="Times New Roman" w:hAnsi="Times New Roman" w:cs="Times New Roman"/>
          <w:sz w:val="28"/>
          <w:szCs w:val="28"/>
        </w:rPr>
        <w:t>Кировского</w:t>
      </w:r>
      <w:r w:rsidR="00194443" w:rsidRPr="00D57D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E71CC" w:rsidRPr="00D57D50">
        <w:rPr>
          <w:rFonts w:ascii="Times New Roman" w:hAnsi="Times New Roman" w:cs="Times New Roman"/>
          <w:sz w:val="28"/>
          <w:szCs w:val="28"/>
        </w:rPr>
        <w:t xml:space="preserve"> </w:t>
      </w:r>
      <w:r w:rsidR="001D2E49" w:rsidRPr="00D57D50">
        <w:rPr>
          <w:rFonts w:ascii="Times New Roman" w:hAnsi="Times New Roman" w:cs="Times New Roman"/>
          <w:spacing w:val="-4"/>
          <w:sz w:val="28"/>
          <w:szCs w:val="28"/>
        </w:rPr>
        <w:t>не позднее 10 рабочих дней со дня внесения соответствующих изменений направляют</w:t>
      </w:r>
      <w:proofErr w:type="gramEnd"/>
      <w:r w:rsidR="001D2E49" w:rsidRPr="00D57D50">
        <w:rPr>
          <w:rFonts w:ascii="Times New Roman" w:hAnsi="Times New Roman" w:cs="Times New Roman"/>
          <w:spacing w:val="-4"/>
          <w:sz w:val="28"/>
          <w:szCs w:val="28"/>
        </w:rPr>
        <w:t xml:space="preserve"> в </w:t>
      </w:r>
      <w:r w:rsidR="00FD3300" w:rsidRPr="00D57D50">
        <w:rPr>
          <w:rFonts w:ascii="Times New Roman" w:hAnsi="Times New Roman" w:cs="Times New Roman"/>
          <w:spacing w:val="-4"/>
          <w:sz w:val="28"/>
          <w:szCs w:val="28"/>
        </w:rPr>
        <w:t>комитет финансов</w:t>
      </w:r>
      <w:r w:rsidR="000E71CC" w:rsidRPr="00D57D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D2E49" w:rsidRPr="00D57D50">
        <w:rPr>
          <w:rFonts w:ascii="Times New Roman" w:hAnsi="Times New Roman" w:cs="Times New Roman"/>
          <w:spacing w:val="-4"/>
          <w:sz w:val="28"/>
          <w:szCs w:val="28"/>
        </w:rPr>
        <w:t xml:space="preserve">соответствующую информацию для уточнения перечня налоговых расходов </w:t>
      </w:r>
      <w:r w:rsidR="000E71CC" w:rsidRPr="00D57D50">
        <w:rPr>
          <w:rFonts w:ascii="Times New Roman" w:hAnsi="Times New Roman" w:cs="Times New Roman"/>
          <w:sz w:val="28"/>
          <w:szCs w:val="28"/>
        </w:rPr>
        <w:t>Кировского</w:t>
      </w:r>
      <w:r w:rsidR="00194443" w:rsidRPr="00D57D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D2E49" w:rsidRPr="00D57D50">
        <w:rPr>
          <w:rFonts w:ascii="Times New Roman" w:hAnsi="Times New Roman" w:cs="Times New Roman"/>
          <w:sz w:val="28"/>
          <w:szCs w:val="28"/>
        </w:rPr>
        <w:t>.</w:t>
      </w:r>
    </w:p>
    <w:p w:rsidR="00361DD2" w:rsidRPr="00D57D50" w:rsidRDefault="00361DD2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D50">
        <w:rPr>
          <w:rFonts w:ascii="Times New Roman" w:hAnsi="Times New Roman" w:cs="Times New Roman"/>
          <w:sz w:val="28"/>
          <w:szCs w:val="28"/>
        </w:rPr>
        <w:t xml:space="preserve">6. Информация, включаемая в перечень налоговых расходов </w:t>
      </w:r>
      <w:r w:rsidR="000E71CC" w:rsidRPr="00D57D50">
        <w:rPr>
          <w:rFonts w:ascii="Times New Roman" w:hAnsi="Times New Roman" w:cs="Times New Roman"/>
          <w:sz w:val="28"/>
          <w:szCs w:val="28"/>
        </w:rPr>
        <w:t>Кировского</w:t>
      </w:r>
      <w:r w:rsidR="00194443" w:rsidRPr="00D57D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57D50">
        <w:rPr>
          <w:rFonts w:ascii="Times New Roman" w:hAnsi="Times New Roman" w:cs="Times New Roman"/>
          <w:sz w:val="28"/>
          <w:szCs w:val="28"/>
        </w:rPr>
        <w:t>, определяется в соответствии с приложением 2 к настоящему П</w:t>
      </w:r>
      <w:r w:rsidR="00733FB7" w:rsidRPr="00D57D50">
        <w:rPr>
          <w:rFonts w:ascii="Times New Roman" w:hAnsi="Times New Roman" w:cs="Times New Roman"/>
          <w:sz w:val="28"/>
          <w:szCs w:val="28"/>
        </w:rPr>
        <w:t>оложению</w:t>
      </w:r>
      <w:r w:rsidRPr="00D57D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032E" w:rsidRPr="00D57D50" w:rsidRDefault="003C032E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2D9" w:rsidRPr="00D57D50" w:rsidRDefault="00D372D9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2D9" w:rsidRPr="00BB60D6" w:rsidRDefault="00D372D9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32E" w:rsidRPr="00E071EC" w:rsidRDefault="003C032E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18A2" w:rsidRDefault="002118A2" w:rsidP="00BB60D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2118A2" w:rsidSect="00BB60D6">
          <w:headerReference w:type="even" r:id="rId7"/>
          <w:footerReference w:type="even" r:id="rId8"/>
          <w:type w:val="continuous"/>
          <w:pgSz w:w="11906" w:h="16838" w:code="9"/>
          <w:pgMar w:top="426" w:right="707" w:bottom="1134" w:left="1418" w:header="709" w:footer="709" w:gutter="0"/>
          <w:cols w:space="708"/>
          <w:titlePg/>
          <w:docGrid w:linePitch="360"/>
        </w:sectPr>
      </w:pPr>
    </w:p>
    <w:p w:rsidR="00446301" w:rsidRDefault="003C032E" w:rsidP="00BB60D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071EC">
        <w:rPr>
          <w:sz w:val="28"/>
          <w:szCs w:val="28"/>
        </w:rPr>
        <w:t>Приложение</w:t>
      </w:r>
      <w:r w:rsidR="0073047D">
        <w:rPr>
          <w:sz w:val="28"/>
          <w:szCs w:val="28"/>
        </w:rPr>
        <w:t xml:space="preserve"> </w:t>
      </w:r>
      <w:r w:rsidR="00361DD2">
        <w:rPr>
          <w:sz w:val="28"/>
          <w:szCs w:val="28"/>
        </w:rPr>
        <w:t xml:space="preserve">1 </w:t>
      </w:r>
      <w:r w:rsidRPr="00E071EC">
        <w:rPr>
          <w:sz w:val="28"/>
          <w:szCs w:val="28"/>
        </w:rPr>
        <w:t xml:space="preserve">к </w:t>
      </w:r>
      <w:r w:rsidR="00450884">
        <w:rPr>
          <w:sz w:val="28"/>
          <w:szCs w:val="28"/>
        </w:rPr>
        <w:t>Положению о п</w:t>
      </w:r>
      <w:r w:rsidRPr="00E071EC">
        <w:rPr>
          <w:sz w:val="28"/>
          <w:szCs w:val="28"/>
        </w:rPr>
        <w:t>орядк</w:t>
      </w:r>
      <w:r w:rsidR="00450884">
        <w:rPr>
          <w:sz w:val="28"/>
          <w:szCs w:val="28"/>
        </w:rPr>
        <w:t>е</w:t>
      </w:r>
    </w:p>
    <w:p w:rsidR="00446301" w:rsidRDefault="0073047D" w:rsidP="00B84F7E">
      <w:pPr>
        <w:autoSpaceDE w:val="0"/>
        <w:autoSpaceDN w:val="0"/>
        <w:adjustRightInd w:val="0"/>
        <w:ind w:left="8496" w:firstLine="708"/>
        <w:outlineLvl w:val="1"/>
        <w:rPr>
          <w:sz w:val="28"/>
          <w:szCs w:val="28"/>
        </w:rPr>
      </w:pPr>
      <w:r w:rsidRPr="00E071EC">
        <w:rPr>
          <w:sz w:val="28"/>
          <w:szCs w:val="28"/>
        </w:rPr>
        <w:t>Ф</w:t>
      </w:r>
      <w:r w:rsidR="003C032E" w:rsidRPr="00E071EC">
        <w:rPr>
          <w:sz w:val="28"/>
          <w:szCs w:val="28"/>
        </w:rPr>
        <w:t>ормирования</w:t>
      </w:r>
      <w:r>
        <w:rPr>
          <w:sz w:val="28"/>
          <w:szCs w:val="28"/>
        </w:rPr>
        <w:t xml:space="preserve"> </w:t>
      </w:r>
      <w:r w:rsidR="003C032E" w:rsidRPr="00E071EC">
        <w:rPr>
          <w:sz w:val="28"/>
          <w:szCs w:val="28"/>
        </w:rPr>
        <w:t xml:space="preserve">перечня </w:t>
      </w:r>
    </w:p>
    <w:p w:rsidR="00B84F7E" w:rsidRDefault="003C032E" w:rsidP="00B84F7E">
      <w:pPr>
        <w:autoSpaceDE w:val="0"/>
        <w:autoSpaceDN w:val="0"/>
        <w:adjustRightInd w:val="0"/>
        <w:ind w:left="8496" w:firstLine="708"/>
        <w:outlineLvl w:val="1"/>
        <w:rPr>
          <w:sz w:val="28"/>
          <w:szCs w:val="28"/>
        </w:rPr>
      </w:pPr>
      <w:r w:rsidRPr="00E071EC">
        <w:rPr>
          <w:sz w:val="28"/>
          <w:szCs w:val="28"/>
        </w:rPr>
        <w:t>налоговых расходов</w:t>
      </w:r>
    </w:p>
    <w:p w:rsidR="00B84F7E" w:rsidRDefault="000E71CC" w:rsidP="0073047D">
      <w:pPr>
        <w:autoSpaceDE w:val="0"/>
        <w:autoSpaceDN w:val="0"/>
        <w:adjustRightInd w:val="0"/>
        <w:ind w:left="8496"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>Кировского</w:t>
      </w:r>
      <w:r w:rsidR="00194443">
        <w:rPr>
          <w:sz w:val="28"/>
          <w:szCs w:val="28"/>
        </w:rPr>
        <w:t xml:space="preserve"> муниципального образования</w:t>
      </w:r>
    </w:p>
    <w:p w:rsidR="00F779F3" w:rsidRDefault="00F779F3" w:rsidP="00E071E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C032E" w:rsidRPr="00235EE1" w:rsidRDefault="00477D8B" w:rsidP="00E071E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35EE1">
        <w:rPr>
          <w:bCs/>
          <w:sz w:val="28"/>
          <w:szCs w:val="28"/>
        </w:rPr>
        <w:t>П</w:t>
      </w:r>
      <w:r w:rsidR="00B67820" w:rsidRPr="00235EE1">
        <w:rPr>
          <w:bCs/>
          <w:sz w:val="28"/>
          <w:szCs w:val="28"/>
        </w:rPr>
        <w:t xml:space="preserve">еречень налоговых расходов </w:t>
      </w:r>
      <w:r w:rsidR="000E71CC">
        <w:rPr>
          <w:sz w:val="28"/>
          <w:szCs w:val="28"/>
        </w:rPr>
        <w:t>Кировского</w:t>
      </w:r>
      <w:r w:rsidR="00194443">
        <w:rPr>
          <w:sz w:val="28"/>
          <w:szCs w:val="28"/>
        </w:rPr>
        <w:t xml:space="preserve"> муниципального образования</w:t>
      </w:r>
    </w:p>
    <w:p w:rsidR="003C032E" w:rsidRDefault="003C032E" w:rsidP="00E071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b"/>
        <w:tblW w:w="16160" w:type="dxa"/>
        <w:tblInd w:w="-601" w:type="dxa"/>
        <w:tblLayout w:type="fixed"/>
        <w:tblLook w:val="04A0"/>
      </w:tblPr>
      <w:tblGrid>
        <w:gridCol w:w="851"/>
        <w:gridCol w:w="1276"/>
        <w:gridCol w:w="992"/>
        <w:gridCol w:w="852"/>
        <w:gridCol w:w="708"/>
        <w:gridCol w:w="850"/>
        <w:gridCol w:w="850"/>
        <w:gridCol w:w="850"/>
        <w:gridCol w:w="851"/>
        <w:gridCol w:w="850"/>
        <w:gridCol w:w="1418"/>
        <w:gridCol w:w="1035"/>
        <w:gridCol w:w="1375"/>
        <w:gridCol w:w="1843"/>
        <w:gridCol w:w="1559"/>
      </w:tblGrid>
      <w:tr w:rsidR="00F00D59" w:rsidRPr="00AC331E" w:rsidTr="0073047D">
        <w:tc>
          <w:tcPr>
            <w:tcW w:w="851" w:type="dxa"/>
            <w:vAlign w:val="center"/>
          </w:tcPr>
          <w:p w:rsidR="00F00D59" w:rsidRPr="00561866" w:rsidRDefault="00F00D59" w:rsidP="002118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61866">
              <w:rPr>
                <w:sz w:val="16"/>
                <w:szCs w:val="16"/>
              </w:rPr>
              <w:t>Наименование налога, по которому предусматривается налоговый расход</w:t>
            </w:r>
          </w:p>
        </w:tc>
        <w:tc>
          <w:tcPr>
            <w:tcW w:w="1276" w:type="dxa"/>
            <w:vAlign w:val="center"/>
          </w:tcPr>
          <w:p w:rsidR="00F00D59" w:rsidRPr="00561866" w:rsidRDefault="00F00D59" w:rsidP="002118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61866">
              <w:rPr>
                <w:sz w:val="16"/>
                <w:szCs w:val="16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992" w:type="dxa"/>
            <w:vAlign w:val="center"/>
          </w:tcPr>
          <w:p w:rsidR="00F00D59" w:rsidRPr="00561866" w:rsidRDefault="00F00D59" w:rsidP="000031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61866">
              <w:rPr>
                <w:sz w:val="16"/>
                <w:szCs w:val="16"/>
              </w:rPr>
              <w:t>Куратор налогового расх</w:t>
            </w:r>
            <w:r w:rsidR="00F03E2D">
              <w:rPr>
                <w:sz w:val="16"/>
                <w:szCs w:val="16"/>
              </w:rPr>
              <w:t xml:space="preserve">ода </w:t>
            </w:r>
            <w:proofErr w:type="gramStart"/>
            <w:r w:rsidR="00F03E2D">
              <w:rPr>
                <w:sz w:val="16"/>
                <w:szCs w:val="16"/>
              </w:rPr>
              <w:t>–а</w:t>
            </w:r>
            <w:proofErr w:type="gramEnd"/>
            <w:r w:rsidR="00F03E2D">
              <w:rPr>
                <w:sz w:val="16"/>
                <w:szCs w:val="16"/>
              </w:rPr>
              <w:t>дминистрация</w:t>
            </w:r>
            <w:r w:rsidR="0073047D">
              <w:rPr>
                <w:sz w:val="16"/>
                <w:szCs w:val="16"/>
              </w:rPr>
              <w:t xml:space="preserve"> </w:t>
            </w:r>
            <w:r w:rsidR="000E71CC">
              <w:rPr>
                <w:sz w:val="16"/>
                <w:szCs w:val="16"/>
              </w:rPr>
              <w:t>Кировского</w:t>
            </w:r>
            <w:r w:rsidR="0073047D">
              <w:rPr>
                <w:sz w:val="16"/>
                <w:szCs w:val="16"/>
              </w:rPr>
              <w:t xml:space="preserve"> </w:t>
            </w:r>
            <w:r w:rsidRPr="00561866">
              <w:rPr>
                <w:sz w:val="16"/>
                <w:szCs w:val="16"/>
              </w:rPr>
              <w:t xml:space="preserve">муниципального </w:t>
            </w:r>
            <w:r w:rsidR="000031B8">
              <w:rPr>
                <w:sz w:val="16"/>
                <w:szCs w:val="16"/>
              </w:rPr>
              <w:t>образования</w:t>
            </w:r>
          </w:p>
        </w:tc>
        <w:tc>
          <w:tcPr>
            <w:tcW w:w="852" w:type="dxa"/>
            <w:vAlign w:val="center"/>
          </w:tcPr>
          <w:p w:rsidR="00F00D59" w:rsidRPr="00561866" w:rsidRDefault="00F00D59" w:rsidP="002118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61866">
              <w:rPr>
                <w:sz w:val="16"/>
                <w:szCs w:val="16"/>
              </w:rPr>
              <w:t>Нормативный правовой акт, в соответствии с которым установлен налоговый расход</w:t>
            </w:r>
          </w:p>
        </w:tc>
        <w:tc>
          <w:tcPr>
            <w:tcW w:w="708" w:type="dxa"/>
            <w:vAlign w:val="center"/>
          </w:tcPr>
          <w:p w:rsidR="00F00D59" w:rsidRPr="00561866" w:rsidRDefault="00F00D59" w:rsidP="002118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61866">
              <w:rPr>
                <w:sz w:val="16"/>
                <w:szCs w:val="16"/>
              </w:rPr>
              <w:t>Категории получателей налогового расхода</w:t>
            </w:r>
          </w:p>
        </w:tc>
        <w:tc>
          <w:tcPr>
            <w:tcW w:w="850" w:type="dxa"/>
            <w:vAlign w:val="center"/>
          </w:tcPr>
          <w:p w:rsidR="00F00D59" w:rsidRPr="00561866" w:rsidRDefault="00F00D59" w:rsidP="002118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61866">
              <w:rPr>
                <w:sz w:val="16"/>
                <w:szCs w:val="16"/>
              </w:rPr>
              <w:t>Условия предоставления налогового расхода</w:t>
            </w:r>
          </w:p>
        </w:tc>
        <w:tc>
          <w:tcPr>
            <w:tcW w:w="850" w:type="dxa"/>
            <w:vAlign w:val="center"/>
          </w:tcPr>
          <w:p w:rsidR="00F00D59" w:rsidRPr="00561866" w:rsidRDefault="00F00D59" w:rsidP="002118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61866">
              <w:rPr>
                <w:sz w:val="16"/>
                <w:szCs w:val="16"/>
              </w:rPr>
              <w:t>Целевая категория налогового расхода</w:t>
            </w:r>
          </w:p>
        </w:tc>
        <w:tc>
          <w:tcPr>
            <w:tcW w:w="850" w:type="dxa"/>
            <w:vAlign w:val="center"/>
          </w:tcPr>
          <w:p w:rsidR="00F00D59" w:rsidRPr="00561866" w:rsidRDefault="00F00D59" w:rsidP="002118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61866">
              <w:rPr>
                <w:sz w:val="16"/>
                <w:szCs w:val="16"/>
              </w:rPr>
              <w:t>Дата начала действия налогового расхода</w:t>
            </w:r>
          </w:p>
        </w:tc>
        <w:tc>
          <w:tcPr>
            <w:tcW w:w="851" w:type="dxa"/>
            <w:vAlign w:val="center"/>
          </w:tcPr>
          <w:p w:rsidR="00F00D59" w:rsidRPr="00561866" w:rsidRDefault="00F00D59" w:rsidP="002118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61866">
              <w:rPr>
                <w:sz w:val="16"/>
                <w:szCs w:val="16"/>
              </w:rPr>
              <w:t>Дата прекращения действия налогового расхода</w:t>
            </w:r>
          </w:p>
        </w:tc>
        <w:tc>
          <w:tcPr>
            <w:tcW w:w="850" w:type="dxa"/>
            <w:vAlign w:val="center"/>
          </w:tcPr>
          <w:p w:rsidR="00F00D59" w:rsidRPr="00561866" w:rsidRDefault="00F00D59" w:rsidP="002118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61866">
              <w:rPr>
                <w:sz w:val="16"/>
                <w:szCs w:val="16"/>
              </w:rPr>
              <w:t>Цели предоставления налогового расхода</w:t>
            </w:r>
          </w:p>
        </w:tc>
        <w:tc>
          <w:tcPr>
            <w:tcW w:w="1418" w:type="dxa"/>
            <w:vAlign w:val="center"/>
          </w:tcPr>
          <w:p w:rsidR="00F00D59" w:rsidRPr="00561866" w:rsidRDefault="00F00D59" w:rsidP="00B84F7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61866">
              <w:rPr>
                <w:sz w:val="16"/>
                <w:szCs w:val="16"/>
              </w:rPr>
              <w:t xml:space="preserve">Наименование муниципальной программы </w:t>
            </w:r>
            <w:r w:rsidR="000E71CC">
              <w:rPr>
                <w:sz w:val="16"/>
                <w:szCs w:val="16"/>
              </w:rPr>
              <w:t>Кировского</w:t>
            </w:r>
            <w:r w:rsidR="00194443">
              <w:rPr>
                <w:sz w:val="16"/>
                <w:szCs w:val="16"/>
              </w:rPr>
              <w:t xml:space="preserve"> муниципального образования</w:t>
            </w:r>
            <w:r w:rsidRPr="00561866">
              <w:rPr>
                <w:sz w:val="16"/>
                <w:szCs w:val="16"/>
              </w:rPr>
              <w:t xml:space="preserve">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035" w:type="dxa"/>
            <w:vAlign w:val="center"/>
          </w:tcPr>
          <w:p w:rsidR="00F00D59" w:rsidRPr="00561866" w:rsidRDefault="00F00D59" w:rsidP="00B84F7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61866">
              <w:rPr>
                <w:sz w:val="16"/>
                <w:szCs w:val="16"/>
              </w:rPr>
              <w:t xml:space="preserve">Цель (направление) социально-экономической политики </w:t>
            </w:r>
            <w:r w:rsidR="000E71CC">
              <w:rPr>
                <w:sz w:val="16"/>
                <w:szCs w:val="16"/>
              </w:rPr>
              <w:t>Кировского</w:t>
            </w:r>
            <w:r w:rsidR="00194443">
              <w:rPr>
                <w:sz w:val="16"/>
                <w:szCs w:val="16"/>
              </w:rPr>
              <w:t xml:space="preserve"> муниципального образования</w:t>
            </w:r>
          </w:p>
        </w:tc>
        <w:tc>
          <w:tcPr>
            <w:tcW w:w="1375" w:type="dxa"/>
            <w:vAlign w:val="center"/>
          </w:tcPr>
          <w:p w:rsidR="00F00D59" w:rsidRPr="00561866" w:rsidRDefault="00F00D59" w:rsidP="00B84F7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61866">
              <w:rPr>
                <w:sz w:val="16"/>
                <w:szCs w:val="16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</w:r>
            <w:r w:rsidR="000E71CC">
              <w:rPr>
                <w:sz w:val="16"/>
                <w:szCs w:val="16"/>
              </w:rPr>
              <w:t>Кировского</w:t>
            </w:r>
            <w:r w:rsidR="00194443">
              <w:rPr>
                <w:sz w:val="16"/>
                <w:szCs w:val="16"/>
              </w:rPr>
              <w:t xml:space="preserve"> муниципального образования</w:t>
            </w:r>
          </w:p>
        </w:tc>
        <w:tc>
          <w:tcPr>
            <w:tcW w:w="1843" w:type="dxa"/>
            <w:vAlign w:val="center"/>
          </w:tcPr>
          <w:p w:rsidR="00F00D59" w:rsidRPr="00561866" w:rsidRDefault="00F00D59" w:rsidP="004C073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61866">
              <w:rPr>
                <w:sz w:val="16"/>
                <w:szCs w:val="16"/>
              </w:rPr>
              <w:t xml:space="preserve"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</w:t>
            </w:r>
            <w:r w:rsidR="000E71CC">
              <w:rPr>
                <w:sz w:val="16"/>
                <w:szCs w:val="16"/>
              </w:rPr>
              <w:t>Кировского</w:t>
            </w:r>
            <w:r w:rsidR="00194443">
              <w:rPr>
                <w:sz w:val="16"/>
                <w:szCs w:val="16"/>
              </w:rPr>
              <w:t xml:space="preserve"> муниципального образования</w:t>
            </w:r>
            <w:r w:rsidR="0073047D">
              <w:rPr>
                <w:sz w:val="16"/>
                <w:szCs w:val="16"/>
              </w:rPr>
              <w:t xml:space="preserve"> </w:t>
            </w:r>
            <w:r w:rsidRPr="00561866">
              <w:rPr>
                <w:sz w:val="16"/>
                <w:szCs w:val="16"/>
              </w:rPr>
              <w:t>на текущий финансовый год, очередной финансовый год и плановый период</w:t>
            </w:r>
          </w:p>
        </w:tc>
        <w:tc>
          <w:tcPr>
            <w:tcW w:w="1559" w:type="dxa"/>
          </w:tcPr>
          <w:p w:rsidR="00F00D59" w:rsidRPr="00561866" w:rsidRDefault="00F00D59" w:rsidP="004C073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61866">
              <w:rPr>
                <w:sz w:val="16"/>
                <w:szCs w:val="16"/>
              </w:rPr>
              <w:t xml:space="preserve">Плановые значения показателей (индикаторов) достижения целей предоставления налогового расхода, в том числе показателей муниципальной программы </w:t>
            </w:r>
            <w:r w:rsidR="000E71CC">
              <w:rPr>
                <w:sz w:val="16"/>
                <w:szCs w:val="16"/>
              </w:rPr>
              <w:t>Кировского</w:t>
            </w:r>
            <w:r w:rsidR="00194443">
              <w:rPr>
                <w:sz w:val="16"/>
                <w:szCs w:val="16"/>
              </w:rPr>
              <w:t xml:space="preserve"> муниципального образования</w:t>
            </w:r>
            <w:r w:rsidR="0073047D">
              <w:rPr>
                <w:sz w:val="16"/>
                <w:szCs w:val="16"/>
              </w:rPr>
              <w:t xml:space="preserve"> </w:t>
            </w:r>
            <w:r w:rsidRPr="00561866">
              <w:rPr>
                <w:sz w:val="16"/>
                <w:szCs w:val="16"/>
              </w:rPr>
              <w:t>на очередной финансовый год и плановый период</w:t>
            </w:r>
          </w:p>
        </w:tc>
      </w:tr>
      <w:tr w:rsidR="00F00D59" w:rsidRPr="00361DD2" w:rsidTr="0073047D">
        <w:tc>
          <w:tcPr>
            <w:tcW w:w="851" w:type="dxa"/>
          </w:tcPr>
          <w:p w:rsidR="00F00D59" w:rsidRPr="00235EE1" w:rsidRDefault="00F00D59" w:rsidP="00361D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5EE1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00D59" w:rsidRPr="00235EE1" w:rsidRDefault="00F00D59" w:rsidP="00361D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5EE1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00D59" w:rsidRPr="00235EE1" w:rsidRDefault="00F00D59" w:rsidP="00361D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5EE1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00D59" w:rsidRPr="00235EE1" w:rsidRDefault="00F00D59" w:rsidP="00361D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5EE1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F00D59" w:rsidRPr="00235EE1" w:rsidRDefault="00F00D59" w:rsidP="00361D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5EE1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00D59" w:rsidRPr="00235EE1" w:rsidRDefault="00F00D59" w:rsidP="00361D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5EE1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F00D59" w:rsidRPr="00235EE1" w:rsidRDefault="00F00D59" w:rsidP="00361D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5EE1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F00D59" w:rsidRPr="00235EE1" w:rsidRDefault="00F00D59" w:rsidP="00361D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5EE1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F00D59" w:rsidRPr="00235EE1" w:rsidRDefault="00F00D59" w:rsidP="00361D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5EE1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F00D59" w:rsidRPr="00235EE1" w:rsidRDefault="00F00D59" w:rsidP="00361D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5EE1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F00D59" w:rsidRPr="00235EE1" w:rsidRDefault="00F00D59" w:rsidP="00361D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5EE1">
              <w:rPr>
                <w:sz w:val="18"/>
                <w:szCs w:val="18"/>
              </w:rPr>
              <w:t>11</w:t>
            </w:r>
          </w:p>
        </w:tc>
        <w:tc>
          <w:tcPr>
            <w:tcW w:w="1035" w:type="dxa"/>
          </w:tcPr>
          <w:p w:rsidR="00F00D59" w:rsidRPr="00235EE1" w:rsidRDefault="00F00D59" w:rsidP="00361D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5EE1">
              <w:rPr>
                <w:sz w:val="18"/>
                <w:szCs w:val="18"/>
              </w:rPr>
              <w:t>12</w:t>
            </w:r>
          </w:p>
        </w:tc>
        <w:tc>
          <w:tcPr>
            <w:tcW w:w="1375" w:type="dxa"/>
          </w:tcPr>
          <w:p w:rsidR="00F00D59" w:rsidRPr="00235EE1" w:rsidRDefault="00F00D59" w:rsidP="00361D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5EE1"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</w:tcPr>
          <w:p w:rsidR="00F00D59" w:rsidRPr="00235EE1" w:rsidRDefault="00F00D59" w:rsidP="00F00D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5EE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F00D59" w:rsidRPr="00235EE1" w:rsidRDefault="00F00D59" w:rsidP="00235E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00D59" w:rsidRPr="00AC331E" w:rsidTr="0073047D">
        <w:tc>
          <w:tcPr>
            <w:tcW w:w="851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00D59" w:rsidRPr="00AC331E" w:rsidTr="0073047D">
        <w:tc>
          <w:tcPr>
            <w:tcW w:w="851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00D59" w:rsidRPr="00AC331E" w:rsidTr="0073047D">
        <w:tc>
          <w:tcPr>
            <w:tcW w:w="851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00D59" w:rsidRPr="00235EE1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7D5484" w:rsidRPr="00E071EC" w:rsidRDefault="007D5484" w:rsidP="00E071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18A2" w:rsidRDefault="002118A2" w:rsidP="00E071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2D9" w:rsidRPr="003675EE" w:rsidRDefault="00D372D9" w:rsidP="00D372D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372D9" w:rsidRDefault="00D372D9" w:rsidP="00E071EC">
      <w:pPr>
        <w:autoSpaceDE w:val="0"/>
        <w:autoSpaceDN w:val="0"/>
        <w:adjustRightInd w:val="0"/>
        <w:jc w:val="both"/>
        <w:rPr>
          <w:sz w:val="28"/>
          <w:szCs w:val="28"/>
        </w:rPr>
        <w:sectPr w:rsidR="00D372D9" w:rsidSect="00D57D50">
          <w:pgSz w:w="16838" w:h="11906" w:orient="landscape" w:code="9"/>
          <w:pgMar w:top="709" w:right="1134" w:bottom="851" w:left="1134" w:header="709" w:footer="709" w:gutter="0"/>
          <w:cols w:space="708"/>
          <w:titlePg/>
          <w:docGrid w:linePitch="360"/>
        </w:sectPr>
      </w:pPr>
    </w:p>
    <w:p w:rsidR="00361DD2" w:rsidRPr="00BB60D6" w:rsidRDefault="00361DD2" w:rsidP="006B21E9">
      <w:pPr>
        <w:autoSpaceDE w:val="0"/>
        <w:autoSpaceDN w:val="0"/>
        <w:adjustRightInd w:val="0"/>
        <w:spacing w:line="216" w:lineRule="auto"/>
        <w:ind w:left="3540" w:firstLine="708"/>
        <w:rPr>
          <w:bCs/>
        </w:rPr>
      </w:pPr>
      <w:r w:rsidRPr="00BB60D6">
        <w:rPr>
          <w:bCs/>
        </w:rPr>
        <w:t xml:space="preserve">Приложение 2 к </w:t>
      </w:r>
      <w:r w:rsidR="00450884" w:rsidRPr="00BB60D6">
        <w:rPr>
          <w:bCs/>
        </w:rPr>
        <w:t>Положению о п</w:t>
      </w:r>
      <w:r w:rsidRPr="00BB60D6">
        <w:rPr>
          <w:bCs/>
        </w:rPr>
        <w:t>орядк</w:t>
      </w:r>
      <w:r w:rsidR="00450884" w:rsidRPr="00BB60D6">
        <w:rPr>
          <w:bCs/>
        </w:rPr>
        <w:t>е</w:t>
      </w:r>
    </w:p>
    <w:p w:rsidR="006B21E9" w:rsidRPr="00BB60D6" w:rsidRDefault="00361DD2" w:rsidP="006B21E9">
      <w:pPr>
        <w:autoSpaceDE w:val="0"/>
        <w:autoSpaceDN w:val="0"/>
        <w:adjustRightInd w:val="0"/>
        <w:spacing w:line="216" w:lineRule="auto"/>
        <w:ind w:left="4248"/>
        <w:rPr>
          <w:b/>
          <w:bCs/>
        </w:rPr>
      </w:pPr>
      <w:r w:rsidRPr="00BB60D6">
        <w:rPr>
          <w:bCs/>
        </w:rPr>
        <w:t xml:space="preserve">формирования перечня налоговых расходов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</w:p>
    <w:p w:rsidR="00361DD2" w:rsidRPr="00BB60D6" w:rsidRDefault="00361DD2" w:rsidP="00D42DA8">
      <w:pPr>
        <w:autoSpaceDE w:val="0"/>
        <w:autoSpaceDN w:val="0"/>
        <w:adjustRightInd w:val="0"/>
        <w:spacing w:line="216" w:lineRule="auto"/>
        <w:jc w:val="center"/>
        <w:rPr>
          <w:b/>
          <w:bCs/>
        </w:rPr>
      </w:pPr>
    </w:p>
    <w:p w:rsidR="00361DD2" w:rsidRPr="00BB60D6" w:rsidRDefault="00477D8B" w:rsidP="00D42DA8">
      <w:pPr>
        <w:autoSpaceDE w:val="0"/>
        <w:autoSpaceDN w:val="0"/>
        <w:adjustRightInd w:val="0"/>
        <w:spacing w:line="216" w:lineRule="auto"/>
        <w:jc w:val="center"/>
        <w:rPr>
          <w:bCs/>
        </w:rPr>
      </w:pPr>
      <w:r w:rsidRPr="00BB60D6">
        <w:rPr>
          <w:bCs/>
        </w:rPr>
        <w:t xml:space="preserve">Информация, включаемая в перечень налоговых расходов </w:t>
      </w:r>
    </w:p>
    <w:p w:rsidR="00BD4D99" w:rsidRPr="00BB60D6" w:rsidRDefault="000E71CC" w:rsidP="00BB60D6">
      <w:pPr>
        <w:autoSpaceDE w:val="0"/>
        <w:autoSpaceDN w:val="0"/>
        <w:adjustRightInd w:val="0"/>
        <w:spacing w:line="216" w:lineRule="auto"/>
        <w:jc w:val="center"/>
      </w:pPr>
      <w:r w:rsidRPr="00BB60D6">
        <w:t>Кировского</w:t>
      </w:r>
      <w:r w:rsidR="00194443" w:rsidRPr="00BB60D6">
        <w:t xml:space="preserve"> муниципального образования</w:t>
      </w:r>
    </w:p>
    <w:tbl>
      <w:tblPr>
        <w:tblStyle w:val="ab"/>
        <w:tblW w:w="0" w:type="auto"/>
        <w:tblInd w:w="-176" w:type="dxa"/>
        <w:tblLook w:val="04A0"/>
      </w:tblPr>
      <w:tblGrid>
        <w:gridCol w:w="568"/>
        <w:gridCol w:w="5988"/>
        <w:gridCol w:w="391"/>
        <w:gridCol w:w="2799"/>
      </w:tblGrid>
      <w:tr w:rsidR="00477D8B" w:rsidRPr="00BB60D6" w:rsidTr="00477D8B">
        <w:tc>
          <w:tcPr>
            <w:tcW w:w="6556" w:type="dxa"/>
            <w:gridSpan w:val="2"/>
            <w:vAlign w:val="center"/>
          </w:tcPr>
          <w:p w:rsidR="00477D8B" w:rsidRPr="00BB60D6" w:rsidRDefault="00477D8B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BB60D6">
              <w:t>Наименование характеристики</w:t>
            </w:r>
          </w:p>
        </w:tc>
        <w:tc>
          <w:tcPr>
            <w:tcW w:w="3190" w:type="dxa"/>
            <w:gridSpan w:val="2"/>
          </w:tcPr>
          <w:p w:rsidR="00477D8B" w:rsidRPr="00BB60D6" w:rsidRDefault="00477D8B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BB60D6">
              <w:t>Источник данных</w:t>
            </w:r>
          </w:p>
        </w:tc>
      </w:tr>
      <w:tr w:rsidR="00477D8B" w:rsidRPr="00BB60D6" w:rsidTr="00477D8B">
        <w:tc>
          <w:tcPr>
            <w:tcW w:w="9746" w:type="dxa"/>
            <w:gridSpan w:val="4"/>
          </w:tcPr>
          <w:p w:rsidR="00477D8B" w:rsidRPr="00BB60D6" w:rsidRDefault="00477D8B" w:rsidP="004C0735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BB60D6">
              <w:t xml:space="preserve">I. Нормативные характеристики налогового расхода </w:t>
            </w:r>
            <w:r w:rsidR="000E71CC" w:rsidRPr="00BB60D6">
              <w:t>Кировского</w:t>
            </w:r>
            <w:r w:rsidR="00194443" w:rsidRPr="00BB60D6">
              <w:t xml:space="preserve"> муниципального образования</w:t>
            </w:r>
          </w:p>
        </w:tc>
      </w:tr>
      <w:tr w:rsidR="00477D8B" w:rsidRPr="00BB60D6" w:rsidTr="00477D8B">
        <w:tc>
          <w:tcPr>
            <w:tcW w:w="568" w:type="dxa"/>
          </w:tcPr>
          <w:p w:rsidR="00477D8B" w:rsidRPr="00BB60D6" w:rsidRDefault="00477D8B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BB60D6">
              <w:t>1.</w:t>
            </w:r>
          </w:p>
        </w:tc>
        <w:tc>
          <w:tcPr>
            <w:tcW w:w="5988" w:type="dxa"/>
            <w:vAlign w:val="center"/>
          </w:tcPr>
          <w:p w:rsidR="00477D8B" w:rsidRPr="00BB60D6" w:rsidRDefault="00477D8B" w:rsidP="00D42DA8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BB60D6">
              <w:t>Наименование налога, по которому предусматривается налоговый расход</w:t>
            </w:r>
          </w:p>
        </w:tc>
        <w:tc>
          <w:tcPr>
            <w:tcW w:w="3190" w:type="dxa"/>
            <w:gridSpan w:val="2"/>
            <w:vAlign w:val="center"/>
          </w:tcPr>
          <w:p w:rsidR="00477D8B" w:rsidRPr="00BB60D6" w:rsidRDefault="004C0735" w:rsidP="006B21E9">
            <w:pPr>
              <w:autoSpaceDE w:val="0"/>
              <w:autoSpaceDN w:val="0"/>
              <w:adjustRightInd w:val="0"/>
              <w:spacing w:line="216" w:lineRule="auto"/>
              <w:rPr>
                <w:spacing w:val="-6"/>
              </w:rPr>
            </w:pPr>
            <w:r w:rsidRPr="00BB60D6">
              <w:rPr>
                <w:spacing w:val="-6"/>
              </w:rPr>
              <w:t xml:space="preserve">Решение </w:t>
            </w:r>
            <w:r w:rsidR="006B21E9" w:rsidRPr="00BB60D6">
              <w:rPr>
                <w:spacing w:val="-6"/>
              </w:rPr>
              <w:t xml:space="preserve">Совета </w:t>
            </w:r>
            <w:r w:rsidR="000E71CC" w:rsidRPr="00BB60D6">
              <w:t>Кировского</w:t>
            </w:r>
            <w:r w:rsidR="00194443" w:rsidRPr="00BB60D6">
              <w:t xml:space="preserve"> муниципального образования</w:t>
            </w:r>
          </w:p>
        </w:tc>
      </w:tr>
      <w:tr w:rsidR="00361DD2" w:rsidRPr="00BB60D6" w:rsidTr="001A675C">
        <w:tc>
          <w:tcPr>
            <w:tcW w:w="568" w:type="dxa"/>
          </w:tcPr>
          <w:p w:rsidR="00361DD2" w:rsidRPr="00BB60D6" w:rsidRDefault="00361DD2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BB60D6">
              <w:t>2.</w:t>
            </w:r>
          </w:p>
        </w:tc>
        <w:tc>
          <w:tcPr>
            <w:tcW w:w="5988" w:type="dxa"/>
            <w:vAlign w:val="center"/>
          </w:tcPr>
          <w:p w:rsidR="00361DD2" w:rsidRPr="00BB60D6" w:rsidRDefault="00361DD2" w:rsidP="00D42DA8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BB60D6"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3190" w:type="dxa"/>
            <w:gridSpan w:val="2"/>
          </w:tcPr>
          <w:p w:rsidR="00361DD2" w:rsidRPr="00BB60D6" w:rsidRDefault="006B21E9" w:rsidP="00D42DA8">
            <w:pPr>
              <w:spacing w:line="216" w:lineRule="auto"/>
            </w:pPr>
            <w:r w:rsidRPr="00BB60D6">
              <w:rPr>
                <w:spacing w:val="-6"/>
              </w:rPr>
              <w:t xml:space="preserve">Решение Совета </w:t>
            </w:r>
            <w:r w:rsidR="000E71CC" w:rsidRPr="00BB60D6">
              <w:t>Кировского</w:t>
            </w:r>
            <w:r w:rsidR="00194443" w:rsidRPr="00BB60D6">
              <w:t xml:space="preserve"> муниципального образования</w:t>
            </w:r>
          </w:p>
        </w:tc>
      </w:tr>
      <w:tr w:rsidR="00D42DA8" w:rsidRPr="00BB60D6" w:rsidTr="001A675C">
        <w:tc>
          <w:tcPr>
            <w:tcW w:w="568" w:type="dxa"/>
          </w:tcPr>
          <w:p w:rsidR="00D42DA8" w:rsidRPr="00BB60D6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BB60D6">
              <w:t>3.</w:t>
            </w:r>
          </w:p>
        </w:tc>
        <w:tc>
          <w:tcPr>
            <w:tcW w:w="5988" w:type="dxa"/>
            <w:vAlign w:val="center"/>
          </w:tcPr>
          <w:p w:rsidR="00D42DA8" w:rsidRPr="00BB60D6" w:rsidRDefault="00D42DA8" w:rsidP="000031B8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BB60D6">
              <w:t>Куратор налогового расхода</w:t>
            </w:r>
            <w:r w:rsidR="00450884" w:rsidRPr="00BB60D6">
              <w:t xml:space="preserve"> – структурное подразделение администрации муниципального </w:t>
            </w:r>
            <w:r w:rsidR="000031B8" w:rsidRPr="00BB60D6">
              <w:t>образования</w:t>
            </w:r>
          </w:p>
        </w:tc>
        <w:tc>
          <w:tcPr>
            <w:tcW w:w="3190" w:type="dxa"/>
            <w:gridSpan w:val="2"/>
          </w:tcPr>
          <w:p w:rsidR="00D42DA8" w:rsidRPr="00BB60D6" w:rsidRDefault="00450884" w:rsidP="00450884">
            <w:pPr>
              <w:autoSpaceDE w:val="0"/>
              <w:autoSpaceDN w:val="0"/>
              <w:adjustRightInd w:val="0"/>
              <w:spacing w:line="216" w:lineRule="auto"/>
            </w:pPr>
            <w:r w:rsidRPr="00BB60D6">
              <w:t>Положение о п</w:t>
            </w:r>
            <w:r w:rsidR="00D42DA8" w:rsidRPr="00BB60D6">
              <w:t>орядк</w:t>
            </w:r>
            <w:r w:rsidRPr="00BB60D6">
              <w:t>е</w:t>
            </w:r>
            <w:r w:rsidR="00D42DA8" w:rsidRPr="00BB60D6">
              <w:t xml:space="preserve"> формирования перечня налоговых расходов</w:t>
            </w:r>
            <w:r w:rsidR="000E71CC" w:rsidRPr="00BB60D6">
              <w:t xml:space="preserve"> Кировского</w:t>
            </w:r>
            <w:r w:rsidR="00194443" w:rsidRPr="00BB60D6">
              <w:t xml:space="preserve"> муниципального образования</w:t>
            </w:r>
          </w:p>
        </w:tc>
      </w:tr>
      <w:tr w:rsidR="00D42DA8" w:rsidRPr="00BB60D6" w:rsidTr="001A675C">
        <w:tc>
          <w:tcPr>
            <w:tcW w:w="568" w:type="dxa"/>
          </w:tcPr>
          <w:p w:rsidR="00D42DA8" w:rsidRPr="00BB60D6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BB60D6">
              <w:t>4.</w:t>
            </w:r>
          </w:p>
        </w:tc>
        <w:tc>
          <w:tcPr>
            <w:tcW w:w="5988" w:type="dxa"/>
            <w:vAlign w:val="center"/>
          </w:tcPr>
          <w:p w:rsidR="00D42DA8" w:rsidRPr="00BB60D6" w:rsidRDefault="00D42DA8" w:rsidP="00D42DA8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BB60D6">
              <w:t>Нормативный правовой акт, в соответствии с которым установлен налоговый расход</w:t>
            </w:r>
          </w:p>
        </w:tc>
        <w:tc>
          <w:tcPr>
            <w:tcW w:w="3190" w:type="dxa"/>
            <w:gridSpan w:val="2"/>
          </w:tcPr>
          <w:p w:rsidR="00D42DA8" w:rsidRPr="00BB60D6" w:rsidRDefault="006B21E9" w:rsidP="00D42DA8">
            <w:pPr>
              <w:spacing w:line="216" w:lineRule="auto"/>
            </w:pPr>
            <w:r w:rsidRPr="00BB60D6">
              <w:rPr>
                <w:spacing w:val="-6"/>
              </w:rPr>
              <w:t xml:space="preserve">Решение Совета </w:t>
            </w:r>
            <w:r w:rsidR="000E71CC" w:rsidRPr="00BB60D6">
              <w:t>Кировского</w:t>
            </w:r>
            <w:r w:rsidR="00194443" w:rsidRPr="00BB60D6">
              <w:t xml:space="preserve"> муниципального образования</w:t>
            </w:r>
          </w:p>
        </w:tc>
      </w:tr>
      <w:tr w:rsidR="00D42DA8" w:rsidRPr="00BB60D6" w:rsidTr="001A675C">
        <w:tc>
          <w:tcPr>
            <w:tcW w:w="568" w:type="dxa"/>
          </w:tcPr>
          <w:p w:rsidR="00D42DA8" w:rsidRPr="00BB60D6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BB60D6">
              <w:t>5.</w:t>
            </w:r>
          </w:p>
        </w:tc>
        <w:tc>
          <w:tcPr>
            <w:tcW w:w="5988" w:type="dxa"/>
            <w:vAlign w:val="center"/>
          </w:tcPr>
          <w:p w:rsidR="00D42DA8" w:rsidRPr="00BB60D6" w:rsidRDefault="00D42DA8" w:rsidP="00D42DA8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BB60D6">
              <w:t>Категории получателей налогового расхода</w:t>
            </w:r>
          </w:p>
        </w:tc>
        <w:tc>
          <w:tcPr>
            <w:tcW w:w="3190" w:type="dxa"/>
            <w:gridSpan w:val="2"/>
          </w:tcPr>
          <w:p w:rsidR="00D42DA8" w:rsidRPr="00BB60D6" w:rsidRDefault="006B21E9" w:rsidP="00D42DA8">
            <w:pPr>
              <w:spacing w:line="216" w:lineRule="auto"/>
            </w:pPr>
            <w:r w:rsidRPr="00BB60D6">
              <w:rPr>
                <w:spacing w:val="-6"/>
              </w:rPr>
              <w:t xml:space="preserve">Решение Совета </w:t>
            </w:r>
            <w:r w:rsidR="000E71CC" w:rsidRPr="00BB60D6">
              <w:t>Кировского</w:t>
            </w:r>
            <w:r w:rsidR="00194443" w:rsidRPr="00BB60D6">
              <w:t xml:space="preserve"> муниципального образования</w:t>
            </w:r>
          </w:p>
        </w:tc>
      </w:tr>
      <w:tr w:rsidR="00D42DA8" w:rsidRPr="00BB60D6" w:rsidTr="001A675C">
        <w:tc>
          <w:tcPr>
            <w:tcW w:w="568" w:type="dxa"/>
          </w:tcPr>
          <w:p w:rsidR="00D42DA8" w:rsidRPr="00BB60D6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BB60D6">
              <w:t>6.</w:t>
            </w:r>
          </w:p>
        </w:tc>
        <w:tc>
          <w:tcPr>
            <w:tcW w:w="5988" w:type="dxa"/>
            <w:vAlign w:val="center"/>
          </w:tcPr>
          <w:p w:rsidR="00D42DA8" w:rsidRPr="00BB60D6" w:rsidRDefault="00D42DA8" w:rsidP="00D42DA8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BB60D6">
              <w:t>Условия предоставления налогового расхода</w:t>
            </w:r>
          </w:p>
        </w:tc>
        <w:tc>
          <w:tcPr>
            <w:tcW w:w="3190" w:type="dxa"/>
            <w:gridSpan w:val="2"/>
          </w:tcPr>
          <w:p w:rsidR="00D42DA8" w:rsidRPr="00BB60D6" w:rsidRDefault="006B21E9" w:rsidP="00D42DA8">
            <w:pPr>
              <w:spacing w:line="216" w:lineRule="auto"/>
            </w:pPr>
            <w:r w:rsidRPr="00BB60D6">
              <w:rPr>
                <w:spacing w:val="-6"/>
              </w:rPr>
              <w:t xml:space="preserve">Решение Совета </w:t>
            </w:r>
            <w:r w:rsidR="000E71CC" w:rsidRPr="00BB60D6">
              <w:t>Кировского</w:t>
            </w:r>
            <w:r w:rsidR="00194443" w:rsidRPr="00BB60D6">
              <w:t xml:space="preserve"> муниципального образования</w:t>
            </w:r>
          </w:p>
        </w:tc>
      </w:tr>
      <w:tr w:rsidR="00D42DA8" w:rsidRPr="00BB60D6" w:rsidTr="00477D8B">
        <w:tc>
          <w:tcPr>
            <w:tcW w:w="568" w:type="dxa"/>
          </w:tcPr>
          <w:p w:rsidR="00D42DA8" w:rsidRPr="00BB60D6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BB60D6">
              <w:t>7.</w:t>
            </w:r>
          </w:p>
        </w:tc>
        <w:tc>
          <w:tcPr>
            <w:tcW w:w="5988" w:type="dxa"/>
            <w:vAlign w:val="center"/>
          </w:tcPr>
          <w:p w:rsidR="00D42DA8" w:rsidRPr="00BB60D6" w:rsidRDefault="00D42DA8" w:rsidP="00D42DA8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BB60D6">
              <w:t>Целевая категория налогового расхода</w:t>
            </w:r>
          </w:p>
        </w:tc>
        <w:tc>
          <w:tcPr>
            <w:tcW w:w="3190" w:type="dxa"/>
            <w:gridSpan w:val="2"/>
            <w:vAlign w:val="center"/>
          </w:tcPr>
          <w:p w:rsidR="00D42DA8" w:rsidRPr="00BB60D6" w:rsidRDefault="00D42DA8" w:rsidP="007E75CE">
            <w:pPr>
              <w:autoSpaceDE w:val="0"/>
              <w:autoSpaceDN w:val="0"/>
              <w:adjustRightInd w:val="0"/>
              <w:spacing w:line="216" w:lineRule="auto"/>
              <w:rPr>
                <w:spacing w:val="-6"/>
              </w:rPr>
            </w:pPr>
            <w:r w:rsidRPr="00BB60D6">
              <w:rPr>
                <w:spacing w:val="-6"/>
              </w:rPr>
              <w:t>данные куратора налогового расхода (далее - куратор)</w:t>
            </w:r>
          </w:p>
        </w:tc>
      </w:tr>
      <w:tr w:rsidR="00D42DA8" w:rsidRPr="00BB60D6" w:rsidTr="0027672C">
        <w:tc>
          <w:tcPr>
            <w:tcW w:w="568" w:type="dxa"/>
          </w:tcPr>
          <w:p w:rsidR="00D42DA8" w:rsidRPr="00BB60D6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BB60D6">
              <w:t>8.</w:t>
            </w:r>
          </w:p>
        </w:tc>
        <w:tc>
          <w:tcPr>
            <w:tcW w:w="5988" w:type="dxa"/>
            <w:vAlign w:val="center"/>
          </w:tcPr>
          <w:p w:rsidR="00D42DA8" w:rsidRPr="00BB60D6" w:rsidRDefault="00D42DA8" w:rsidP="00D42DA8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BB60D6">
              <w:t>Дата начала действия налогового расхода</w:t>
            </w:r>
          </w:p>
        </w:tc>
        <w:tc>
          <w:tcPr>
            <w:tcW w:w="3190" w:type="dxa"/>
            <w:gridSpan w:val="2"/>
          </w:tcPr>
          <w:p w:rsidR="00D42DA8" w:rsidRPr="00BB60D6" w:rsidRDefault="006B21E9" w:rsidP="00D42DA8">
            <w:pPr>
              <w:spacing w:line="216" w:lineRule="auto"/>
            </w:pPr>
            <w:r w:rsidRPr="00BB60D6">
              <w:rPr>
                <w:spacing w:val="-6"/>
              </w:rPr>
              <w:t xml:space="preserve">Решение Совета </w:t>
            </w:r>
            <w:r w:rsidR="000E71CC" w:rsidRPr="00BB60D6">
              <w:t>Кировского</w:t>
            </w:r>
            <w:r w:rsidR="00194443" w:rsidRPr="00BB60D6">
              <w:t xml:space="preserve"> муниципального образования</w:t>
            </w:r>
          </w:p>
        </w:tc>
      </w:tr>
      <w:tr w:rsidR="00D42DA8" w:rsidRPr="00BB60D6" w:rsidTr="0027672C">
        <w:tc>
          <w:tcPr>
            <w:tcW w:w="568" w:type="dxa"/>
          </w:tcPr>
          <w:p w:rsidR="00D42DA8" w:rsidRPr="00BB60D6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BB60D6">
              <w:t>9.</w:t>
            </w:r>
          </w:p>
        </w:tc>
        <w:tc>
          <w:tcPr>
            <w:tcW w:w="5988" w:type="dxa"/>
            <w:vAlign w:val="center"/>
          </w:tcPr>
          <w:p w:rsidR="00D42DA8" w:rsidRPr="00BB60D6" w:rsidRDefault="00D42DA8" w:rsidP="00D42DA8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BB60D6">
              <w:t>Дата прекращения действия налогового расхода</w:t>
            </w:r>
          </w:p>
        </w:tc>
        <w:tc>
          <w:tcPr>
            <w:tcW w:w="3190" w:type="dxa"/>
            <w:gridSpan w:val="2"/>
          </w:tcPr>
          <w:p w:rsidR="00D42DA8" w:rsidRPr="00BB60D6" w:rsidRDefault="006B21E9" w:rsidP="00D42DA8">
            <w:pPr>
              <w:spacing w:line="216" w:lineRule="auto"/>
            </w:pPr>
            <w:r w:rsidRPr="00BB60D6">
              <w:rPr>
                <w:spacing w:val="-6"/>
              </w:rPr>
              <w:t xml:space="preserve">Решение Совета </w:t>
            </w:r>
            <w:r w:rsidR="000E71CC" w:rsidRPr="00BB60D6">
              <w:t>Кировского</w:t>
            </w:r>
            <w:r w:rsidR="00194443" w:rsidRPr="00BB60D6">
              <w:t xml:space="preserve"> муниципального образования</w:t>
            </w:r>
          </w:p>
        </w:tc>
      </w:tr>
      <w:tr w:rsidR="00D42DA8" w:rsidRPr="00BB60D6" w:rsidTr="00477D8B">
        <w:tc>
          <w:tcPr>
            <w:tcW w:w="9746" w:type="dxa"/>
            <w:gridSpan w:val="4"/>
          </w:tcPr>
          <w:p w:rsidR="00D42DA8" w:rsidRPr="00BB60D6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BB60D6">
              <w:t>II. Целевые характеристики налогового расхода</w:t>
            </w:r>
          </w:p>
        </w:tc>
      </w:tr>
      <w:tr w:rsidR="00D42DA8" w:rsidRPr="00BB60D6" w:rsidTr="00BB60D6">
        <w:tc>
          <w:tcPr>
            <w:tcW w:w="568" w:type="dxa"/>
          </w:tcPr>
          <w:p w:rsidR="00D42DA8" w:rsidRPr="00BB60D6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BB60D6">
              <w:t>10.</w:t>
            </w:r>
          </w:p>
        </w:tc>
        <w:tc>
          <w:tcPr>
            <w:tcW w:w="6379" w:type="dxa"/>
            <w:gridSpan w:val="2"/>
            <w:vAlign w:val="center"/>
          </w:tcPr>
          <w:p w:rsidR="00D42DA8" w:rsidRPr="00BB60D6" w:rsidRDefault="00D42DA8" w:rsidP="00D42DA8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BB60D6">
              <w:t>Цели предоставления налогового расхода</w:t>
            </w:r>
          </w:p>
        </w:tc>
        <w:tc>
          <w:tcPr>
            <w:tcW w:w="2799" w:type="dxa"/>
            <w:vAlign w:val="center"/>
          </w:tcPr>
          <w:p w:rsidR="00D42DA8" w:rsidRPr="00BB60D6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BB60D6">
              <w:t>куратор</w:t>
            </w:r>
          </w:p>
        </w:tc>
      </w:tr>
      <w:tr w:rsidR="00D42DA8" w:rsidRPr="00BB60D6" w:rsidTr="00BB60D6">
        <w:tc>
          <w:tcPr>
            <w:tcW w:w="568" w:type="dxa"/>
          </w:tcPr>
          <w:p w:rsidR="00D42DA8" w:rsidRPr="00BB60D6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BB60D6">
              <w:t>11.</w:t>
            </w:r>
          </w:p>
        </w:tc>
        <w:tc>
          <w:tcPr>
            <w:tcW w:w="6379" w:type="dxa"/>
            <w:gridSpan w:val="2"/>
            <w:vAlign w:val="center"/>
          </w:tcPr>
          <w:p w:rsidR="00D42DA8" w:rsidRPr="00BB60D6" w:rsidRDefault="00D42DA8" w:rsidP="00450884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BB60D6">
              <w:t xml:space="preserve">Наименование </w:t>
            </w:r>
            <w:r w:rsidR="007E75CE" w:rsidRPr="00BB60D6">
              <w:t>муниципальной</w:t>
            </w:r>
            <w:r w:rsidRPr="00BB60D6">
              <w:t xml:space="preserve"> программы </w:t>
            </w:r>
            <w:r w:rsidR="000E71CC" w:rsidRPr="00BB60D6">
              <w:t>Кировского</w:t>
            </w:r>
            <w:r w:rsidR="00194443" w:rsidRPr="00BB60D6">
              <w:t xml:space="preserve"> муниципального образования</w:t>
            </w:r>
            <w:r w:rsidRPr="00BB60D6">
              <w:t>, в рамках которой реализуются цели предоставления налогового расхода</w:t>
            </w:r>
          </w:p>
        </w:tc>
        <w:tc>
          <w:tcPr>
            <w:tcW w:w="2799" w:type="dxa"/>
            <w:vAlign w:val="center"/>
          </w:tcPr>
          <w:p w:rsidR="00D42DA8" w:rsidRPr="00BB60D6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BB60D6">
              <w:t>куратор</w:t>
            </w:r>
          </w:p>
        </w:tc>
      </w:tr>
      <w:tr w:rsidR="00D42DA8" w:rsidRPr="00BB60D6" w:rsidTr="00BB60D6">
        <w:tc>
          <w:tcPr>
            <w:tcW w:w="568" w:type="dxa"/>
          </w:tcPr>
          <w:p w:rsidR="00D42DA8" w:rsidRPr="00BB60D6" w:rsidRDefault="00D42DA8" w:rsidP="007E75CE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BB60D6">
              <w:t>1</w:t>
            </w:r>
            <w:r w:rsidR="007E75CE" w:rsidRPr="00BB60D6">
              <w:t>2</w:t>
            </w:r>
            <w:r w:rsidRPr="00BB60D6">
              <w:t>.</w:t>
            </w:r>
          </w:p>
        </w:tc>
        <w:tc>
          <w:tcPr>
            <w:tcW w:w="6379" w:type="dxa"/>
            <w:gridSpan w:val="2"/>
            <w:vAlign w:val="center"/>
          </w:tcPr>
          <w:p w:rsidR="00D42DA8" w:rsidRPr="00BB60D6" w:rsidRDefault="00D42DA8" w:rsidP="007E75CE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BB60D6">
              <w:t xml:space="preserve">Цель (направление) социально-экономической политики </w:t>
            </w:r>
            <w:r w:rsidR="000E71CC" w:rsidRPr="00BB60D6">
              <w:t>Кировского</w:t>
            </w:r>
            <w:r w:rsidR="00194443" w:rsidRPr="00BB60D6">
              <w:t xml:space="preserve"> муниципального образования</w:t>
            </w:r>
          </w:p>
        </w:tc>
        <w:tc>
          <w:tcPr>
            <w:tcW w:w="2799" w:type="dxa"/>
            <w:vAlign w:val="center"/>
          </w:tcPr>
          <w:p w:rsidR="00D42DA8" w:rsidRPr="00BB60D6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BB60D6">
              <w:t>куратор</w:t>
            </w:r>
          </w:p>
        </w:tc>
      </w:tr>
      <w:tr w:rsidR="00D42DA8" w:rsidRPr="00BB60D6" w:rsidTr="00BB60D6">
        <w:tc>
          <w:tcPr>
            <w:tcW w:w="568" w:type="dxa"/>
          </w:tcPr>
          <w:p w:rsidR="00D42DA8" w:rsidRPr="00BB60D6" w:rsidRDefault="00D42DA8" w:rsidP="007E75CE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BB60D6">
              <w:t>1</w:t>
            </w:r>
            <w:r w:rsidR="007E75CE" w:rsidRPr="00BB60D6">
              <w:t>3</w:t>
            </w:r>
            <w:r w:rsidRPr="00BB60D6">
              <w:t>.</w:t>
            </w:r>
          </w:p>
        </w:tc>
        <w:tc>
          <w:tcPr>
            <w:tcW w:w="6379" w:type="dxa"/>
            <w:gridSpan w:val="2"/>
            <w:vAlign w:val="center"/>
          </w:tcPr>
          <w:p w:rsidR="00D42DA8" w:rsidRPr="00BB60D6" w:rsidRDefault="00D42DA8" w:rsidP="007E75CE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BB60D6">
              <w:t xml:space="preserve">Показатели (индикаторы) достижения целей предоставления налогового расхода, в том числе показатели </w:t>
            </w:r>
            <w:r w:rsidR="007E75CE" w:rsidRPr="00BB60D6">
              <w:t>муниципальной</w:t>
            </w:r>
            <w:r w:rsidRPr="00BB60D6">
              <w:t xml:space="preserve"> программы </w:t>
            </w:r>
            <w:r w:rsidR="000E71CC" w:rsidRPr="00BB60D6">
              <w:t>Кировского</w:t>
            </w:r>
            <w:r w:rsidR="00194443" w:rsidRPr="00BB60D6">
              <w:t xml:space="preserve"> муниципального образования</w:t>
            </w:r>
          </w:p>
        </w:tc>
        <w:tc>
          <w:tcPr>
            <w:tcW w:w="2799" w:type="dxa"/>
            <w:vAlign w:val="center"/>
          </w:tcPr>
          <w:p w:rsidR="00D42DA8" w:rsidRPr="00BB60D6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BB60D6">
              <w:t>куратор</w:t>
            </w:r>
          </w:p>
        </w:tc>
      </w:tr>
      <w:tr w:rsidR="00D42DA8" w:rsidRPr="00BB60D6" w:rsidTr="00BB60D6">
        <w:tc>
          <w:tcPr>
            <w:tcW w:w="568" w:type="dxa"/>
          </w:tcPr>
          <w:p w:rsidR="00D42DA8" w:rsidRPr="00BB60D6" w:rsidRDefault="00D42DA8" w:rsidP="00F00D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BB60D6">
              <w:t>1</w:t>
            </w:r>
            <w:r w:rsidR="00F00D59" w:rsidRPr="00BB60D6">
              <w:t>4</w:t>
            </w:r>
            <w:r w:rsidRPr="00BB60D6">
              <w:t>.</w:t>
            </w:r>
          </w:p>
        </w:tc>
        <w:tc>
          <w:tcPr>
            <w:tcW w:w="6379" w:type="dxa"/>
            <w:gridSpan w:val="2"/>
            <w:vAlign w:val="center"/>
          </w:tcPr>
          <w:p w:rsidR="00D42DA8" w:rsidRPr="00BB60D6" w:rsidRDefault="00D42DA8" w:rsidP="007E75C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pacing w:val="-5"/>
              </w:rPr>
            </w:pPr>
            <w:r w:rsidRPr="00BB60D6">
              <w:rPr>
                <w:spacing w:val="-5"/>
              </w:rPr>
              <w:t xml:space="preserve">Прогнозные (оценочные) значения показателей (индикаторов) достижения целей предоставления налогового расхода, в том числе показателей </w:t>
            </w:r>
            <w:r w:rsidR="007E75CE" w:rsidRPr="00BB60D6">
              <w:rPr>
                <w:spacing w:val="-5"/>
              </w:rPr>
              <w:t>муниципальной</w:t>
            </w:r>
            <w:r w:rsidRPr="00BB60D6">
              <w:rPr>
                <w:spacing w:val="-5"/>
              </w:rPr>
              <w:t xml:space="preserve"> программы </w:t>
            </w:r>
            <w:r w:rsidR="000E71CC" w:rsidRPr="00BB60D6">
              <w:t>Кировского</w:t>
            </w:r>
            <w:r w:rsidR="00194443" w:rsidRPr="00BB60D6">
              <w:t xml:space="preserve"> муниципального образования</w:t>
            </w:r>
            <w:r w:rsidRPr="00BB60D6">
              <w:rPr>
                <w:spacing w:val="-5"/>
              </w:rPr>
              <w:t>, на текущий финансовый год, очередной финансовый год и плановый период</w:t>
            </w:r>
          </w:p>
        </w:tc>
        <w:tc>
          <w:tcPr>
            <w:tcW w:w="2799" w:type="dxa"/>
            <w:vAlign w:val="center"/>
          </w:tcPr>
          <w:p w:rsidR="00D42DA8" w:rsidRPr="00BB60D6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BB60D6">
              <w:t>куратор</w:t>
            </w:r>
          </w:p>
        </w:tc>
      </w:tr>
      <w:tr w:rsidR="00450884" w:rsidRPr="00BB60D6" w:rsidTr="00BB60D6">
        <w:tc>
          <w:tcPr>
            <w:tcW w:w="568" w:type="dxa"/>
          </w:tcPr>
          <w:p w:rsidR="00450884" w:rsidRPr="00BB60D6" w:rsidRDefault="00450884" w:rsidP="00F00D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BB60D6">
              <w:t>1</w:t>
            </w:r>
            <w:r w:rsidR="00F00D59" w:rsidRPr="00BB60D6">
              <w:t>5</w:t>
            </w:r>
            <w:r w:rsidRPr="00BB60D6">
              <w:t>.</w:t>
            </w:r>
          </w:p>
        </w:tc>
        <w:tc>
          <w:tcPr>
            <w:tcW w:w="6379" w:type="dxa"/>
            <w:gridSpan w:val="2"/>
            <w:vAlign w:val="center"/>
          </w:tcPr>
          <w:p w:rsidR="00450884" w:rsidRPr="00BB60D6" w:rsidRDefault="00450884" w:rsidP="007E75C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pacing w:val="-5"/>
              </w:rPr>
            </w:pPr>
            <w:r w:rsidRPr="00BB60D6">
              <w:rPr>
                <w:spacing w:val="-5"/>
              </w:rPr>
              <w:t>Плановые значения показателей (индикаторов</w:t>
            </w:r>
            <w:proofErr w:type="gramStart"/>
            <w:r w:rsidRPr="00BB60D6">
              <w:rPr>
                <w:spacing w:val="-5"/>
              </w:rPr>
              <w:t>)д</w:t>
            </w:r>
            <w:proofErr w:type="gramEnd"/>
            <w:r w:rsidRPr="00BB60D6">
              <w:rPr>
                <w:spacing w:val="-5"/>
              </w:rPr>
              <w:t xml:space="preserve">остижения целей предоставления налогового расхода, в том числе показателей муниципальной программы </w:t>
            </w:r>
            <w:r w:rsidR="000E71CC" w:rsidRPr="00BB60D6">
              <w:t>Кировского</w:t>
            </w:r>
            <w:r w:rsidR="00194443" w:rsidRPr="00BB60D6">
              <w:t xml:space="preserve"> муниципального образования</w:t>
            </w:r>
            <w:r w:rsidRPr="00BB60D6">
              <w:rPr>
                <w:spacing w:val="-5"/>
              </w:rPr>
              <w:t xml:space="preserve"> на очередной финансовый год и на плановый период</w:t>
            </w:r>
          </w:p>
        </w:tc>
        <w:tc>
          <w:tcPr>
            <w:tcW w:w="2799" w:type="dxa"/>
            <w:vAlign w:val="center"/>
          </w:tcPr>
          <w:p w:rsidR="00450884" w:rsidRPr="00BB60D6" w:rsidRDefault="00450884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BB60D6">
              <w:t>куратор</w:t>
            </w:r>
          </w:p>
        </w:tc>
      </w:tr>
    </w:tbl>
    <w:p w:rsidR="00800F7C" w:rsidRPr="00BB60D6" w:rsidRDefault="00800F7C" w:rsidP="00800F7C">
      <w:pPr>
        <w:pStyle w:val="aa"/>
        <w:ind w:left="5387"/>
        <w:rPr>
          <w:b w:val="0"/>
          <w:sz w:val="24"/>
          <w:szCs w:val="24"/>
        </w:rPr>
      </w:pPr>
      <w:r w:rsidRPr="00BB60D6">
        <w:rPr>
          <w:b w:val="0"/>
          <w:sz w:val="24"/>
          <w:szCs w:val="24"/>
        </w:rPr>
        <w:t>Приложение</w:t>
      </w:r>
      <w:r w:rsidR="00BD4D99" w:rsidRPr="00BB60D6">
        <w:rPr>
          <w:b w:val="0"/>
          <w:sz w:val="24"/>
          <w:szCs w:val="24"/>
        </w:rPr>
        <w:t xml:space="preserve"> 2</w:t>
      </w:r>
    </w:p>
    <w:p w:rsidR="00800F7C" w:rsidRPr="00BB60D6" w:rsidRDefault="00800F7C" w:rsidP="00BA0CA4">
      <w:pPr>
        <w:pStyle w:val="aa"/>
        <w:ind w:left="5387"/>
        <w:rPr>
          <w:b w:val="0"/>
          <w:sz w:val="24"/>
          <w:szCs w:val="24"/>
        </w:rPr>
      </w:pPr>
      <w:r w:rsidRPr="00BB60D6">
        <w:rPr>
          <w:b w:val="0"/>
          <w:sz w:val="24"/>
          <w:szCs w:val="24"/>
        </w:rPr>
        <w:t xml:space="preserve">к постановлению администрации </w:t>
      </w:r>
      <w:r w:rsidR="000E71CC" w:rsidRPr="00BB60D6">
        <w:rPr>
          <w:b w:val="0"/>
          <w:sz w:val="24"/>
          <w:szCs w:val="24"/>
        </w:rPr>
        <w:t>Кировского</w:t>
      </w:r>
      <w:r w:rsidR="00BA0CA4" w:rsidRPr="00BB60D6">
        <w:rPr>
          <w:b w:val="0"/>
          <w:sz w:val="24"/>
          <w:szCs w:val="24"/>
        </w:rPr>
        <w:t xml:space="preserve"> муниципального образования</w:t>
      </w:r>
    </w:p>
    <w:p w:rsidR="00E86009" w:rsidRPr="00BB60D6" w:rsidRDefault="00E86009" w:rsidP="00E86009">
      <w:pPr>
        <w:pStyle w:val="aa"/>
        <w:ind w:left="5251" w:firstLine="136"/>
        <w:rPr>
          <w:b w:val="0"/>
          <w:sz w:val="24"/>
          <w:szCs w:val="24"/>
        </w:rPr>
      </w:pPr>
      <w:r w:rsidRPr="00BB60D6">
        <w:rPr>
          <w:b w:val="0"/>
          <w:sz w:val="24"/>
          <w:szCs w:val="24"/>
        </w:rPr>
        <w:t xml:space="preserve">от </w:t>
      </w:r>
      <w:r w:rsidR="00BB60D6" w:rsidRPr="00BB60D6">
        <w:rPr>
          <w:b w:val="0"/>
          <w:sz w:val="24"/>
          <w:szCs w:val="24"/>
        </w:rPr>
        <w:t>3.06.2020г</w:t>
      </w:r>
      <w:r w:rsidRPr="00BB60D6">
        <w:rPr>
          <w:b w:val="0"/>
          <w:sz w:val="24"/>
          <w:szCs w:val="24"/>
        </w:rPr>
        <w:t xml:space="preserve">. № </w:t>
      </w:r>
      <w:r w:rsidR="00BB60D6" w:rsidRPr="00BB60D6">
        <w:rPr>
          <w:b w:val="0"/>
          <w:sz w:val="24"/>
          <w:szCs w:val="24"/>
        </w:rPr>
        <w:t>39</w:t>
      </w:r>
    </w:p>
    <w:p w:rsidR="00800F7C" w:rsidRPr="00BB60D6" w:rsidRDefault="00800F7C" w:rsidP="00800F7C">
      <w:pPr>
        <w:pStyle w:val="aa"/>
        <w:rPr>
          <w:sz w:val="24"/>
          <w:szCs w:val="24"/>
        </w:rPr>
      </w:pPr>
    </w:p>
    <w:p w:rsidR="00800F7C" w:rsidRPr="00BB60D6" w:rsidRDefault="00800F7C" w:rsidP="00800F7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B60D6">
        <w:rPr>
          <w:rFonts w:ascii="Times New Roman" w:hAnsi="Times New Roman" w:cs="Times New Roman"/>
          <w:b w:val="0"/>
          <w:sz w:val="24"/>
          <w:szCs w:val="24"/>
        </w:rPr>
        <w:t>Положение о порядке осуществления оценки налоговых расходов</w:t>
      </w:r>
    </w:p>
    <w:p w:rsidR="00800F7C" w:rsidRPr="00BB60D6" w:rsidRDefault="000E71CC" w:rsidP="00800F7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B60D6">
        <w:rPr>
          <w:rFonts w:ascii="Times New Roman" w:hAnsi="Times New Roman" w:cs="Times New Roman"/>
          <w:b w:val="0"/>
          <w:sz w:val="24"/>
          <w:szCs w:val="24"/>
        </w:rPr>
        <w:t>Кировского</w:t>
      </w:r>
      <w:r w:rsidR="00194443" w:rsidRPr="00BB60D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</w:t>
      </w:r>
    </w:p>
    <w:p w:rsidR="00800F7C" w:rsidRPr="00BB60D6" w:rsidRDefault="00800F7C" w:rsidP="00800F7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>1. Настоящее Положение определяет порядок и критерии оценки налоговых расходов</w:t>
      </w:r>
      <w:r w:rsidR="000E71CC" w:rsidRPr="00BB60D6">
        <w:t xml:space="preserve"> Кировского</w:t>
      </w:r>
      <w:r w:rsidR="00194443" w:rsidRPr="00BB60D6">
        <w:t xml:space="preserve"> муниципального образования</w:t>
      </w:r>
      <w:r w:rsidRPr="00BB60D6">
        <w:t>, состав исполнителей, их взаимодействие, а также требования к реализации результатов оценки.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>2. Понятия, используемые в настоящем Положении, применяются в том значении, в котором они определены Бюджетным кодексом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образований».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 xml:space="preserve">3.Отнесение налоговых расходов к муниципальным программам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  <w:r w:rsidRPr="00BB60D6">
        <w:t xml:space="preserve"> осуществляется исходя из целей муниципальных программ</w:t>
      </w:r>
      <w:r w:rsidR="000E71CC" w:rsidRPr="00BB60D6">
        <w:t xml:space="preserve"> Кировского</w:t>
      </w:r>
      <w:r w:rsidR="00194443" w:rsidRPr="00BB60D6">
        <w:t xml:space="preserve"> муниципального образования</w:t>
      </w:r>
      <w:r w:rsidRPr="00BB60D6">
        <w:t xml:space="preserve"> и (или) целей социально-экономической политики</w:t>
      </w:r>
      <w:r w:rsidR="00D14765" w:rsidRPr="00BB60D6">
        <w:t xml:space="preserve">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  <w:r w:rsidRPr="00BB60D6">
        <w:t>, не относящихся к муниципальным программам.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rPr>
          <w:spacing w:val="-4"/>
        </w:rPr>
        <w:t xml:space="preserve">4. В целях проведения оценки налоговых расходов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  <w:r w:rsidRPr="00BB60D6">
        <w:t>: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proofErr w:type="gramStart"/>
      <w:r w:rsidRPr="00BB60D6">
        <w:t xml:space="preserve">а) </w:t>
      </w:r>
      <w:r w:rsidR="00FD3300" w:rsidRPr="00BB60D6">
        <w:t>комитет финансов</w:t>
      </w:r>
      <w:r w:rsidRPr="00BB60D6">
        <w:t xml:space="preserve"> администрации Марксовского муниципального района</w:t>
      </w:r>
      <w:r w:rsidR="00E05D91" w:rsidRPr="00BB60D6">
        <w:t xml:space="preserve"> (далее – </w:t>
      </w:r>
      <w:r w:rsidR="00FD3300" w:rsidRPr="00BB60D6">
        <w:t>комитет финансов</w:t>
      </w:r>
      <w:r w:rsidR="00E05D91" w:rsidRPr="00BB60D6">
        <w:t>)</w:t>
      </w:r>
      <w:r w:rsidR="000E71CC" w:rsidRPr="00BB60D6">
        <w:t xml:space="preserve"> </w:t>
      </w:r>
      <w:r w:rsidRPr="00BB60D6">
        <w:t>до 1</w:t>
      </w:r>
      <w:r w:rsidR="00FD3300" w:rsidRPr="00BB60D6">
        <w:t>5</w:t>
      </w:r>
      <w:r w:rsidRPr="00BB60D6">
        <w:t xml:space="preserve"> февраля направляет в Межрайонную инспекцию Федеральной налоговой службы № 7 по Саратовской области  (далее – Межрайонная ИФНС России № 7 по Саратовской области) сведения о категориях плательщиков, с указанием обусловливающих соответствующие налоговые расходы нормативных правовых актов</w:t>
      </w:r>
      <w:r w:rsidR="000E71CC" w:rsidRPr="00BB60D6">
        <w:t xml:space="preserve"> Кировского</w:t>
      </w:r>
      <w:r w:rsidR="00BA0CA4" w:rsidRPr="00BB60D6">
        <w:t xml:space="preserve"> муниципального образования</w:t>
      </w:r>
      <w:r w:rsidRPr="00BB60D6">
        <w:t>, в том числе действовавших в отчетном году и в году, предшествующем отчетному</w:t>
      </w:r>
      <w:proofErr w:type="gramEnd"/>
      <w:r w:rsidRPr="00BB60D6">
        <w:t xml:space="preserve"> году, и иной информации, предусмотренной приложением к постановлению Правительства </w:t>
      </w:r>
      <w:r w:rsidR="00444F2D" w:rsidRPr="00BB60D6">
        <w:t>Р</w:t>
      </w:r>
      <w:r w:rsidRPr="00BB60D6">
        <w:t>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образований»;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bookmarkStart w:id="2" w:name="Par2"/>
      <w:bookmarkEnd w:id="2"/>
      <w:r w:rsidRPr="00BB60D6">
        <w:t>б)</w:t>
      </w:r>
      <w:r w:rsidR="000E71CC" w:rsidRPr="00BB60D6">
        <w:t xml:space="preserve"> </w:t>
      </w:r>
      <w:proofErr w:type="gramStart"/>
      <w:r w:rsidRPr="00BB60D6">
        <w:t>Межрайонная</w:t>
      </w:r>
      <w:proofErr w:type="gramEnd"/>
      <w:r w:rsidRPr="00BB60D6">
        <w:t xml:space="preserve"> ИФНС России № 7 по Саратовской области (по согласованию) до 1 апреля направляет в </w:t>
      </w:r>
      <w:r w:rsidR="00FD3300" w:rsidRPr="00BB60D6">
        <w:t>комитет финансов</w:t>
      </w:r>
      <w:r w:rsidR="00D14765" w:rsidRPr="00BB60D6">
        <w:t xml:space="preserve"> </w:t>
      </w:r>
      <w:r w:rsidRPr="00BB60D6">
        <w:t>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>сведения о количестве плательщиков, воспользовавшихся льготами;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 xml:space="preserve">сведения о суммах выпадающих доходов местного бюджета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  <w:r w:rsidRPr="00BB60D6">
        <w:t xml:space="preserve"> по каждому налоговому расходу;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rPr>
          <w:spacing w:val="-4"/>
        </w:rPr>
        <w:t xml:space="preserve">сведения об объемах налогов, задекларированных для уплаты плательщиками в местный бюджет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  <w:r w:rsidR="00D14765" w:rsidRPr="00BB60D6">
        <w:t xml:space="preserve"> </w:t>
      </w:r>
      <w:r w:rsidRPr="00BB60D6">
        <w:rPr>
          <w:spacing w:val="-4"/>
        </w:rPr>
        <w:t>по каждому налоговому расходу в отношении стимулирующих налоговых расходов</w:t>
      </w:r>
      <w:r w:rsidRPr="00BB60D6">
        <w:t>;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bookmarkStart w:id="3" w:name="Par7"/>
      <w:bookmarkStart w:id="4" w:name="Par13"/>
      <w:bookmarkEnd w:id="3"/>
      <w:bookmarkEnd w:id="4"/>
      <w:r w:rsidRPr="00BB60D6">
        <w:t>в)</w:t>
      </w:r>
      <w:r w:rsidR="000E71CC" w:rsidRPr="00BB60D6">
        <w:t xml:space="preserve"> </w:t>
      </w:r>
      <w:proofErr w:type="gramStart"/>
      <w:r w:rsidRPr="00BB60D6">
        <w:t>Межрайонная</w:t>
      </w:r>
      <w:proofErr w:type="gramEnd"/>
      <w:r w:rsidRPr="00BB60D6">
        <w:t xml:space="preserve"> ИФНС России № 7 по Саратовской области</w:t>
      </w:r>
      <w:r w:rsidR="00D14765" w:rsidRPr="00BB60D6">
        <w:t xml:space="preserve"> </w:t>
      </w:r>
      <w:r w:rsidRPr="00BB60D6">
        <w:t xml:space="preserve">направляет до 15 июля в </w:t>
      </w:r>
      <w:r w:rsidR="008F5962" w:rsidRPr="00BB60D6">
        <w:t>комитет финансов</w:t>
      </w:r>
      <w:r w:rsidR="00D14765" w:rsidRPr="00BB60D6">
        <w:t xml:space="preserve"> </w:t>
      </w:r>
      <w:r w:rsidRPr="00BB60D6">
        <w:t xml:space="preserve">сведения об объеме льгот за отчетный финансовый год, а также по стимулирующим налоговым расходам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  <w:r w:rsidRPr="00BB60D6">
        <w:t>, сведения о налогах, задекларированных для уплаты плательщиками, имеющими право на льготы, в отчетном году;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 xml:space="preserve">г) </w:t>
      </w:r>
      <w:r w:rsidR="00FD3300" w:rsidRPr="00BB60D6">
        <w:t>комитет финансов</w:t>
      </w:r>
      <w:r w:rsidR="000E71CC" w:rsidRPr="00BB60D6">
        <w:t xml:space="preserve"> </w:t>
      </w:r>
      <w:r w:rsidRPr="00BB60D6">
        <w:t>до 20 августа при необходимости представляет уточненную информацию согласно постановлению Правительства Российской Федерации от 22 июня 2019 № 796 «Об общих требованиях к оценке налоговых расходов субъектов Российской Федерации и муниципальных образований»;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>д) оценка налоговых расходов осуществляется куратором налогового расхода.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>5. Оценка эффективности предоставленных (планируемых к предоставлению) налоговых расходов включает: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>а) оценку целесообразности налоговых расходов;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>б) оценку результативности налоговых расходов.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bookmarkStart w:id="5" w:name="Par25"/>
      <w:bookmarkEnd w:id="5"/>
      <w:r w:rsidRPr="00BB60D6">
        <w:t>7.</w:t>
      </w:r>
      <w:r w:rsidRPr="00BB60D6">
        <w:rPr>
          <w:lang w:val="en-US"/>
        </w:rPr>
        <w:t> </w:t>
      </w:r>
      <w:r w:rsidRPr="00BB60D6">
        <w:t>Критериями целесообразности предоставленных (планируемых к предоставлению) налоговых расходов являются: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 xml:space="preserve">соответствие налоговых расходов целям муниципальных программ </w:t>
      </w:r>
      <w:r w:rsidR="000E71CC" w:rsidRPr="00BB60D6">
        <w:t>Кировского</w:t>
      </w:r>
      <w:r w:rsidR="00BA0CA4" w:rsidRPr="00BB60D6">
        <w:t xml:space="preserve"> муниципального образования</w:t>
      </w:r>
      <w:r w:rsidRPr="00BB60D6">
        <w:t xml:space="preserve"> и (или) целям социально-экономической политики</w:t>
      </w:r>
      <w:r w:rsidR="00D14765" w:rsidRPr="00BB60D6">
        <w:t xml:space="preserve">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  <w:r w:rsidRPr="00BB60D6">
        <w:t>, не относящимся к муниципальным программам</w:t>
      </w:r>
      <w:r w:rsidR="000E71CC" w:rsidRPr="00BB60D6">
        <w:t xml:space="preserve"> Кировского</w:t>
      </w:r>
      <w:r w:rsidR="00194443" w:rsidRPr="00BB60D6">
        <w:t xml:space="preserve"> муниципального образования</w:t>
      </w:r>
      <w:r w:rsidRPr="00BB60D6">
        <w:t>;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>востребованность плательщиками предоставленных (планируемых к предоставлению) льгот.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>При необходимости кураторами предоставленных (планируемых к предоставлению) налоговых расходов могут быть установлены иные критерии целесообразности предоставления льгот для плательщиков.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 xml:space="preserve">8. В случае несоответствия налоговых расходов хотя бы одному из критериев, указанных в </w:t>
      </w:r>
      <w:hyperlink w:anchor="Par25" w:history="1">
        <w:r w:rsidRPr="00BB60D6">
          <w:t>пункте</w:t>
        </w:r>
      </w:hyperlink>
      <w:r w:rsidRPr="00BB60D6">
        <w:t xml:space="preserve">7 настоящего Положения, куратор налогового расхода в обязательном порядке представляет в </w:t>
      </w:r>
      <w:r w:rsidR="00FD3300" w:rsidRPr="00BB60D6">
        <w:t>комитет финансов</w:t>
      </w:r>
      <w:r w:rsidR="00D14765" w:rsidRPr="00BB60D6">
        <w:t xml:space="preserve"> </w:t>
      </w:r>
      <w:r w:rsidRPr="00BB60D6">
        <w:t>предложения о сохранении (уточнении, отмене) льгот для плательщиков.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 xml:space="preserve">9. В качестве критерия результативности предоставленного (планируемого к предоставлению) налогового расхода определяется не менее одного показателя (индикатора) достижения целей муниципальной программы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  <w:r w:rsidRPr="00BB60D6">
        <w:t xml:space="preserve"> и (или) целей социально-экономической политики</w:t>
      </w:r>
      <w:r w:rsidR="000E71CC" w:rsidRPr="00BB60D6">
        <w:t xml:space="preserve"> Кировского</w:t>
      </w:r>
      <w:r w:rsidR="00194443" w:rsidRPr="00BB60D6">
        <w:t xml:space="preserve"> муниципального образования</w:t>
      </w:r>
      <w:r w:rsidRPr="00BB60D6">
        <w:t>, не относящихся к муниципальным программам</w:t>
      </w:r>
      <w:r w:rsidR="000E71CC" w:rsidRPr="00BB60D6">
        <w:t xml:space="preserve"> Кировского</w:t>
      </w:r>
      <w:r w:rsidR="00194443" w:rsidRPr="00BB60D6">
        <w:t xml:space="preserve"> муниципального образования</w:t>
      </w:r>
      <w:r w:rsidRPr="00BB60D6">
        <w:t>, либо иной показатель (индикатор), на значение которого оказывают влияние налоговые расходы.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proofErr w:type="gramStart"/>
      <w:r w:rsidRPr="00BB60D6"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  <w:r w:rsidRPr="00BB60D6">
        <w:t xml:space="preserve"> и (или) целей социально-экономической политики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  <w:r w:rsidRPr="00BB60D6">
        <w:t>, не относящихся к муниципальным программа</w:t>
      </w:r>
      <w:r w:rsidR="00DF6BA3" w:rsidRPr="00BB60D6">
        <w:t>м</w:t>
      </w:r>
      <w:r w:rsidR="000E71CC" w:rsidRPr="00BB60D6">
        <w:t xml:space="preserve"> Кировского</w:t>
      </w:r>
      <w:r w:rsidR="00194443" w:rsidRPr="00BB60D6">
        <w:t xml:space="preserve"> муниципального образования</w:t>
      </w:r>
      <w:r w:rsidRPr="00BB60D6"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>10. Оценка результативности предоставленных (планируемых к предоставлению) налоговых расходов включает оценку бюджетной эффективности налоговых расходов.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 xml:space="preserve">11. </w:t>
      </w:r>
      <w:proofErr w:type="gramStart"/>
      <w:r w:rsidRPr="00BB60D6">
        <w:t xml:space="preserve">В целях оценки бюджетной эффективности предоставленных (планируемых к предоставлению)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  <w:r w:rsidRPr="00BB60D6">
        <w:t xml:space="preserve"> и (или) целей социально-экономической политики</w:t>
      </w:r>
      <w:r w:rsidR="000E71CC" w:rsidRPr="00BB60D6">
        <w:t xml:space="preserve"> Кировского</w:t>
      </w:r>
      <w:r w:rsidR="00194443" w:rsidRPr="00BB60D6">
        <w:t xml:space="preserve"> муниципального образования</w:t>
      </w:r>
      <w:r w:rsidRPr="00BB60D6">
        <w:t>, не относящихся к муниципальным программам</w:t>
      </w:r>
      <w:r w:rsidR="000E71CC" w:rsidRPr="00BB60D6">
        <w:t xml:space="preserve"> Кировского</w:t>
      </w:r>
      <w:r w:rsidR="00194443" w:rsidRPr="00BB60D6">
        <w:t xml:space="preserve"> муниципального образования</w:t>
      </w:r>
      <w:r w:rsidRPr="00BB60D6">
        <w:t xml:space="preserve">, на 1 рубль налоговых расходов местного бюджета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  <w:r w:rsidRPr="00BB60D6">
        <w:t xml:space="preserve"> и на 1 рубль расходов</w:t>
      </w:r>
      <w:proofErr w:type="gramEnd"/>
      <w:r w:rsidR="000E71CC" w:rsidRPr="00BB60D6">
        <w:t xml:space="preserve"> </w:t>
      </w:r>
      <w:r w:rsidRPr="00BB60D6">
        <w:t xml:space="preserve">местного бюджета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  <w:r w:rsidRPr="00BB60D6">
        <w:t xml:space="preserve"> для достижения того же показателя в случае применения альтернативных механизмов.</w:t>
      </w:r>
    </w:p>
    <w:p w:rsidR="00800F7C" w:rsidRPr="00BB60D6" w:rsidRDefault="00800F7C" w:rsidP="00800F7C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BB60D6">
        <w:t>В качестве альтернативных механизмов достижения целей муниципальных программ</w:t>
      </w:r>
      <w:r w:rsidR="000E71CC" w:rsidRPr="00BB60D6">
        <w:t xml:space="preserve"> Кировского</w:t>
      </w:r>
      <w:r w:rsidR="00194443" w:rsidRPr="00BB60D6">
        <w:t xml:space="preserve"> муниципального образования</w:t>
      </w:r>
      <w:r w:rsidRPr="00BB60D6">
        <w:t xml:space="preserve"> и (или) целей социально-экономической политики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  <w:r w:rsidRPr="00BB60D6">
        <w:t>, не относящихся к муниципальных программам, могут учитываться в том числе:</w:t>
      </w:r>
      <w:proofErr w:type="gramEnd"/>
    </w:p>
    <w:p w:rsidR="00800F7C" w:rsidRPr="00BB60D6" w:rsidRDefault="00800F7C" w:rsidP="00800F7C">
      <w:pPr>
        <w:autoSpaceDE w:val="0"/>
        <w:autoSpaceDN w:val="0"/>
        <w:adjustRightInd w:val="0"/>
        <w:ind w:firstLine="709"/>
        <w:contextualSpacing/>
        <w:jc w:val="both"/>
      </w:pPr>
      <w:r w:rsidRPr="00BB60D6">
        <w:t xml:space="preserve">а) субсидии или иные формы непосредственной финансовой поддержки плательщиков, имеющих право на льготы, за счет средств местного бюджета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  <w:r w:rsidRPr="00BB60D6">
        <w:t>;</w:t>
      </w:r>
    </w:p>
    <w:p w:rsidR="00800F7C" w:rsidRPr="00BB60D6" w:rsidRDefault="00800F7C" w:rsidP="00800F7C">
      <w:pPr>
        <w:autoSpaceDE w:val="0"/>
        <w:autoSpaceDN w:val="0"/>
        <w:adjustRightInd w:val="0"/>
        <w:ind w:firstLine="709"/>
        <w:contextualSpacing/>
        <w:jc w:val="both"/>
      </w:pPr>
      <w:r w:rsidRPr="00BB60D6">
        <w:t>б)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800F7C" w:rsidRPr="00BB60D6" w:rsidRDefault="00800F7C" w:rsidP="00800F7C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BB60D6">
        <w:t xml:space="preserve">12.В целях оценки бюджетной эффективности предоставленных стимулирующих налоговых расходов, обусловленных льготами наряду со сравнительным анализом, указанном в пункте 11 Положения, рассчитывается оценка совокупного бюджетного эффекта (самоокупаемости) указанных налоговых расходов в соответствии с пунктом 13 настоящего Положения. </w:t>
      </w:r>
      <w:proofErr w:type="gramEnd"/>
    </w:p>
    <w:p w:rsidR="00800F7C" w:rsidRPr="00BB60D6" w:rsidRDefault="00800F7C" w:rsidP="00800F7C">
      <w:pPr>
        <w:autoSpaceDE w:val="0"/>
        <w:autoSpaceDN w:val="0"/>
        <w:adjustRightInd w:val="0"/>
        <w:ind w:firstLine="709"/>
        <w:contextualSpacing/>
        <w:jc w:val="both"/>
      </w:pPr>
      <w:r w:rsidRPr="00BB60D6">
        <w:t xml:space="preserve">Оценка совокупного бюджетного эффекта (самоокупаемости) стимулирующих налоговых расходов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  <w:r w:rsidRPr="00BB60D6">
        <w:t xml:space="preserve"> определяется отдельно по каждому налоговому расходу. </w:t>
      </w:r>
      <w:bookmarkStart w:id="6" w:name="Par41"/>
      <w:bookmarkEnd w:id="6"/>
    </w:p>
    <w:p w:rsidR="00800F7C" w:rsidRPr="00BB60D6" w:rsidRDefault="00800F7C" w:rsidP="00800F7C">
      <w:pPr>
        <w:autoSpaceDE w:val="0"/>
        <w:autoSpaceDN w:val="0"/>
        <w:adjustRightInd w:val="0"/>
        <w:ind w:firstLine="709"/>
        <w:contextualSpacing/>
        <w:jc w:val="both"/>
      </w:pPr>
      <w:r w:rsidRPr="00BB60D6">
        <w:t>13. Оценка совокупного бюджетного эффекта (самоокупаемости) предоставленных стимулирующих налоговых расходов определяется за период с начала действия для плательщиков соответствующих льгот или за 5 отчетных лет, а в случае если указанные льготы действуют более 6 лет, - на день проведения оценки эффективности налогового расхода (E) по следующей формуле:</w:t>
      </w:r>
    </w:p>
    <w:p w:rsidR="00800F7C" w:rsidRPr="00BB60D6" w:rsidRDefault="00800F7C" w:rsidP="00800F7C">
      <w:pPr>
        <w:autoSpaceDE w:val="0"/>
        <w:autoSpaceDN w:val="0"/>
        <w:adjustRightInd w:val="0"/>
        <w:contextualSpacing/>
        <w:jc w:val="center"/>
      </w:pPr>
      <w:r w:rsidRPr="00BB60D6">
        <w:rPr>
          <w:noProof/>
          <w:position w:val="-39"/>
        </w:rPr>
        <w:drawing>
          <wp:inline distT="0" distB="0" distL="0" distR="0">
            <wp:extent cx="3038475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>где: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>i - порядковый номер года, имеющий значение от 1 до 5;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proofErr w:type="spellStart"/>
      <w:r w:rsidRPr="00BB60D6">
        <w:t>m</w:t>
      </w:r>
      <w:r w:rsidRPr="00BB60D6">
        <w:rPr>
          <w:vertAlign w:val="subscript"/>
        </w:rPr>
        <w:t>i</w:t>
      </w:r>
      <w:proofErr w:type="spellEnd"/>
      <w:r w:rsidRPr="00BB60D6">
        <w:t xml:space="preserve"> - количество плательщиков, воспользовавшихся льготой в i-м году;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>j - порядковый номер плательщика, имеющий значение от 1 до m;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proofErr w:type="spellStart"/>
      <w:r w:rsidRPr="00BB60D6">
        <w:rPr>
          <w:spacing w:val="-4"/>
        </w:rPr>
        <w:t>N</w:t>
      </w:r>
      <w:r w:rsidRPr="00BB60D6">
        <w:rPr>
          <w:spacing w:val="-4"/>
          <w:vertAlign w:val="subscript"/>
        </w:rPr>
        <w:t>ij</w:t>
      </w:r>
      <w:proofErr w:type="spellEnd"/>
      <w:r w:rsidRPr="00BB60D6">
        <w:rPr>
          <w:spacing w:val="-4"/>
        </w:rPr>
        <w:t xml:space="preserve"> - объем налогов, задекларированных для уплаты в местный бюджет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  <w:r w:rsidR="00D14765" w:rsidRPr="00BB60D6">
        <w:t xml:space="preserve"> </w:t>
      </w:r>
      <w:r w:rsidRPr="00BB60D6">
        <w:rPr>
          <w:spacing w:val="-4"/>
        </w:rPr>
        <w:t>j-м плательщиком в i-м году</w:t>
      </w:r>
      <w:r w:rsidRPr="00BB60D6">
        <w:t>.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 xml:space="preserve">При определении объема налогов, задекларированных для уплаты в местный бюджет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  <w:r w:rsidR="00D14765" w:rsidRPr="00BB60D6">
        <w:t xml:space="preserve"> </w:t>
      </w:r>
      <w:r w:rsidRPr="00BB60D6">
        <w:t>плательщиками, учитываются начисления по налогу на доходы физических лиц,</w:t>
      </w:r>
      <w:r w:rsidR="00D14765" w:rsidRPr="00BB60D6">
        <w:t xml:space="preserve"> </w:t>
      </w:r>
      <w:r w:rsidRPr="00BB60D6">
        <w:t>налогу на имущество физических лиц, земельному налогу.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местный бюджет</w:t>
      </w:r>
      <w:r w:rsidR="00D14765" w:rsidRPr="00BB60D6">
        <w:t xml:space="preserve">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  <w:r w:rsidRPr="00BB60D6">
        <w:t>, оценивается (прогнозируется) куратором налогового расхода;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proofErr w:type="spellStart"/>
      <w:r w:rsidRPr="00BB60D6">
        <w:t>B</w:t>
      </w:r>
      <w:r w:rsidRPr="00BB60D6">
        <w:rPr>
          <w:vertAlign w:val="subscript"/>
        </w:rPr>
        <w:t>oj</w:t>
      </w:r>
      <w:proofErr w:type="spellEnd"/>
      <w:r w:rsidRPr="00BB60D6">
        <w:t xml:space="preserve"> - базовый объем налогов, задекларированных для уплаты в местный бюджет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  <w:r w:rsidRPr="00BB60D6">
        <w:t xml:space="preserve"> j-м плательщиком в базовом году;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proofErr w:type="spellStart"/>
      <w:r w:rsidRPr="00BB60D6">
        <w:t>g</w:t>
      </w:r>
      <w:r w:rsidRPr="00BB60D6">
        <w:rPr>
          <w:vertAlign w:val="subscript"/>
        </w:rPr>
        <w:t>i</w:t>
      </w:r>
      <w:proofErr w:type="spellEnd"/>
      <w:r w:rsidRPr="00BB60D6">
        <w:t xml:space="preserve"> - номинальный темп прироста налоговых доходов местных бюджетов Саратовской области в i-м году по отношению к показателям базового года;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 xml:space="preserve">r - расчетная стоимость среднесрочных рыночных заимствований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  <w:r w:rsidRPr="00BB60D6">
        <w:t>, рассчитываемая по формуле: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center"/>
      </w:pPr>
      <w:proofErr w:type="spellStart"/>
      <w:r w:rsidRPr="00BB60D6">
        <w:t>r</w:t>
      </w:r>
      <w:proofErr w:type="spellEnd"/>
      <w:r w:rsidRPr="00BB60D6">
        <w:t xml:space="preserve"> = </w:t>
      </w:r>
      <w:proofErr w:type="spellStart"/>
      <w:proofErr w:type="gramStart"/>
      <w:r w:rsidRPr="00BB60D6">
        <w:t>i</w:t>
      </w:r>
      <w:proofErr w:type="gramEnd"/>
      <w:r w:rsidRPr="00BB60D6">
        <w:rPr>
          <w:vertAlign w:val="subscript"/>
        </w:rPr>
        <w:t>инф</w:t>
      </w:r>
      <w:proofErr w:type="spellEnd"/>
      <w:r w:rsidRPr="00BB60D6">
        <w:t xml:space="preserve"> + </w:t>
      </w:r>
      <w:proofErr w:type="spellStart"/>
      <w:r w:rsidRPr="00BB60D6">
        <w:t>p</w:t>
      </w:r>
      <w:proofErr w:type="spellEnd"/>
      <w:r w:rsidRPr="00BB60D6">
        <w:t xml:space="preserve"> + </w:t>
      </w:r>
      <w:proofErr w:type="spellStart"/>
      <w:r w:rsidRPr="00BB60D6">
        <w:t>c</w:t>
      </w:r>
      <w:proofErr w:type="spellEnd"/>
      <w:r w:rsidRPr="00BB60D6">
        <w:t>,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>где: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proofErr w:type="spellStart"/>
      <w:proofErr w:type="gramStart"/>
      <w:r w:rsidRPr="00BB60D6">
        <w:t>i</w:t>
      </w:r>
      <w:proofErr w:type="gramEnd"/>
      <w:r w:rsidRPr="00BB60D6">
        <w:rPr>
          <w:vertAlign w:val="subscript"/>
        </w:rPr>
        <w:t>инф</w:t>
      </w:r>
      <w:proofErr w:type="spellEnd"/>
      <w:r w:rsidRPr="00BB60D6">
        <w:t xml:space="preserve"> - целевой уровень инфляции (4 процента);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>p - реальная процентная ставка, определяемая на уровне 2,5 процента;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 xml:space="preserve">c - кредитная премия за риск, рассчитываемая в зависимости от отношения муниципального долга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  <w:r w:rsidR="00D14765" w:rsidRPr="00BB60D6">
        <w:t xml:space="preserve"> </w:t>
      </w:r>
      <w:r w:rsidRPr="00BB60D6">
        <w:t>по состоянию на 1 января текущего финансового года к доходам (без учета безвозмездных поступлений) за отчетный период: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 xml:space="preserve">если указанное отношение составляет менее 50 процентов, кредитная премия за риск принимается </w:t>
      </w:r>
      <w:proofErr w:type="gramStart"/>
      <w:r w:rsidRPr="00BB60D6">
        <w:t>равной</w:t>
      </w:r>
      <w:proofErr w:type="gramEnd"/>
      <w:r w:rsidRPr="00BB60D6">
        <w:t xml:space="preserve"> 1 проценту;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 xml:space="preserve">если указанное отношение составляет от 50 до 100 процентов, кредитная премия за риск принимается </w:t>
      </w:r>
      <w:proofErr w:type="gramStart"/>
      <w:r w:rsidRPr="00BB60D6">
        <w:t>равной</w:t>
      </w:r>
      <w:proofErr w:type="gramEnd"/>
      <w:r w:rsidRPr="00BB60D6">
        <w:t xml:space="preserve"> 2 процентам;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 xml:space="preserve">если указанное отношение составляет более 100 процентов, кредитная премия за риск принимается </w:t>
      </w:r>
      <w:proofErr w:type="gramStart"/>
      <w:r w:rsidRPr="00BB60D6">
        <w:t>равной</w:t>
      </w:r>
      <w:proofErr w:type="gramEnd"/>
      <w:r w:rsidRPr="00BB60D6">
        <w:t xml:space="preserve"> 3 процентам.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 xml:space="preserve">14. Базовый объем налогов, задекларированных для уплаты в местный бюджет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  <w:r w:rsidRPr="00BB60D6">
        <w:t xml:space="preserve"> j-м плательщиком в базовом году (</w:t>
      </w:r>
      <w:proofErr w:type="spellStart"/>
      <w:r w:rsidRPr="00BB60D6">
        <w:t>B</w:t>
      </w:r>
      <w:r w:rsidRPr="00BB60D6">
        <w:rPr>
          <w:vertAlign w:val="subscript"/>
        </w:rPr>
        <w:t>oj</w:t>
      </w:r>
      <w:proofErr w:type="spellEnd"/>
      <w:r w:rsidRPr="00BB60D6">
        <w:t>), рассчитывается по формуле: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contextualSpacing/>
        <w:jc w:val="center"/>
      </w:pPr>
      <w:r w:rsidRPr="00BB60D6">
        <w:t>B</w:t>
      </w:r>
      <w:r w:rsidRPr="00BB60D6">
        <w:rPr>
          <w:vertAlign w:val="subscript"/>
        </w:rPr>
        <w:t>0j</w:t>
      </w:r>
      <w:r w:rsidRPr="00BB60D6">
        <w:t xml:space="preserve"> = N</w:t>
      </w:r>
      <w:r w:rsidRPr="00BB60D6">
        <w:rPr>
          <w:vertAlign w:val="subscript"/>
        </w:rPr>
        <w:t>0j</w:t>
      </w:r>
      <w:r w:rsidRPr="00BB60D6">
        <w:t xml:space="preserve"> + L</w:t>
      </w:r>
      <w:r w:rsidRPr="00BB60D6">
        <w:rPr>
          <w:vertAlign w:val="subscript"/>
        </w:rPr>
        <w:t>0j</w:t>
      </w:r>
      <w:r w:rsidRPr="00BB60D6">
        <w:t>,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>где: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>N</w:t>
      </w:r>
      <w:r w:rsidRPr="00BB60D6">
        <w:rPr>
          <w:vertAlign w:val="subscript"/>
        </w:rPr>
        <w:t>0j</w:t>
      </w:r>
      <w:r w:rsidRPr="00BB60D6">
        <w:t xml:space="preserve"> - объем налогов, задекларированных для уплаты в местный бюджет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  <w:r w:rsidRPr="00BB60D6">
        <w:t xml:space="preserve"> j-м плательщиком в базовом году;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>L</w:t>
      </w:r>
      <w:r w:rsidRPr="00BB60D6">
        <w:rPr>
          <w:vertAlign w:val="subscript"/>
        </w:rPr>
        <w:t>0j</w:t>
      </w:r>
      <w:r w:rsidRPr="00BB60D6">
        <w:t xml:space="preserve"> - объем льгот, предоставленных </w:t>
      </w:r>
      <w:proofErr w:type="spellStart"/>
      <w:r w:rsidRPr="00BB60D6">
        <w:t>j-му</w:t>
      </w:r>
      <w:proofErr w:type="spellEnd"/>
      <w:r w:rsidRPr="00BB60D6">
        <w:t xml:space="preserve"> плательщику в базовом году.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>Под базовым годом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800F7C" w:rsidRPr="00BB60D6" w:rsidRDefault="00800F7C" w:rsidP="00800F7C">
      <w:pPr>
        <w:autoSpaceDE w:val="0"/>
        <w:autoSpaceDN w:val="0"/>
        <w:adjustRightInd w:val="0"/>
        <w:ind w:firstLine="709"/>
        <w:contextualSpacing/>
        <w:jc w:val="both"/>
      </w:pPr>
      <w:r w:rsidRPr="00BB60D6">
        <w:t>15. Бюджетной эффективностью планируемых к предоставлению стимулирующих налоговых расходов является увеличение объема налоговых доходов местного бюджета, которое рассчитывается через отношение прироста налоговых поступлений к объему налоговых льгот.</w:t>
      </w:r>
    </w:p>
    <w:p w:rsidR="00800F7C" w:rsidRPr="00BB60D6" w:rsidRDefault="00800F7C" w:rsidP="00800F7C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BB60D6">
        <w:t>Налоговые расходы являются результативными при коэффициенте бюджетной эффективности большем либо равном 1:</w:t>
      </w:r>
    </w:p>
    <w:p w:rsidR="00800F7C" w:rsidRPr="00BB60D6" w:rsidRDefault="00800F7C" w:rsidP="00800F7C">
      <w:pPr>
        <w:autoSpaceDE w:val="0"/>
        <w:autoSpaceDN w:val="0"/>
        <w:adjustRightInd w:val="0"/>
        <w:contextualSpacing/>
        <w:jc w:val="both"/>
        <w:outlineLvl w:val="0"/>
      </w:pPr>
    </w:p>
    <w:p w:rsidR="00800F7C" w:rsidRPr="00BB60D6" w:rsidRDefault="00800F7C" w:rsidP="00800F7C">
      <w:pPr>
        <w:autoSpaceDE w:val="0"/>
        <w:autoSpaceDN w:val="0"/>
        <w:adjustRightInd w:val="0"/>
        <w:contextualSpacing/>
        <w:jc w:val="center"/>
      </w:pPr>
      <w:r w:rsidRPr="00BB60D6">
        <w:rPr>
          <w:noProof/>
          <w:position w:val="-33"/>
        </w:rPr>
        <w:drawing>
          <wp:inline distT="0" distB="0" distL="0" distR="0">
            <wp:extent cx="1933575" cy="600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F7C" w:rsidRPr="00BB60D6" w:rsidRDefault="00800F7C" w:rsidP="00800F7C">
      <w:pPr>
        <w:autoSpaceDE w:val="0"/>
        <w:autoSpaceDN w:val="0"/>
        <w:adjustRightInd w:val="0"/>
        <w:contextualSpacing/>
        <w:jc w:val="both"/>
      </w:pPr>
    </w:p>
    <w:p w:rsidR="00800F7C" w:rsidRPr="00BB60D6" w:rsidRDefault="00800F7C" w:rsidP="00800F7C">
      <w:pPr>
        <w:autoSpaceDE w:val="0"/>
        <w:autoSpaceDN w:val="0"/>
        <w:adjustRightInd w:val="0"/>
        <w:ind w:firstLine="709"/>
        <w:contextualSpacing/>
        <w:jc w:val="both"/>
      </w:pPr>
      <w:proofErr w:type="spellStart"/>
      <w:r w:rsidRPr="00BB60D6">
        <w:t>К</w:t>
      </w:r>
      <w:r w:rsidRPr="00BB60D6">
        <w:rPr>
          <w:vertAlign w:val="subscript"/>
        </w:rPr>
        <w:t>бэ</w:t>
      </w:r>
      <w:proofErr w:type="spellEnd"/>
      <w:r w:rsidRPr="00BB60D6">
        <w:t xml:space="preserve"> - коэффициент бюджетной эффективности;</w:t>
      </w:r>
    </w:p>
    <w:p w:rsidR="00800F7C" w:rsidRPr="00BB60D6" w:rsidRDefault="00800F7C" w:rsidP="00800F7C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proofErr w:type="spellStart"/>
      <w:r w:rsidRPr="00BB60D6">
        <w:t>НП</w:t>
      </w:r>
      <w:proofErr w:type="gramStart"/>
      <w:r w:rsidRPr="00BB60D6">
        <w:rPr>
          <w:vertAlign w:val="subscript"/>
        </w:rPr>
        <w:t>t</w:t>
      </w:r>
      <w:proofErr w:type="spellEnd"/>
      <w:proofErr w:type="gramEnd"/>
      <w:r w:rsidRPr="00BB60D6">
        <w:t xml:space="preserve"> - совокупный объем поступления налогов в местный бюджет в году, в котором планируется установить налоговые льготы (рублей);</w:t>
      </w:r>
    </w:p>
    <w:p w:rsidR="00800F7C" w:rsidRPr="00BB60D6" w:rsidRDefault="00800F7C" w:rsidP="00800F7C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BB60D6">
        <w:t>НП</w:t>
      </w:r>
      <w:r w:rsidRPr="00BB60D6">
        <w:rPr>
          <w:vertAlign w:val="subscript"/>
        </w:rPr>
        <w:t>t-1</w:t>
      </w:r>
      <w:r w:rsidRPr="00BB60D6">
        <w:t xml:space="preserve"> - совокупный объем поступления налогов в местный бюджет в году, предшествующем году, в котором планируется установить налоговые льготы (рублей);</w:t>
      </w:r>
    </w:p>
    <w:p w:rsidR="00800F7C" w:rsidRPr="00BB60D6" w:rsidRDefault="00800F7C" w:rsidP="00800F7C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BB60D6">
        <w:t>ПБ</w:t>
      </w:r>
      <w:r w:rsidRPr="00BB60D6">
        <w:rPr>
          <w:vertAlign w:val="subscript"/>
        </w:rPr>
        <w:t>Л</w:t>
      </w:r>
      <w:r w:rsidRPr="00BB60D6">
        <w:t xml:space="preserve"> - выпадающие доходы за счет налоговых льгот (рублей).</w:t>
      </w:r>
    </w:p>
    <w:p w:rsidR="00800F7C" w:rsidRPr="00BB60D6" w:rsidRDefault="00800F7C" w:rsidP="00800F7C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BB60D6">
        <w:t>Для оценки результативности налоговых расходов используются прогнозные показатели налоговых платежей в местный бюджет.</w:t>
      </w:r>
    </w:p>
    <w:p w:rsidR="00800F7C" w:rsidRPr="00BB60D6" w:rsidRDefault="00800F7C" w:rsidP="00800F7C">
      <w:pPr>
        <w:autoSpaceDE w:val="0"/>
        <w:autoSpaceDN w:val="0"/>
        <w:adjustRightInd w:val="0"/>
        <w:ind w:firstLine="709"/>
        <w:contextualSpacing/>
        <w:jc w:val="both"/>
      </w:pPr>
      <w:r w:rsidRPr="00BB60D6">
        <w:t xml:space="preserve">16. </w:t>
      </w:r>
      <w:proofErr w:type="gramStart"/>
      <w:r w:rsidRPr="00BB60D6">
        <w:t xml:space="preserve">По итогам проведенной оценки налогового расхода куратор налогового расхода формулирует выводы о достижении целевых характеристик налогового расхода, вкладе налогового расхода в достижение целей муниципальных программы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  <w:r w:rsidRPr="00BB60D6">
        <w:t xml:space="preserve"> и (или) целей социально-экономической политики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  <w:r w:rsidR="007D31C7" w:rsidRPr="00BB60D6">
        <w:t xml:space="preserve"> </w:t>
      </w:r>
      <w:r w:rsidRPr="00BB60D6">
        <w:t>не относящихся к муниципальным программам</w:t>
      </w:r>
      <w:r w:rsidR="007D31C7" w:rsidRPr="00BB60D6">
        <w:t xml:space="preserve">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  <w:r w:rsidRPr="00BB60D6">
        <w:t>, а также о наличии или об отсутствии более результативных (менее затратных для местного бюджета</w:t>
      </w:r>
      <w:r w:rsidR="007D31C7" w:rsidRPr="00BB60D6">
        <w:t xml:space="preserve"> </w:t>
      </w:r>
      <w:r w:rsidR="000E71CC" w:rsidRPr="00BB60D6">
        <w:t>Кировского</w:t>
      </w:r>
      <w:r w:rsidR="00194443" w:rsidRPr="00BB60D6">
        <w:t xml:space="preserve"> муниципального</w:t>
      </w:r>
      <w:proofErr w:type="gramEnd"/>
      <w:r w:rsidR="00194443" w:rsidRPr="00BB60D6">
        <w:t xml:space="preserve"> образования</w:t>
      </w:r>
      <w:r w:rsidRPr="00BB60D6">
        <w:t xml:space="preserve">) альтернативных механизмов достижения целей муниципальной программы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  <w:r w:rsidR="007D31C7" w:rsidRPr="00BB60D6">
        <w:t xml:space="preserve"> </w:t>
      </w:r>
      <w:r w:rsidRPr="00BB60D6">
        <w:t>и (или) целей социально-экономической политики</w:t>
      </w:r>
      <w:r w:rsidR="007D31C7" w:rsidRPr="00BB60D6">
        <w:t xml:space="preserve">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  <w:r w:rsidRPr="00BB60D6">
        <w:t>, не относящихся к муниципальным программам</w:t>
      </w:r>
      <w:r w:rsidR="007D31C7" w:rsidRPr="00BB60D6">
        <w:t xml:space="preserve">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  <w:r w:rsidRPr="00BB60D6">
        <w:t>.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 xml:space="preserve">17. </w:t>
      </w:r>
      <w:r w:rsidR="008D4F05" w:rsidRPr="00BB60D6">
        <w:t>Комитет финансов</w:t>
      </w:r>
      <w:r w:rsidR="007D31C7" w:rsidRPr="00BB60D6">
        <w:t xml:space="preserve"> </w:t>
      </w:r>
      <w:r w:rsidRPr="00BB60D6">
        <w:t>формирует оценку эффективности налоговых расходов</w:t>
      </w:r>
      <w:r w:rsidR="00D14765" w:rsidRPr="00BB60D6">
        <w:t xml:space="preserve"> </w:t>
      </w:r>
      <w:bookmarkStart w:id="7" w:name="_GoBack"/>
      <w:bookmarkEnd w:id="7"/>
      <w:r w:rsidRPr="00BB60D6">
        <w:t xml:space="preserve">на основе </w:t>
      </w:r>
      <w:proofErr w:type="gramStart"/>
      <w:r w:rsidRPr="00BB60D6">
        <w:t>д</w:t>
      </w:r>
      <w:r w:rsidR="009B5132" w:rsidRPr="00BB60D6">
        <w:t>анных, представленных куратором</w:t>
      </w:r>
      <w:r w:rsidRPr="00BB60D6">
        <w:t xml:space="preserve"> налоговых расходов</w:t>
      </w:r>
      <w:r w:rsidR="00D96941" w:rsidRPr="00BB60D6">
        <w:t xml:space="preserve"> и направляет</w:t>
      </w:r>
      <w:proofErr w:type="gramEnd"/>
      <w:r w:rsidR="007D31C7" w:rsidRPr="00BB60D6">
        <w:t xml:space="preserve"> </w:t>
      </w:r>
      <w:r w:rsidR="009B5132" w:rsidRPr="00BB60D6">
        <w:t xml:space="preserve">в </w:t>
      </w:r>
      <w:r w:rsidR="00B302CD" w:rsidRPr="00BB60D6">
        <w:t>администрацию</w:t>
      </w:r>
      <w:r w:rsidR="007D31C7" w:rsidRPr="00BB60D6">
        <w:t xml:space="preserve"> </w:t>
      </w:r>
      <w:r w:rsidR="000E71CC" w:rsidRPr="00BB60D6">
        <w:t>Кировского</w:t>
      </w:r>
      <w:r w:rsidR="007D31C7" w:rsidRPr="00BB60D6">
        <w:t xml:space="preserve"> </w:t>
      </w:r>
      <w:r w:rsidR="00D96941" w:rsidRPr="00BB60D6">
        <w:t xml:space="preserve">муниципального </w:t>
      </w:r>
      <w:r w:rsidR="00B302CD" w:rsidRPr="00BB60D6">
        <w:t>образования.</w:t>
      </w:r>
    </w:p>
    <w:p w:rsidR="00B035D2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>Результаты оценки налоговых расходов</w:t>
      </w:r>
      <w:r w:rsidR="006256B8" w:rsidRPr="00BB60D6">
        <w:t xml:space="preserve"> </w:t>
      </w:r>
      <w:r w:rsidRPr="00BB60D6">
        <w:t xml:space="preserve">учитываются </w:t>
      </w:r>
      <w:r w:rsidR="00B302CD" w:rsidRPr="00BB60D6">
        <w:t xml:space="preserve">администрацией </w:t>
      </w:r>
      <w:r w:rsidR="000E71CC" w:rsidRPr="00BB60D6">
        <w:t>Кировского</w:t>
      </w:r>
      <w:r w:rsidR="00B302CD" w:rsidRPr="00BB60D6">
        <w:t xml:space="preserve"> муниципального образования</w:t>
      </w:r>
      <w:r w:rsidR="006256B8" w:rsidRPr="00BB60D6">
        <w:t xml:space="preserve"> </w:t>
      </w:r>
      <w:r w:rsidR="00B035D2" w:rsidRPr="00BB60D6">
        <w:t>при проведении оценки эффективности реализации муниципальных программ</w:t>
      </w:r>
      <w:r w:rsidR="006256B8" w:rsidRPr="00BB60D6">
        <w:t xml:space="preserve">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  <w:r w:rsidR="00B035D2" w:rsidRPr="00BB60D6">
        <w:t xml:space="preserve">, </w:t>
      </w:r>
      <w:r w:rsidR="00D96941" w:rsidRPr="00BB60D6">
        <w:t xml:space="preserve">комитетом финансов </w:t>
      </w:r>
      <w:r w:rsidRPr="00BB60D6">
        <w:t>при формировании основных направлений бюджетной и налоговой политики</w:t>
      </w:r>
      <w:r w:rsidR="006256B8" w:rsidRPr="00BB60D6">
        <w:t xml:space="preserve">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  <w:r w:rsidR="00B035D2" w:rsidRPr="00BB60D6">
        <w:t>.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 xml:space="preserve">18. Оценка планируемых к предоставлению налоговых расходов </w:t>
      </w:r>
      <w:r w:rsidR="000E71CC" w:rsidRPr="00BB60D6">
        <w:t>Кировского</w:t>
      </w:r>
      <w:r w:rsidR="00623E50" w:rsidRPr="00BB60D6">
        <w:t xml:space="preserve"> муниципального образования</w:t>
      </w:r>
      <w:r w:rsidRPr="00BB60D6">
        <w:t xml:space="preserve"> осуществляется до внесения в Совет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  <w:r w:rsidRPr="00BB60D6">
        <w:t xml:space="preserve"> проекта решения, устанавливающего налоговую льготу.</w:t>
      </w:r>
    </w:p>
    <w:p w:rsidR="00800F7C" w:rsidRPr="00BB60D6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 xml:space="preserve">Инициатор предоставления налогового расхода направляет в </w:t>
      </w:r>
      <w:r w:rsidR="008D4F05" w:rsidRPr="00BB60D6">
        <w:t xml:space="preserve">комитет финансов </w:t>
      </w:r>
      <w:r w:rsidRPr="00BB60D6">
        <w:t>проект решения Совета об установлении налоговой льготы, освобождения, преференции по налогу с приложением оценки эффективности налогового расхода, а также сведений (информации), использованных при осуществлении оценки.</w:t>
      </w:r>
    </w:p>
    <w:p w:rsidR="00800F7C" w:rsidRPr="00BB60D6" w:rsidRDefault="008D4F05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BB60D6">
        <w:t xml:space="preserve">Комитет финансов </w:t>
      </w:r>
      <w:r w:rsidR="00800F7C" w:rsidRPr="00BB60D6">
        <w:t xml:space="preserve">в течение 10 рабочих дней готовит заключение об эффективности планируемого к предоставлению налогового расхода. Указанное заключение прилагается к соответствующему проекту решения Совета </w:t>
      </w:r>
      <w:r w:rsidR="000E71CC" w:rsidRPr="00BB60D6">
        <w:t>Кировского</w:t>
      </w:r>
      <w:r w:rsidR="00194443" w:rsidRPr="00BB60D6">
        <w:t xml:space="preserve"> муниципального образования</w:t>
      </w:r>
      <w:r w:rsidR="006256B8" w:rsidRPr="00BB60D6">
        <w:t xml:space="preserve"> </w:t>
      </w:r>
      <w:r w:rsidR="00800F7C" w:rsidRPr="00BB60D6">
        <w:t>об установлении налоговой льготы.</w:t>
      </w:r>
    </w:p>
    <w:p w:rsidR="00800F7C" w:rsidRPr="00BB60D6" w:rsidRDefault="00800F7C" w:rsidP="00800F7C">
      <w:pPr>
        <w:autoSpaceDE w:val="0"/>
        <w:autoSpaceDN w:val="0"/>
        <w:adjustRightInd w:val="0"/>
        <w:ind w:firstLine="709"/>
        <w:contextualSpacing/>
        <w:jc w:val="both"/>
      </w:pPr>
    </w:p>
    <w:p w:rsidR="00800F7C" w:rsidRPr="00BB60D6" w:rsidRDefault="00800F7C" w:rsidP="00800F7C">
      <w:pPr>
        <w:autoSpaceDE w:val="0"/>
        <w:autoSpaceDN w:val="0"/>
        <w:adjustRightInd w:val="0"/>
        <w:ind w:firstLine="709"/>
        <w:contextualSpacing/>
        <w:jc w:val="both"/>
      </w:pPr>
    </w:p>
    <w:sectPr w:rsidR="00800F7C" w:rsidRPr="00BB60D6" w:rsidSect="00BB60D6"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3B1" w:rsidRDefault="00D813B1">
      <w:r>
        <w:separator/>
      </w:r>
    </w:p>
  </w:endnote>
  <w:endnote w:type="continuationSeparator" w:id="0">
    <w:p w:rsidR="00D813B1" w:rsidRDefault="00D81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54B" w:rsidRDefault="00EF3D16" w:rsidP="006C25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8354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354B" w:rsidRDefault="0088354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3B1" w:rsidRDefault="00D813B1">
      <w:r>
        <w:separator/>
      </w:r>
    </w:p>
  </w:footnote>
  <w:footnote w:type="continuationSeparator" w:id="0">
    <w:p w:rsidR="00D813B1" w:rsidRDefault="00D81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54B" w:rsidRDefault="00EF3D16" w:rsidP="00FC1F6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8354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354B" w:rsidRDefault="0088354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14062"/>
    <w:rsid w:val="00000FA1"/>
    <w:rsid w:val="000031B8"/>
    <w:rsid w:val="0000698C"/>
    <w:rsid w:val="00046C61"/>
    <w:rsid w:val="0006328D"/>
    <w:rsid w:val="00072EC6"/>
    <w:rsid w:val="000809FB"/>
    <w:rsid w:val="0009779B"/>
    <w:rsid w:val="000A3769"/>
    <w:rsid w:val="000B0D8F"/>
    <w:rsid w:val="000E13F6"/>
    <w:rsid w:val="000E2E12"/>
    <w:rsid w:val="000E71CC"/>
    <w:rsid w:val="000F2E63"/>
    <w:rsid w:val="000F4CDD"/>
    <w:rsid w:val="001033A7"/>
    <w:rsid w:val="001110F6"/>
    <w:rsid w:val="0011428A"/>
    <w:rsid w:val="00126B33"/>
    <w:rsid w:val="00143FEE"/>
    <w:rsid w:val="0015275C"/>
    <w:rsid w:val="00166784"/>
    <w:rsid w:val="00174A4E"/>
    <w:rsid w:val="00180381"/>
    <w:rsid w:val="00194443"/>
    <w:rsid w:val="001A27A8"/>
    <w:rsid w:val="001B37C2"/>
    <w:rsid w:val="001B4F73"/>
    <w:rsid w:val="001C2D0F"/>
    <w:rsid w:val="001C507B"/>
    <w:rsid w:val="001D2C0E"/>
    <w:rsid w:val="001D2E49"/>
    <w:rsid w:val="001D66CC"/>
    <w:rsid w:val="001E6B81"/>
    <w:rsid w:val="00206917"/>
    <w:rsid w:val="0021086A"/>
    <w:rsid w:val="002118A2"/>
    <w:rsid w:val="0022674A"/>
    <w:rsid w:val="00233B35"/>
    <w:rsid w:val="00235EE1"/>
    <w:rsid w:val="0024163A"/>
    <w:rsid w:val="00261A94"/>
    <w:rsid w:val="0026440F"/>
    <w:rsid w:val="00264A90"/>
    <w:rsid w:val="00275DAF"/>
    <w:rsid w:val="00281932"/>
    <w:rsid w:val="00284F15"/>
    <w:rsid w:val="002A638C"/>
    <w:rsid w:val="002D1643"/>
    <w:rsid w:val="002F1F02"/>
    <w:rsid w:val="00314062"/>
    <w:rsid w:val="003221B2"/>
    <w:rsid w:val="0033524A"/>
    <w:rsid w:val="00343935"/>
    <w:rsid w:val="00350E92"/>
    <w:rsid w:val="00361DD2"/>
    <w:rsid w:val="003621D5"/>
    <w:rsid w:val="00382089"/>
    <w:rsid w:val="00396247"/>
    <w:rsid w:val="003B1F47"/>
    <w:rsid w:val="003C032E"/>
    <w:rsid w:val="003C6F87"/>
    <w:rsid w:val="00406CC3"/>
    <w:rsid w:val="00441AB0"/>
    <w:rsid w:val="00444F2D"/>
    <w:rsid w:val="004458FE"/>
    <w:rsid w:val="00446301"/>
    <w:rsid w:val="00450884"/>
    <w:rsid w:val="00451918"/>
    <w:rsid w:val="0046708A"/>
    <w:rsid w:val="004740F4"/>
    <w:rsid w:val="004747B9"/>
    <w:rsid w:val="00477D8B"/>
    <w:rsid w:val="004800E4"/>
    <w:rsid w:val="004A4E5B"/>
    <w:rsid w:val="004A7381"/>
    <w:rsid w:val="004B3FE3"/>
    <w:rsid w:val="004C0735"/>
    <w:rsid w:val="004D6428"/>
    <w:rsid w:val="00504431"/>
    <w:rsid w:val="0051121D"/>
    <w:rsid w:val="005372A4"/>
    <w:rsid w:val="00543C89"/>
    <w:rsid w:val="0055123E"/>
    <w:rsid w:val="00555BBC"/>
    <w:rsid w:val="00561866"/>
    <w:rsid w:val="00563F7B"/>
    <w:rsid w:val="0056543D"/>
    <w:rsid w:val="00582C43"/>
    <w:rsid w:val="00590123"/>
    <w:rsid w:val="0059208B"/>
    <w:rsid w:val="005A150C"/>
    <w:rsid w:val="00604A7A"/>
    <w:rsid w:val="0062396E"/>
    <w:rsid w:val="00623E50"/>
    <w:rsid w:val="006256B8"/>
    <w:rsid w:val="0063080D"/>
    <w:rsid w:val="00644B23"/>
    <w:rsid w:val="00644C3B"/>
    <w:rsid w:val="0067374E"/>
    <w:rsid w:val="00686B7B"/>
    <w:rsid w:val="00697E65"/>
    <w:rsid w:val="006B21E9"/>
    <w:rsid w:val="006C25EA"/>
    <w:rsid w:val="006E0464"/>
    <w:rsid w:val="006E7294"/>
    <w:rsid w:val="0070472F"/>
    <w:rsid w:val="007177B4"/>
    <w:rsid w:val="0073047D"/>
    <w:rsid w:val="00733FB7"/>
    <w:rsid w:val="00753F36"/>
    <w:rsid w:val="00773FF3"/>
    <w:rsid w:val="007760DD"/>
    <w:rsid w:val="0077742D"/>
    <w:rsid w:val="00784F15"/>
    <w:rsid w:val="00785AE4"/>
    <w:rsid w:val="0079151C"/>
    <w:rsid w:val="007A0075"/>
    <w:rsid w:val="007A5157"/>
    <w:rsid w:val="007C2376"/>
    <w:rsid w:val="007D31C7"/>
    <w:rsid w:val="007D5484"/>
    <w:rsid w:val="007E244E"/>
    <w:rsid w:val="007E75CE"/>
    <w:rsid w:val="00800F7C"/>
    <w:rsid w:val="00841CD2"/>
    <w:rsid w:val="00850EC9"/>
    <w:rsid w:val="00850F77"/>
    <w:rsid w:val="0088354B"/>
    <w:rsid w:val="00884C8B"/>
    <w:rsid w:val="008D4F05"/>
    <w:rsid w:val="008F5962"/>
    <w:rsid w:val="0090069F"/>
    <w:rsid w:val="00916EBE"/>
    <w:rsid w:val="00920FB0"/>
    <w:rsid w:val="00956D16"/>
    <w:rsid w:val="00963254"/>
    <w:rsid w:val="0099277D"/>
    <w:rsid w:val="0099606B"/>
    <w:rsid w:val="009B4A21"/>
    <w:rsid w:val="009B5132"/>
    <w:rsid w:val="009D1620"/>
    <w:rsid w:val="009D5E1F"/>
    <w:rsid w:val="00A160A9"/>
    <w:rsid w:val="00A21F2F"/>
    <w:rsid w:val="00A232BC"/>
    <w:rsid w:val="00A341A2"/>
    <w:rsid w:val="00A4026E"/>
    <w:rsid w:val="00A41B98"/>
    <w:rsid w:val="00A430EA"/>
    <w:rsid w:val="00A803FD"/>
    <w:rsid w:val="00A8504E"/>
    <w:rsid w:val="00A857C5"/>
    <w:rsid w:val="00A918AC"/>
    <w:rsid w:val="00AB5B00"/>
    <w:rsid w:val="00AC331E"/>
    <w:rsid w:val="00AC3893"/>
    <w:rsid w:val="00AF1FE6"/>
    <w:rsid w:val="00B00DB2"/>
    <w:rsid w:val="00B02768"/>
    <w:rsid w:val="00B035D2"/>
    <w:rsid w:val="00B302CD"/>
    <w:rsid w:val="00B40B1A"/>
    <w:rsid w:val="00B42B28"/>
    <w:rsid w:val="00B47EEC"/>
    <w:rsid w:val="00B552FD"/>
    <w:rsid w:val="00B57293"/>
    <w:rsid w:val="00B67820"/>
    <w:rsid w:val="00B72684"/>
    <w:rsid w:val="00B84F7E"/>
    <w:rsid w:val="00BA0CA4"/>
    <w:rsid w:val="00BB06A8"/>
    <w:rsid w:val="00BB60D6"/>
    <w:rsid w:val="00BC1F7A"/>
    <w:rsid w:val="00BC6609"/>
    <w:rsid w:val="00BD26B5"/>
    <w:rsid w:val="00BD32EF"/>
    <w:rsid w:val="00BD4D99"/>
    <w:rsid w:val="00BE134E"/>
    <w:rsid w:val="00C30FCC"/>
    <w:rsid w:val="00C45A88"/>
    <w:rsid w:val="00C771D3"/>
    <w:rsid w:val="00C92299"/>
    <w:rsid w:val="00CC625F"/>
    <w:rsid w:val="00CE3FF4"/>
    <w:rsid w:val="00CF1428"/>
    <w:rsid w:val="00D14765"/>
    <w:rsid w:val="00D26971"/>
    <w:rsid w:val="00D3188C"/>
    <w:rsid w:val="00D372D9"/>
    <w:rsid w:val="00D42DA8"/>
    <w:rsid w:val="00D57D50"/>
    <w:rsid w:val="00D813B1"/>
    <w:rsid w:val="00D83238"/>
    <w:rsid w:val="00D96941"/>
    <w:rsid w:val="00DA085A"/>
    <w:rsid w:val="00DA49C4"/>
    <w:rsid w:val="00DB4658"/>
    <w:rsid w:val="00DC2886"/>
    <w:rsid w:val="00DC4862"/>
    <w:rsid w:val="00DC5D10"/>
    <w:rsid w:val="00DD1423"/>
    <w:rsid w:val="00DE3520"/>
    <w:rsid w:val="00DE393F"/>
    <w:rsid w:val="00DF11C5"/>
    <w:rsid w:val="00DF2C0B"/>
    <w:rsid w:val="00DF5F3E"/>
    <w:rsid w:val="00DF6BA3"/>
    <w:rsid w:val="00E0083A"/>
    <w:rsid w:val="00E01537"/>
    <w:rsid w:val="00E05D91"/>
    <w:rsid w:val="00E071EC"/>
    <w:rsid w:val="00E1362D"/>
    <w:rsid w:val="00E3532E"/>
    <w:rsid w:val="00E662AF"/>
    <w:rsid w:val="00E71CAD"/>
    <w:rsid w:val="00E8396E"/>
    <w:rsid w:val="00E86009"/>
    <w:rsid w:val="00EB2A7E"/>
    <w:rsid w:val="00EF3D16"/>
    <w:rsid w:val="00F00D59"/>
    <w:rsid w:val="00F03E2D"/>
    <w:rsid w:val="00F07974"/>
    <w:rsid w:val="00F14BEE"/>
    <w:rsid w:val="00F53879"/>
    <w:rsid w:val="00F60486"/>
    <w:rsid w:val="00F779F3"/>
    <w:rsid w:val="00F80879"/>
    <w:rsid w:val="00FC1F6A"/>
    <w:rsid w:val="00FD3300"/>
    <w:rsid w:val="00FD4BB3"/>
    <w:rsid w:val="00FE1060"/>
    <w:rsid w:val="00FF1571"/>
    <w:rsid w:val="00FF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86A"/>
    <w:rPr>
      <w:sz w:val="24"/>
      <w:szCs w:val="24"/>
    </w:rPr>
  </w:style>
  <w:style w:type="paragraph" w:styleId="3">
    <w:name w:val="heading 3"/>
    <w:basedOn w:val="a"/>
    <w:next w:val="a"/>
    <w:qFormat/>
    <w:rsid w:val="0059208B"/>
    <w:pPr>
      <w:keepNext/>
      <w:ind w:firstLine="708"/>
      <w:jc w:val="both"/>
      <w:outlineLvl w:val="2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E071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7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472F"/>
  </w:style>
  <w:style w:type="paragraph" w:styleId="a5">
    <w:name w:val="header"/>
    <w:basedOn w:val="a"/>
    <w:rsid w:val="00B57293"/>
    <w:pPr>
      <w:tabs>
        <w:tab w:val="center" w:pos="4677"/>
        <w:tab w:val="right" w:pos="9355"/>
      </w:tabs>
    </w:pPr>
  </w:style>
  <w:style w:type="character" w:customStyle="1" w:styleId="a6">
    <w:name w:val="Название Знак"/>
    <w:link w:val="a7"/>
    <w:locked/>
    <w:rsid w:val="000809FB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0809FB"/>
    <w:pPr>
      <w:jc w:val="center"/>
    </w:pPr>
    <w:rPr>
      <w:b/>
      <w:bCs/>
      <w:sz w:val="28"/>
    </w:rPr>
  </w:style>
  <w:style w:type="paragraph" w:customStyle="1" w:styleId="a8">
    <w:name w:val="Текст документа"/>
    <w:basedOn w:val="a"/>
    <w:rsid w:val="00563F7B"/>
    <w:pPr>
      <w:ind w:firstLine="709"/>
      <w:jc w:val="both"/>
    </w:pPr>
    <w:rPr>
      <w:sz w:val="28"/>
      <w:szCs w:val="28"/>
    </w:rPr>
  </w:style>
  <w:style w:type="paragraph" w:customStyle="1" w:styleId="a9">
    <w:name w:val="Заголовок"/>
    <w:basedOn w:val="a"/>
    <w:rsid w:val="00396247"/>
    <w:pPr>
      <w:ind w:right="3232"/>
      <w:jc w:val="both"/>
    </w:pPr>
    <w:rPr>
      <w:b/>
      <w:bCs/>
      <w:sz w:val="28"/>
      <w:szCs w:val="28"/>
    </w:rPr>
  </w:style>
  <w:style w:type="paragraph" w:customStyle="1" w:styleId="aa">
    <w:name w:val="Подпись рукодителя"/>
    <w:basedOn w:val="a"/>
    <w:rsid w:val="00396247"/>
    <w:rPr>
      <w:b/>
      <w:sz w:val="28"/>
      <w:szCs w:val="28"/>
    </w:rPr>
  </w:style>
  <w:style w:type="table" w:styleId="ab">
    <w:name w:val="Table Grid"/>
    <w:basedOn w:val="a1"/>
    <w:rsid w:val="00DC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632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6325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80">
    <w:name w:val="Заголовок 8 Знак"/>
    <w:basedOn w:val="a0"/>
    <w:link w:val="8"/>
    <w:semiHidden/>
    <w:rsid w:val="00E071EC"/>
    <w:rPr>
      <w:rFonts w:asciiTheme="majorHAnsi" w:eastAsiaTheme="majorEastAsia" w:hAnsiTheme="majorHAnsi" w:cstheme="majorBidi"/>
      <w:color w:val="404040" w:themeColor="text1" w:themeTint="BF"/>
    </w:rPr>
  </w:style>
  <w:style w:type="paragraph" w:styleId="ac">
    <w:name w:val="Normal (Web)"/>
    <w:basedOn w:val="a"/>
    <w:rsid w:val="00E071EC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5372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372A4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E244E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7E244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59208B"/>
    <w:pPr>
      <w:keepNext/>
      <w:ind w:firstLine="708"/>
      <w:jc w:val="both"/>
      <w:outlineLvl w:val="2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E071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7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472F"/>
  </w:style>
  <w:style w:type="paragraph" w:styleId="a5">
    <w:name w:val="header"/>
    <w:basedOn w:val="a"/>
    <w:rsid w:val="00B57293"/>
    <w:pPr>
      <w:tabs>
        <w:tab w:val="center" w:pos="4677"/>
        <w:tab w:val="right" w:pos="9355"/>
      </w:tabs>
    </w:pPr>
  </w:style>
  <w:style w:type="character" w:customStyle="1" w:styleId="a6">
    <w:name w:val="Название Знак"/>
    <w:link w:val="a7"/>
    <w:locked/>
    <w:rsid w:val="000809FB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0809FB"/>
    <w:pPr>
      <w:jc w:val="center"/>
    </w:pPr>
    <w:rPr>
      <w:b/>
      <w:bCs/>
      <w:sz w:val="28"/>
    </w:rPr>
  </w:style>
  <w:style w:type="paragraph" w:customStyle="1" w:styleId="a8">
    <w:name w:val="Текст документа"/>
    <w:basedOn w:val="a"/>
    <w:rsid w:val="00563F7B"/>
    <w:pPr>
      <w:ind w:firstLine="709"/>
      <w:jc w:val="both"/>
    </w:pPr>
    <w:rPr>
      <w:sz w:val="28"/>
      <w:szCs w:val="28"/>
    </w:rPr>
  </w:style>
  <w:style w:type="paragraph" w:customStyle="1" w:styleId="a9">
    <w:name w:val="Заголовок"/>
    <w:basedOn w:val="a"/>
    <w:rsid w:val="00396247"/>
    <w:pPr>
      <w:ind w:right="3232"/>
      <w:jc w:val="both"/>
    </w:pPr>
    <w:rPr>
      <w:b/>
      <w:bCs/>
      <w:sz w:val="28"/>
      <w:szCs w:val="28"/>
    </w:rPr>
  </w:style>
  <w:style w:type="paragraph" w:customStyle="1" w:styleId="aa">
    <w:name w:val="Подпись рукодителя"/>
    <w:basedOn w:val="a"/>
    <w:rsid w:val="00396247"/>
    <w:rPr>
      <w:b/>
      <w:sz w:val="28"/>
      <w:szCs w:val="28"/>
    </w:rPr>
  </w:style>
  <w:style w:type="table" w:styleId="ab">
    <w:name w:val="Table Grid"/>
    <w:basedOn w:val="a1"/>
    <w:rsid w:val="00DC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632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6325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80">
    <w:name w:val="Заголовок 8 Знак"/>
    <w:basedOn w:val="a0"/>
    <w:link w:val="8"/>
    <w:semiHidden/>
    <w:rsid w:val="00E071EC"/>
    <w:rPr>
      <w:rFonts w:asciiTheme="majorHAnsi" w:eastAsiaTheme="majorEastAsia" w:hAnsiTheme="majorHAnsi" w:cstheme="majorBidi"/>
      <w:color w:val="404040" w:themeColor="text1" w:themeTint="BF"/>
    </w:rPr>
  </w:style>
  <w:style w:type="paragraph" w:styleId="ac">
    <w:name w:val="Normal (Web)"/>
    <w:basedOn w:val="a"/>
    <w:rsid w:val="00E071EC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5372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37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40;&#1041;&#1051;&#1054;&#1053;&#1067;\&#1064;&#1072;&#1073;&#1083;&#1086;&#1085;%20&#1055;&#1086;&#1089;&#1090;&#1072;&#1085;&#1086;&#1074;&#1083;&#1077;&#1085;&#1080;&#1103;%20&#1055;&#1088;&#1072;&#1074;&#1080;&#1090;&#1077;&#1083;&#1100;&#1089;&#1090;&#1074;&#1072;%20&#1086;&#1073;&#1083;&#1072;&#1089;&#1090;&#1080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D6F9B-6189-479C-8F8C-71927E35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области1</Template>
  <TotalTime>16</TotalTime>
  <Pages>1</Pages>
  <Words>3438</Words>
  <Characters>19601</Characters>
  <Application>Microsoft Office Word</Application>
  <DocSecurity>0</DocSecurity>
  <Lines>163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Краткое содержание</vt:lpstr>
      <vt:lpstr>    Приложение 1 к Положению о порядке</vt:lpstr>
      <vt:lpstr>    Формирования перечня </vt:lpstr>
      <vt:lpstr>    налоговых расходов</vt:lpstr>
      <vt:lpstr/>
    </vt:vector>
  </TitlesOfParts>
  <Company>Krokoz™</Company>
  <LinksUpToDate>false</LinksUpToDate>
  <CharactersWithSpaces>22994</CharactersWithSpaces>
  <SharedDoc>false</SharedDoc>
  <HLinks>
    <vt:vector size="42" baseType="variant">
      <vt:variant>
        <vt:i4>6226012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consultantplus://offline/ref=903F9770C614054AF7CBAFF709677CC5EBBD1EDF71AB38D365C6E4D1D9A324D605991337AF6A339126FD5F1608rFaDH</vt:lpwstr>
      </vt:variant>
      <vt:variant>
        <vt:lpwstr/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содержание</dc:title>
  <dc:creator>Уполовникова С.Г.</dc:creator>
  <cp:lastModifiedBy>Kirovo1</cp:lastModifiedBy>
  <cp:revision>5</cp:revision>
  <cp:lastPrinted>2020-06-03T10:36:00Z</cp:lastPrinted>
  <dcterms:created xsi:type="dcterms:W3CDTF">2020-06-03T10:17:00Z</dcterms:created>
  <dcterms:modified xsi:type="dcterms:W3CDTF">2020-06-03T10:37:00Z</dcterms:modified>
</cp:coreProperties>
</file>