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47" w:rsidRDefault="00A46E41" w:rsidP="00E44847">
      <w:pPr>
        <w:spacing w:after="0" w:line="240" w:lineRule="auto"/>
        <w:jc w:val="center"/>
        <w:rPr>
          <w:rFonts w:ascii="Times New Roman" w:eastAsia="Times New Roman" w:hAnsi="Times New Roman" w:cs="Times New Roman"/>
          <w:bCs/>
          <w:color w:val="000000"/>
          <w:sz w:val="28"/>
          <w:szCs w:val="28"/>
        </w:rPr>
      </w:pPr>
      <w:r w:rsidRPr="00E44847">
        <w:rPr>
          <w:rFonts w:ascii="Times New Roman" w:eastAsia="Times New Roman" w:hAnsi="Times New Roman" w:cs="Times New Roman"/>
          <w:bCs/>
          <w:color w:val="000000"/>
          <w:sz w:val="28"/>
          <w:szCs w:val="28"/>
        </w:rPr>
        <w:t>СОВЕТ</w:t>
      </w:r>
    </w:p>
    <w:p w:rsidR="008E2AFB" w:rsidRDefault="008E2AFB" w:rsidP="00E4484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КИРОВСКОГО </w:t>
      </w:r>
      <w:r w:rsidR="007C0EBC" w:rsidRPr="00E44847">
        <w:rPr>
          <w:rFonts w:ascii="Times New Roman" w:eastAsia="Times New Roman" w:hAnsi="Times New Roman" w:cs="Times New Roman"/>
          <w:bCs/>
          <w:color w:val="000000"/>
          <w:sz w:val="28"/>
          <w:szCs w:val="28"/>
        </w:rPr>
        <w:t xml:space="preserve">МУИЦИПАЛЬНОГО ОБРАЗОВАНИЯ  </w:t>
      </w:r>
    </w:p>
    <w:p w:rsidR="00A46E41" w:rsidRPr="00E44847" w:rsidRDefault="007C0EBC" w:rsidP="00E44847">
      <w:pPr>
        <w:spacing w:after="0" w:line="240" w:lineRule="auto"/>
        <w:jc w:val="center"/>
        <w:rPr>
          <w:rFonts w:ascii="Times New Roman" w:eastAsia="Times New Roman" w:hAnsi="Times New Roman" w:cs="Times New Roman"/>
          <w:sz w:val="28"/>
          <w:szCs w:val="28"/>
        </w:rPr>
      </w:pPr>
      <w:r w:rsidRPr="00E44847">
        <w:rPr>
          <w:rFonts w:ascii="Times New Roman" w:eastAsia="Times New Roman" w:hAnsi="Times New Roman" w:cs="Times New Roman"/>
          <w:bCs/>
          <w:color w:val="000000"/>
          <w:sz w:val="28"/>
          <w:szCs w:val="28"/>
        </w:rPr>
        <w:t xml:space="preserve">МАРКСОВСКОГО </w:t>
      </w:r>
      <w:r w:rsidR="00A46E41" w:rsidRPr="00E44847">
        <w:rPr>
          <w:rFonts w:ascii="Times New Roman" w:eastAsia="Times New Roman" w:hAnsi="Times New Roman" w:cs="Times New Roman"/>
          <w:bCs/>
          <w:color w:val="000000"/>
          <w:sz w:val="28"/>
          <w:szCs w:val="28"/>
        </w:rPr>
        <w:t xml:space="preserve"> МУНИЦИПАЛЬНОГО РАЙОНА</w:t>
      </w:r>
      <w:r w:rsidRPr="00E44847">
        <w:rPr>
          <w:rFonts w:ascii="Times New Roman" w:eastAsia="Times New Roman" w:hAnsi="Times New Roman" w:cs="Times New Roman"/>
          <w:bCs/>
          <w:color w:val="000000"/>
          <w:sz w:val="28"/>
          <w:szCs w:val="28"/>
        </w:rPr>
        <w:t xml:space="preserve">   САРАТОСКОЙ</w:t>
      </w:r>
      <w:r w:rsidR="00A46E41" w:rsidRPr="00E44847">
        <w:rPr>
          <w:rFonts w:ascii="Times New Roman" w:eastAsia="Times New Roman" w:hAnsi="Times New Roman" w:cs="Times New Roman"/>
          <w:bCs/>
          <w:color w:val="000000"/>
          <w:sz w:val="28"/>
          <w:szCs w:val="28"/>
        </w:rPr>
        <w:t>ОБЛАСТИ</w:t>
      </w:r>
    </w:p>
    <w:p w:rsidR="00A46E41" w:rsidRPr="00E44847" w:rsidRDefault="00A46E41" w:rsidP="00E44847">
      <w:pPr>
        <w:shd w:val="clear" w:color="auto" w:fill="FFFFFF"/>
        <w:spacing w:after="0" w:line="238" w:lineRule="atLeast"/>
        <w:jc w:val="both"/>
        <w:rPr>
          <w:rFonts w:ascii="Times New Roman" w:eastAsia="Times New Roman" w:hAnsi="Times New Roman" w:cs="Times New Roman"/>
          <w:color w:val="000000"/>
          <w:sz w:val="28"/>
          <w:szCs w:val="28"/>
        </w:rPr>
      </w:pPr>
    </w:p>
    <w:p w:rsidR="00A46E41" w:rsidRDefault="00364FD3" w:rsidP="00E4484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w:t>
      </w:r>
      <w:r w:rsidR="00A46E41" w:rsidRPr="00E44847">
        <w:rPr>
          <w:rFonts w:ascii="Times New Roman" w:eastAsia="Times New Roman" w:hAnsi="Times New Roman" w:cs="Times New Roman"/>
          <w:bCs/>
          <w:color w:val="000000"/>
          <w:sz w:val="28"/>
          <w:szCs w:val="28"/>
        </w:rPr>
        <w:t>ЕШЕНИЕ</w:t>
      </w:r>
    </w:p>
    <w:p w:rsidR="00364FD3" w:rsidRPr="00E44847" w:rsidRDefault="00364FD3" w:rsidP="00E44847">
      <w:pPr>
        <w:spacing w:after="0" w:line="240" w:lineRule="auto"/>
        <w:jc w:val="center"/>
        <w:rPr>
          <w:rFonts w:ascii="Times New Roman" w:eastAsia="Times New Roman" w:hAnsi="Times New Roman" w:cs="Times New Roman"/>
          <w:sz w:val="28"/>
          <w:szCs w:val="28"/>
        </w:rPr>
      </w:pPr>
    </w:p>
    <w:p w:rsidR="00A46E41" w:rsidRDefault="003526A9" w:rsidP="00E44847">
      <w:pPr>
        <w:shd w:val="clear" w:color="auto" w:fill="FFFFFF"/>
        <w:spacing w:after="0" w:line="23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30 марта 2022г. № 69/237</w:t>
      </w:r>
    </w:p>
    <w:p w:rsidR="003526A9" w:rsidRPr="00E44847" w:rsidRDefault="003526A9" w:rsidP="00E44847">
      <w:pPr>
        <w:shd w:val="clear" w:color="auto" w:fill="FFFFFF"/>
        <w:spacing w:after="0" w:line="238" w:lineRule="atLeast"/>
        <w:jc w:val="both"/>
        <w:rPr>
          <w:rFonts w:ascii="Times New Roman" w:eastAsia="Times New Roman" w:hAnsi="Times New Roman" w:cs="Times New Roman"/>
          <w:color w:val="000000"/>
          <w:sz w:val="28"/>
          <w:szCs w:val="28"/>
        </w:rPr>
      </w:pPr>
    </w:p>
    <w:p w:rsidR="00461776" w:rsidRPr="00E44847" w:rsidRDefault="00461776" w:rsidP="00E44847">
      <w:pPr>
        <w:tabs>
          <w:tab w:val="left" w:pos="5529"/>
        </w:tabs>
        <w:spacing w:after="0" w:line="240" w:lineRule="auto"/>
        <w:ind w:right="15"/>
        <w:jc w:val="both"/>
        <w:rPr>
          <w:rFonts w:ascii="Times New Roman" w:hAnsi="Times New Roman" w:cs="Times New Roman"/>
          <w:sz w:val="28"/>
          <w:szCs w:val="28"/>
        </w:rPr>
      </w:pPr>
      <w:r w:rsidRPr="00E44847">
        <w:rPr>
          <w:rFonts w:ascii="Times New Roman" w:eastAsia="Times New Roman" w:hAnsi="Times New Roman" w:cs="Times New Roman"/>
          <w:color w:val="000000"/>
          <w:sz w:val="28"/>
          <w:szCs w:val="28"/>
        </w:rPr>
        <w:t xml:space="preserve"> </w:t>
      </w:r>
      <w:r w:rsidRPr="00E44847">
        <w:rPr>
          <w:rFonts w:ascii="Times New Roman" w:eastAsia="Times New Roman" w:hAnsi="Times New Roman" w:cs="Times New Roman"/>
          <w:bCs/>
          <w:color w:val="000000"/>
          <w:sz w:val="28"/>
          <w:szCs w:val="28"/>
        </w:rPr>
        <w:t xml:space="preserve">  </w:t>
      </w:r>
      <w:r w:rsidRPr="00E44847">
        <w:rPr>
          <w:rFonts w:ascii="Times New Roman" w:hAnsi="Times New Roman" w:cs="Times New Roman"/>
          <w:sz w:val="28"/>
          <w:szCs w:val="28"/>
        </w:rPr>
        <w:t xml:space="preserve">Об  итогах  работы администрации </w:t>
      </w:r>
      <w:r w:rsidR="008E2AFB">
        <w:rPr>
          <w:rFonts w:ascii="Times New Roman" w:hAnsi="Times New Roman" w:cs="Times New Roman"/>
          <w:sz w:val="28"/>
          <w:szCs w:val="28"/>
        </w:rPr>
        <w:t>Кировского</w:t>
      </w:r>
      <w:r w:rsidRPr="00E44847">
        <w:rPr>
          <w:rFonts w:ascii="Times New Roman" w:hAnsi="Times New Roman" w:cs="Times New Roman"/>
          <w:sz w:val="28"/>
          <w:szCs w:val="28"/>
        </w:rPr>
        <w:t xml:space="preserve"> муниципального образования Марксовского муниципального ра</w:t>
      </w:r>
      <w:r w:rsidR="00440A8D">
        <w:rPr>
          <w:rFonts w:ascii="Times New Roman" w:hAnsi="Times New Roman" w:cs="Times New Roman"/>
          <w:sz w:val="28"/>
          <w:szCs w:val="28"/>
        </w:rPr>
        <w:t xml:space="preserve">йона </w:t>
      </w:r>
      <w:r w:rsidR="00DB174F">
        <w:rPr>
          <w:rFonts w:ascii="Times New Roman" w:hAnsi="Times New Roman" w:cs="Times New Roman"/>
          <w:sz w:val="28"/>
          <w:szCs w:val="28"/>
        </w:rPr>
        <w:t>Саратовской области за 2021</w:t>
      </w:r>
      <w:r w:rsidRPr="00E44847">
        <w:rPr>
          <w:rFonts w:ascii="Times New Roman" w:hAnsi="Times New Roman" w:cs="Times New Roman"/>
          <w:sz w:val="28"/>
          <w:szCs w:val="28"/>
        </w:rPr>
        <w:t xml:space="preserve"> год.</w:t>
      </w:r>
    </w:p>
    <w:p w:rsidR="00A46E41" w:rsidRPr="00E44847" w:rsidRDefault="00A46E41" w:rsidP="00E44847">
      <w:pPr>
        <w:shd w:val="clear" w:color="auto" w:fill="FFFFFF"/>
        <w:spacing w:after="0" w:line="238" w:lineRule="atLeast"/>
        <w:jc w:val="both"/>
        <w:rPr>
          <w:rFonts w:ascii="Times New Roman" w:eastAsia="Times New Roman" w:hAnsi="Times New Roman" w:cs="Times New Roman"/>
          <w:color w:val="000000"/>
          <w:sz w:val="28"/>
          <w:szCs w:val="28"/>
        </w:rPr>
      </w:pPr>
    </w:p>
    <w:p w:rsidR="00A46E41" w:rsidRPr="00E44847" w:rsidRDefault="00A46E41" w:rsidP="00E44847">
      <w:pPr>
        <w:shd w:val="clear" w:color="auto" w:fill="FFFFFF"/>
        <w:spacing w:after="0" w:line="238" w:lineRule="atLeast"/>
        <w:jc w:val="both"/>
        <w:rPr>
          <w:rFonts w:ascii="Times New Roman" w:eastAsia="Times New Roman" w:hAnsi="Times New Roman" w:cs="Times New Roman"/>
          <w:color w:val="000000"/>
          <w:sz w:val="28"/>
          <w:szCs w:val="28"/>
        </w:rPr>
      </w:pPr>
      <w:r w:rsidRPr="00E44847">
        <w:rPr>
          <w:rFonts w:ascii="Times New Roman" w:eastAsia="Times New Roman" w:hAnsi="Times New Roman" w:cs="Times New Roman"/>
          <w:color w:val="000000"/>
          <w:sz w:val="28"/>
          <w:szCs w:val="28"/>
        </w:rPr>
        <w:t> </w:t>
      </w:r>
    </w:p>
    <w:p w:rsidR="008E2AFB" w:rsidRDefault="00C43939" w:rsidP="008E2AF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Заслушав отчет главы Кировского </w:t>
      </w:r>
      <w:r w:rsidRPr="00E44847">
        <w:rPr>
          <w:rFonts w:ascii="Times New Roman" w:eastAsia="Times New Roman" w:hAnsi="Times New Roman" w:cs="Times New Roman"/>
          <w:color w:val="000000"/>
          <w:sz w:val="28"/>
          <w:szCs w:val="28"/>
        </w:rPr>
        <w:t>муниципальн</w:t>
      </w:r>
      <w:r>
        <w:rPr>
          <w:rFonts w:ascii="Times New Roman" w:eastAsia="Times New Roman" w:hAnsi="Times New Roman" w:cs="Times New Roman"/>
          <w:color w:val="000000"/>
          <w:sz w:val="28"/>
          <w:szCs w:val="28"/>
        </w:rPr>
        <w:t xml:space="preserve">ого образования </w:t>
      </w:r>
      <w:r w:rsidR="00440A8D">
        <w:rPr>
          <w:rFonts w:ascii="Times New Roman" w:eastAsia="Times New Roman" w:hAnsi="Times New Roman" w:cs="Times New Roman"/>
          <w:color w:val="000000"/>
          <w:sz w:val="28"/>
          <w:szCs w:val="28"/>
        </w:rPr>
        <w:t>В.А.Володина</w:t>
      </w:r>
      <w:r>
        <w:rPr>
          <w:rFonts w:ascii="Times New Roman" w:eastAsia="Times New Roman" w:hAnsi="Times New Roman" w:cs="Times New Roman"/>
          <w:color w:val="000000"/>
          <w:sz w:val="28"/>
          <w:szCs w:val="28"/>
        </w:rPr>
        <w:t xml:space="preserve">, </w:t>
      </w:r>
      <w:r w:rsidRPr="00E448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руководствуясь Уставом</w:t>
      </w:r>
      <w:r w:rsidR="008E2AFB">
        <w:rPr>
          <w:rFonts w:ascii="Times New Roman" w:eastAsia="Times New Roman" w:hAnsi="Times New Roman" w:cs="Times New Roman"/>
          <w:color w:val="000000"/>
          <w:sz w:val="28"/>
          <w:szCs w:val="28"/>
        </w:rPr>
        <w:t xml:space="preserve"> Кировского муниципального образования, Совет</w:t>
      </w:r>
      <w:r w:rsidR="00461776" w:rsidRPr="00E44847">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Кировского</w:t>
      </w:r>
      <w:r w:rsidR="00085CF6" w:rsidRPr="00E44847">
        <w:rPr>
          <w:rFonts w:ascii="Times New Roman" w:eastAsia="Times New Roman" w:hAnsi="Times New Roman" w:cs="Times New Roman"/>
          <w:color w:val="000000"/>
          <w:sz w:val="28"/>
          <w:szCs w:val="28"/>
        </w:rPr>
        <w:t xml:space="preserve"> муниципального </w:t>
      </w:r>
      <w:r w:rsidR="00461776" w:rsidRPr="00E44847">
        <w:rPr>
          <w:rFonts w:ascii="Times New Roman" w:eastAsia="Times New Roman" w:hAnsi="Times New Roman" w:cs="Times New Roman"/>
          <w:color w:val="000000"/>
          <w:sz w:val="28"/>
          <w:szCs w:val="28"/>
        </w:rPr>
        <w:t xml:space="preserve">образования    </w:t>
      </w:r>
    </w:p>
    <w:p w:rsidR="008E2AFB" w:rsidRDefault="008E2AFB" w:rsidP="008E2AFB">
      <w:pPr>
        <w:spacing w:after="0" w:line="240" w:lineRule="auto"/>
        <w:ind w:firstLine="708"/>
        <w:jc w:val="both"/>
        <w:rPr>
          <w:rFonts w:ascii="Times New Roman" w:eastAsia="Times New Roman" w:hAnsi="Times New Roman" w:cs="Times New Roman"/>
          <w:color w:val="000000"/>
          <w:sz w:val="28"/>
          <w:szCs w:val="28"/>
        </w:rPr>
      </w:pPr>
    </w:p>
    <w:p w:rsidR="00085CF6" w:rsidRDefault="00A46E41" w:rsidP="008E2AFB">
      <w:pPr>
        <w:spacing w:after="0" w:line="240" w:lineRule="auto"/>
        <w:ind w:firstLine="708"/>
        <w:jc w:val="center"/>
        <w:rPr>
          <w:rFonts w:ascii="Times New Roman" w:eastAsia="Times New Roman" w:hAnsi="Times New Roman" w:cs="Times New Roman"/>
          <w:color w:val="000000"/>
          <w:sz w:val="28"/>
          <w:szCs w:val="28"/>
        </w:rPr>
      </w:pPr>
      <w:r w:rsidRPr="00E44847">
        <w:rPr>
          <w:rFonts w:ascii="Times New Roman" w:eastAsia="Times New Roman" w:hAnsi="Times New Roman" w:cs="Times New Roman"/>
          <w:color w:val="000000"/>
          <w:sz w:val="28"/>
          <w:szCs w:val="28"/>
        </w:rPr>
        <w:t>РЕШИЛ:</w:t>
      </w:r>
    </w:p>
    <w:p w:rsidR="008E2AFB" w:rsidRPr="00E44847" w:rsidRDefault="008E2AFB" w:rsidP="008E2AFB">
      <w:pPr>
        <w:spacing w:after="0" w:line="240" w:lineRule="auto"/>
        <w:ind w:firstLine="708"/>
        <w:jc w:val="both"/>
        <w:rPr>
          <w:rFonts w:ascii="Times New Roman" w:eastAsia="Times New Roman" w:hAnsi="Times New Roman" w:cs="Times New Roman"/>
          <w:color w:val="000000"/>
          <w:sz w:val="28"/>
          <w:szCs w:val="28"/>
        </w:rPr>
      </w:pPr>
    </w:p>
    <w:p w:rsidR="00085CF6" w:rsidRPr="00E44847" w:rsidRDefault="00085CF6" w:rsidP="00E44847">
      <w:pPr>
        <w:spacing w:after="0" w:line="240" w:lineRule="auto"/>
        <w:jc w:val="both"/>
        <w:rPr>
          <w:rFonts w:ascii="Times New Roman" w:eastAsia="Times New Roman" w:hAnsi="Times New Roman" w:cs="Times New Roman"/>
          <w:color w:val="000000"/>
          <w:sz w:val="28"/>
          <w:szCs w:val="28"/>
        </w:rPr>
      </w:pPr>
      <w:r w:rsidRPr="00E44847">
        <w:rPr>
          <w:rFonts w:ascii="Times New Roman" w:eastAsia="Times New Roman" w:hAnsi="Times New Roman" w:cs="Times New Roman"/>
          <w:color w:val="000000"/>
          <w:sz w:val="28"/>
          <w:szCs w:val="28"/>
        </w:rPr>
        <w:t>1.</w:t>
      </w:r>
      <w:r w:rsidR="00440A8D">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 xml:space="preserve">Работу </w:t>
      </w:r>
      <w:r w:rsidR="00364FD3">
        <w:rPr>
          <w:rFonts w:ascii="Times New Roman" w:eastAsia="Times New Roman" w:hAnsi="Times New Roman" w:cs="Times New Roman"/>
          <w:color w:val="000000"/>
          <w:sz w:val="28"/>
          <w:szCs w:val="28"/>
        </w:rPr>
        <w:t>администрации</w:t>
      </w:r>
      <w:r w:rsidRPr="00E44847">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Кировского</w:t>
      </w:r>
      <w:r w:rsidRPr="00E44847">
        <w:rPr>
          <w:rFonts w:ascii="Times New Roman" w:eastAsia="Times New Roman" w:hAnsi="Times New Roman" w:cs="Times New Roman"/>
          <w:color w:val="000000"/>
          <w:sz w:val="28"/>
          <w:szCs w:val="28"/>
        </w:rPr>
        <w:t xml:space="preserve"> муниципального  образования  Мар</w:t>
      </w:r>
      <w:r w:rsidR="008E2AFB">
        <w:rPr>
          <w:rFonts w:ascii="Times New Roman" w:eastAsia="Times New Roman" w:hAnsi="Times New Roman" w:cs="Times New Roman"/>
          <w:color w:val="000000"/>
          <w:sz w:val="28"/>
          <w:szCs w:val="28"/>
        </w:rPr>
        <w:t>ксовского муниципального района</w:t>
      </w:r>
      <w:r w:rsidRPr="00E44847">
        <w:rPr>
          <w:rFonts w:ascii="Times New Roman" w:eastAsia="Times New Roman" w:hAnsi="Times New Roman" w:cs="Times New Roman"/>
          <w:color w:val="000000"/>
          <w:sz w:val="28"/>
          <w:szCs w:val="28"/>
        </w:rPr>
        <w:t xml:space="preserve"> Саратовской области</w:t>
      </w:r>
      <w:r w:rsidR="00A46E41" w:rsidRPr="00E44847">
        <w:rPr>
          <w:rFonts w:ascii="Times New Roman" w:eastAsia="Times New Roman" w:hAnsi="Times New Roman" w:cs="Times New Roman"/>
          <w:color w:val="000000"/>
          <w:sz w:val="28"/>
          <w:szCs w:val="28"/>
        </w:rPr>
        <w:t xml:space="preserve"> </w:t>
      </w:r>
      <w:r w:rsidRPr="00E44847">
        <w:rPr>
          <w:rFonts w:ascii="Times New Roman" w:eastAsia="Times New Roman" w:hAnsi="Times New Roman" w:cs="Times New Roman"/>
          <w:color w:val="000000"/>
          <w:sz w:val="28"/>
          <w:szCs w:val="28"/>
        </w:rPr>
        <w:t xml:space="preserve"> </w:t>
      </w:r>
      <w:r w:rsidR="00A46E41" w:rsidRPr="00E44847">
        <w:rPr>
          <w:rFonts w:ascii="Times New Roman" w:eastAsia="Times New Roman" w:hAnsi="Times New Roman" w:cs="Times New Roman"/>
          <w:color w:val="000000"/>
          <w:sz w:val="28"/>
          <w:szCs w:val="28"/>
        </w:rPr>
        <w:t xml:space="preserve">признать удовлетворительной. </w:t>
      </w:r>
      <w:r w:rsidRPr="00E44847">
        <w:rPr>
          <w:rFonts w:ascii="Times New Roman" w:eastAsia="Times New Roman" w:hAnsi="Times New Roman" w:cs="Times New Roman"/>
          <w:color w:val="000000"/>
          <w:sz w:val="28"/>
          <w:szCs w:val="28"/>
        </w:rPr>
        <w:t xml:space="preserve">                                                      </w:t>
      </w:r>
    </w:p>
    <w:p w:rsidR="00085CF6" w:rsidRPr="00E44847" w:rsidRDefault="00085CF6" w:rsidP="00E44847">
      <w:pPr>
        <w:spacing w:after="0" w:line="240" w:lineRule="auto"/>
        <w:jc w:val="both"/>
        <w:rPr>
          <w:rFonts w:ascii="Times New Roman" w:eastAsia="Times New Roman" w:hAnsi="Times New Roman" w:cs="Times New Roman"/>
          <w:color w:val="000000"/>
          <w:sz w:val="28"/>
          <w:szCs w:val="28"/>
        </w:rPr>
      </w:pPr>
    </w:p>
    <w:p w:rsidR="00A46E41" w:rsidRPr="00E44847" w:rsidRDefault="00085CF6" w:rsidP="00E44847">
      <w:pPr>
        <w:spacing w:after="0" w:line="240" w:lineRule="auto"/>
        <w:jc w:val="both"/>
        <w:rPr>
          <w:rFonts w:ascii="Times New Roman" w:eastAsia="Times New Roman" w:hAnsi="Times New Roman" w:cs="Times New Roman"/>
          <w:sz w:val="28"/>
          <w:szCs w:val="28"/>
        </w:rPr>
      </w:pPr>
      <w:r w:rsidRPr="00E44847">
        <w:rPr>
          <w:rFonts w:ascii="Times New Roman" w:eastAsia="Times New Roman" w:hAnsi="Times New Roman" w:cs="Times New Roman"/>
          <w:color w:val="000000"/>
          <w:sz w:val="28"/>
          <w:szCs w:val="28"/>
        </w:rPr>
        <w:t>2.</w:t>
      </w:r>
      <w:r w:rsidR="008E2AFB">
        <w:rPr>
          <w:rFonts w:ascii="Times New Roman" w:eastAsia="Times New Roman" w:hAnsi="Times New Roman" w:cs="Times New Roman"/>
          <w:color w:val="000000"/>
          <w:sz w:val="28"/>
          <w:szCs w:val="28"/>
        </w:rPr>
        <w:t xml:space="preserve">Доклад </w:t>
      </w:r>
      <w:r w:rsidR="00440A8D">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 xml:space="preserve">главы </w:t>
      </w:r>
      <w:r w:rsidRPr="00E44847">
        <w:rPr>
          <w:rFonts w:ascii="Times New Roman" w:eastAsia="Times New Roman" w:hAnsi="Times New Roman" w:cs="Times New Roman"/>
          <w:color w:val="000000"/>
          <w:sz w:val="28"/>
          <w:szCs w:val="28"/>
        </w:rPr>
        <w:t xml:space="preserve"> </w:t>
      </w:r>
      <w:r w:rsidR="008E2AFB">
        <w:rPr>
          <w:rFonts w:ascii="Times New Roman" w:eastAsia="Times New Roman" w:hAnsi="Times New Roman" w:cs="Times New Roman"/>
          <w:color w:val="000000"/>
          <w:sz w:val="28"/>
          <w:szCs w:val="28"/>
        </w:rPr>
        <w:t>Кировского</w:t>
      </w:r>
      <w:r w:rsidRPr="00E44847">
        <w:rPr>
          <w:rFonts w:ascii="Times New Roman" w:eastAsia="Times New Roman" w:hAnsi="Times New Roman" w:cs="Times New Roman"/>
          <w:color w:val="000000"/>
          <w:sz w:val="28"/>
          <w:szCs w:val="28"/>
        </w:rPr>
        <w:t xml:space="preserve"> муниципального образования</w:t>
      </w:r>
      <w:r w:rsidR="008E2AFB">
        <w:rPr>
          <w:rFonts w:ascii="Times New Roman" w:eastAsia="Times New Roman" w:hAnsi="Times New Roman" w:cs="Times New Roman"/>
          <w:color w:val="000000"/>
          <w:sz w:val="28"/>
          <w:szCs w:val="28"/>
        </w:rPr>
        <w:t xml:space="preserve"> </w:t>
      </w:r>
      <w:r w:rsidR="00A46E41" w:rsidRPr="00E44847">
        <w:rPr>
          <w:rFonts w:ascii="Times New Roman" w:eastAsia="Times New Roman" w:hAnsi="Times New Roman" w:cs="Times New Roman"/>
          <w:color w:val="000000"/>
          <w:sz w:val="28"/>
          <w:szCs w:val="28"/>
        </w:rPr>
        <w:t>утвердить.</w:t>
      </w:r>
    </w:p>
    <w:p w:rsidR="00085CF6" w:rsidRPr="00E44847" w:rsidRDefault="00A46E41" w:rsidP="00E44847">
      <w:pPr>
        <w:shd w:val="clear" w:color="auto" w:fill="FFFFFF"/>
        <w:spacing w:after="0" w:line="238" w:lineRule="atLeast"/>
        <w:jc w:val="both"/>
        <w:rPr>
          <w:rFonts w:ascii="Times New Roman" w:eastAsia="Times New Roman" w:hAnsi="Times New Roman" w:cs="Times New Roman"/>
          <w:bCs/>
          <w:color w:val="000000"/>
          <w:sz w:val="28"/>
          <w:szCs w:val="28"/>
        </w:rPr>
      </w:pPr>
      <w:r w:rsidRPr="00E44847">
        <w:rPr>
          <w:rFonts w:ascii="Times New Roman" w:eastAsia="Times New Roman" w:hAnsi="Times New Roman" w:cs="Times New Roman"/>
          <w:bCs/>
          <w:color w:val="000000"/>
          <w:sz w:val="28"/>
          <w:szCs w:val="28"/>
        </w:rPr>
        <w:t> </w:t>
      </w:r>
    </w:p>
    <w:p w:rsidR="00085CF6" w:rsidRPr="00E44847" w:rsidRDefault="00085CF6" w:rsidP="00E44847">
      <w:pPr>
        <w:shd w:val="clear" w:color="auto" w:fill="FFFFFF"/>
        <w:spacing w:after="0" w:line="238" w:lineRule="atLeast"/>
        <w:jc w:val="both"/>
        <w:rPr>
          <w:rFonts w:ascii="Times New Roman" w:eastAsia="Times New Roman" w:hAnsi="Times New Roman" w:cs="Times New Roman"/>
          <w:bCs/>
          <w:color w:val="000000"/>
          <w:sz w:val="28"/>
          <w:szCs w:val="28"/>
        </w:rPr>
      </w:pPr>
      <w:r w:rsidRPr="00E44847">
        <w:rPr>
          <w:rFonts w:ascii="Times New Roman" w:eastAsia="Times New Roman" w:hAnsi="Times New Roman" w:cs="Times New Roman"/>
          <w:bCs/>
          <w:color w:val="000000"/>
          <w:sz w:val="28"/>
          <w:szCs w:val="28"/>
        </w:rPr>
        <w:t>3. Решение разместит</w:t>
      </w:r>
      <w:r w:rsidR="007310C6">
        <w:rPr>
          <w:rFonts w:ascii="Times New Roman" w:eastAsia="Times New Roman" w:hAnsi="Times New Roman" w:cs="Times New Roman"/>
          <w:bCs/>
          <w:color w:val="000000"/>
          <w:sz w:val="28"/>
          <w:szCs w:val="28"/>
        </w:rPr>
        <w:t>ь</w:t>
      </w:r>
      <w:r w:rsidRPr="00E44847">
        <w:rPr>
          <w:rFonts w:ascii="Times New Roman" w:eastAsia="Times New Roman" w:hAnsi="Times New Roman" w:cs="Times New Roman"/>
          <w:bCs/>
          <w:color w:val="000000"/>
          <w:sz w:val="28"/>
          <w:szCs w:val="28"/>
        </w:rPr>
        <w:t xml:space="preserve"> на официальном сайте администрации </w:t>
      </w:r>
      <w:r w:rsidR="008E2AFB">
        <w:rPr>
          <w:rFonts w:ascii="Times New Roman" w:eastAsia="Times New Roman" w:hAnsi="Times New Roman" w:cs="Times New Roman"/>
          <w:bCs/>
          <w:color w:val="000000"/>
          <w:sz w:val="28"/>
          <w:szCs w:val="28"/>
        </w:rPr>
        <w:t xml:space="preserve">Кировского </w:t>
      </w:r>
      <w:r w:rsidRPr="00E44847">
        <w:rPr>
          <w:rFonts w:ascii="Times New Roman" w:eastAsia="Times New Roman" w:hAnsi="Times New Roman" w:cs="Times New Roman"/>
          <w:bCs/>
          <w:color w:val="000000"/>
          <w:sz w:val="28"/>
          <w:szCs w:val="28"/>
        </w:rPr>
        <w:t>муниципального образования в сети «Интернет».</w:t>
      </w:r>
    </w:p>
    <w:p w:rsidR="00085CF6" w:rsidRDefault="00085CF6" w:rsidP="00E44847">
      <w:pPr>
        <w:shd w:val="clear" w:color="auto" w:fill="FFFFFF"/>
        <w:spacing w:after="0" w:line="238" w:lineRule="atLeast"/>
        <w:jc w:val="both"/>
        <w:rPr>
          <w:rFonts w:ascii="Times New Roman" w:eastAsia="Times New Roman" w:hAnsi="Times New Roman" w:cs="Times New Roman"/>
          <w:bCs/>
          <w:color w:val="000000"/>
          <w:sz w:val="28"/>
          <w:szCs w:val="28"/>
        </w:rPr>
      </w:pPr>
    </w:p>
    <w:p w:rsidR="00E44847" w:rsidRPr="00E44847" w:rsidRDefault="00E44847" w:rsidP="00E44847">
      <w:pPr>
        <w:shd w:val="clear" w:color="auto" w:fill="FFFFFF"/>
        <w:spacing w:after="0" w:line="238" w:lineRule="atLeast"/>
        <w:jc w:val="both"/>
        <w:rPr>
          <w:rFonts w:ascii="Times New Roman" w:eastAsia="Times New Roman" w:hAnsi="Times New Roman" w:cs="Times New Roman"/>
          <w:bCs/>
          <w:color w:val="000000"/>
          <w:sz w:val="28"/>
          <w:szCs w:val="28"/>
        </w:rPr>
      </w:pPr>
    </w:p>
    <w:p w:rsidR="00085CF6" w:rsidRPr="008E2AFB" w:rsidRDefault="002C63F2" w:rsidP="00E44847">
      <w:pPr>
        <w:shd w:val="clear" w:color="auto" w:fill="FFFFFF"/>
        <w:spacing w:after="0" w:line="238"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Глава</w:t>
      </w:r>
      <w:r w:rsidR="008E2AFB" w:rsidRPr="008E2AFB">
        <w:rPr>
          <w:rFonts w:ascii="Times New Roman" w:eastAsia="Times New Roman" w:hAnsi="Times New Roman" w:cs="Times New Roman"/>
          <w:bCs/>
          <w:color w:val="000000"/>
          <w:sz w:val="28"/>
          <w:szCs w:val="28"/>
        </w:rPr>
        <w:t xml:space="preserve"> Кировского</w:t>
      </w:r>
    </w:p>
    <w:p w:rsidR="00085CF6" w:rsidRPr="008E2AFB" w:rsidRDefault="00440A8D"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rPr>
        <w:t>м</w:t>
      </w:r>
      <w:r w:rsidR="00E44847" w:rsidRPr="008E2AFB">
        <w:rPr>
          <w:rFonts w:ascii="Times New Roman" w:eastAsia="Times New Roman" w:hAnsi="Times New Roman" w:cs="Times New Roman"/>
          <w:bCs/>
          <w:color w:val="000000"/>
          <w:sz w:val="28"/>
          <w:szCs w:val="28"/>
        </w:rPr>
        <w:t>униципального</w:t>
      </w:r>
      <w:r w:rsidR="008E2AFB" w:rsidRPr="008E2AFB">
        <w:rPr>
          <w:rFonts w:ascii="Times New Roman" w:eastAsia="Times New Roman" w:hAnsi="Times New Roman" w:cs="Times New Roman"/>
          <w:bCs/>
          <w:color w:val="000000"/>
          <w:sz w:val="28"/>
          <w:szCs w:val="28"/>
        </w:rPr>
        <w:t xml:space="preserve"> </w:t>
      </w:r>
      <w:r w:rsidR="00085CF6" w:rsidRPr="008E2AFB">
        <w:rPr>
          <w:rFonts w:ascii="Times New Roman" w:eastAsia="Times New Roman" w:hAnsi="Times New Roman" w:cs="Times New Roman"/>
          <w:bCs/>
          <w:color w:val="000000"/>
          <w:sz w:val="28"/>
          <w:szCs w:val="28"/>
        </w:rPr>
        <w:t>образования</w:t>
      </w:r>
      <w:r w:rsidR="00085CF6" w:rsidRPr="008E2AFB">
        <w:rPr>
          <w:rStyle w:val="msonormal0"/>
          <w:rFonts w:ascii="Times New Roman" w:hAnsi="Times New Roman" w:cs="Times New Roman"/>
          <w:bCs/>
          <w:color w:val="000000"/>
          <w:sz w:val="28"/>
          <w:szCs w:val="28"/>
          <w:shd w:val="clear" w:color="auto" w:fill="FFFFFF"/>
        </w:rPr>
        <w:t xml:space="preserve">               </w:t>
      </w:r>
      <w:r w:rsidR="008C2E3F" w:rsidRPr="008E2AFB">
        <w:rPr>
          <w:rStyle w:val="msonormal0"/>
          <w:rFonts w:ascii="Times New Roman" w:hAnsi="Times New Roman" w:cs="Times New Roman"/>
          <w:bCs/>
          <w:color w:val="000000"/>
          <w:sz w:val="28"/>
          <w:szCs w:val="28"/>
          <w:shd w:val="clear" w:color="auto" w:fill="FFFFFF"/>
        </w:rPr>
        <w:t xml:space="preserve">                                  </w:t>
      </w:r>
      <w:r w:rsidR="00E44847" w:rsidRPr="008E2AFB">
        <w:rPr>
          <w:rStyle w:val="msonormal0"/>
          <w:rFonts w:ascii="Times New Roman" w:hAnsi="Times New Roman" w:cs="Times New Roman"/>
          <w:bCs/>
          <w:color w:val="000000"/>
          <w:sz w:val="28"/>
          <w:szCs w:val="28"/>
          <w:shd w:val="clear" w:color="auto" w:fill="FFFFFF"/>
        </w:rPr>
        <w:t xml:space="preserve">    </w:t>
      </w:r>
      <w:r>
        <w:rPr>
          <w:rStyle w:val="msonormal0"/>
          <w:rFonts w:ascii="Times New Roman" w:hAnsi="Times New Roman" w:cs="Times New Roman"/>
          <w:bCs/>
          <w:color w:val="000000"/>
          <w:sz w:val="28"/>
          <w:szCs w:val="28"/>
          <w:shd w:val="clear" w:color="auto" w:fill="FFFFFF"/>
        </w:rPr>
        <w:t>В.А.Володин</w:t>
      </w: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6C2835" w:rsidRPr="00E44847" w:rsidRDefault="006C2835"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085CF6" w:rsidRPr="00E44847" w:rsidRDefault="00085CF6"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DB174F" w:rsidRPr="00E44847" w:rsidRDefault="00DB174F" w:rsidP="00E44847">
      <w:pPr>
        <w:shd w:val="clear" w:color="auto" w:fill="FFFFFF"/>
        <w:spacing w:after="0" w:line="238" w:lineRule="atLeast"/>
        <w:jc w:val="both"/>
        <w:rPr>
          <w:rStyle w:val="msonormal0"/>
          <w:rFonts w:ascii="Times New Roman" w:hAnsi="Times New Roman" w:cs="Times New Roman"/>
          <w:bCs/>
          <w:color w:val="000000"/>
          <w:sz w:val="28"/>
          <w:szCs w:val="28"/>
          <w:shd w:val="clear" w:color="auto" w:fill="FFFFFF"/>
        </w:rPr>
      </w:pPr>
    </w:p>
    <w:p w:rsidR="00162C81" w:rsidRDefault="00162C81" w:rsidP="00162C81">
      <w:pPr>
        <w:spacing w:after="0" w:line="240" w:lineRule="auto"/>
        <w:jc w:val="center"/>
        <w:rPr>
          <w:rFonts w:ascii="Times New Roman" w:hAnsi="Times New Roman" w:cs="Times New Roman"/>
          <w:sz w:val="24"/>
          <w:szCs w:val="24"/>
        </w:rPr>
      </w:pPr>
      <w:bookmarkStart w:id="0" w:name="_GoBack"/>
      <w:bookmarkEnd w:id="0"/>
    </w:p>
    <w:p w:rsidR="00162C81" w:rsidRDefault="00162C81" w:rsidP="00162C81">
      <w:pPr>
        <w:spacing w:after="0" w:line="240" w:lineRule="auto"/>
        <w:jc w:val="center"/>
        <w:rPr>
          <w:rFonts w:ascii="Times New Roman" w:hAnsi="Times New Roman" w:cs="Times New Roman"/>
          <w:sz w:val="24"/>
          <w:szCs w:val="24"/>
        </w:rPr>
      </w:pPr>
    </w:p>
    <w:p w:rsidR="00DB174F" w:rsidRPr="00162C81" w:rsidRDefault="00DB174F" w:rsidP="00162C81">
      <w:pPr>
        <w:spacing w:after="0" w:line="240" w:lineRule="auto"/>
        <w:jc w:val="center"/>
        <w:rPr>
          <w:rFonts w:ascii="Times New Roman" w:hAnsi="Times New Roman" w:cs="Times New Roman"/>
          <w:sz w:val="24"/>
          <w:szCs w:val="24"/>
        </w:rPr>
      </w:pPr>
      <w:r w:rsidRPr="00162C81">
        <w:rPr>
          <w:rFonts w:ascii="Times New Roman" w:hAnsi="Times New Roman" w:cs="Times New Roman"/>
          <w:sz w:val="24"/>
          <w:szCs w:val="24"/>
        </w:rPr>
        <w:lastRenderedPageBreak/>
        <w:t>ДОКЛАД</w:t>
      </w:r>
    </w:p>
    <w:p w:rsidR="00DB174F" w:rsidRPr="00162C81" w:rsidRDefault="00DB174F" w:rsidP="00162C81">
      <w:pPr>
        <w:spacing w:after="0" w:line="240" w:lineRule="auto"/>
        <w:jc w:val="center"/>
        <w:rPr>
          <w:rFonts w:ascii="Times New Roman" w:hAnsi="Times New Roman" w:cs="Times New Roman"/>
          <w:sz w:val="24"/>
          <w:szCs w:val="24"/>
        </w:rPr>
      </w:pP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На повестке дня  вопрос: Об итогах развития Кировского МО за 2021г.</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Основными вопросами и направлениями работы органов МСУ является создание условий достойного проживания жителей муниципального образования. Все вопросы МО решаются за счет местного бюджета МО. Формирование доходной части бюджета МО складывается из налога на имущество физ</w:t>
      </w:r>
      <w:proofErr w:type="gramStart"/>
      <w:r w:rsidRPr="00162C81">
        <w:rPr>
          <w:rFonts w:ascii="Times New Roman" w:hAnsi="Times New Roman" w:cs="Times New Roman"/>
          <w:sz w:val="28"/>
          <w:szCs w:val="28"/>
        </w:rPr>
        <w:t>.л</w:t>
      </w:r>
      <w:proofErr w:type="gramEnd"/>
      <w:r w:rsidRPr="00162C81">
        <w:rPr>
          <w:rFonts w:ascii="Times New Roman" w:hAnsi="Times New Roman" w:cs="Times New Roman"/>
          <w:sz w:val="28"/>
          <w:szCs w:val="28"/>
        </w:rPr>
        <w:t xml:space="preserve">иц (469 т.р.), налог на землю ФЛ (2534 т.р.), НДФЛ 706.7 т.р., ЕСХН 33.5 т.р. </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Итого сумма налоговых поступлений составила на 1.12.2021 год -3011,3тыс., 2020г. - 4055,9 т.р. 2018- 3779.0 </w:t>
      </w:r>
      <w:proofErr w:type="spellStart"/>
      <w:r w:rsidRPr="00162C81">
        <w:rPr>
          <w:rFonts w:ascii="Times New Roman" w:hAnsi="Times New Roman" w:cs="Times New Roman"/>
          <w:sz w:val="28"/>
          <w:szCs w:val="28"/>
        </w:rPr>
        <w:t>тыр</w:t>
      </w:r>
      <w:proofErr w:type="spellEnd"/>
      <w:r w:rsidRPr="00162C81">
        <w:rPr>
          <w:rFonts w:ascii="Times New Roman" w:hAnsi="Times New Roman" w:cs="Times New Roman"/>
          <w:sz w:val="28"/>
          <w:szCs w:val="28"/>
        </w:rPr>
        <w:t xml:space="preserve">., 2019 – 3892,5 </w:t>
      </w:r>
      <w:proofErr w:type="spellStart"/>
      <w:r w:rsidRPr="00162C81">
        <w:rPr>
          <w:rFonts w:ascii="Times New Roman" w:hAnsi="Times New Roman" w:cs="Times New Roman"/>
          <w:sz w:val="28"/>
          <w:szCs w:val="28"/>
        </w:rPr>
        <w:t>тыр</w:t>
      </w:r>
      <w:proofErr w:type="spellEnd"/>
      <w:r w:rsidRPr="00162C81">
        <w:rPr>
          <w:rFonts w:ascii="Times New Roman" w:hAnsi="Times New Roman" w:cs="Times New Roman"/>
          <w:sz w:val="28"/>
          <w:szCs w:val="28"/>
        </w:rPr>
        <w:t>.</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Сумма неналоговых поступлений за 2021 составила: 5555,1 </w:t>
      </w:r>
      <w:proofErr w:type="spellStart"/>
      <w:r w:rsidRPr="00162C81">
        <w:rPr>
          <w:rFonts w:ascii="Times New Roman" w:hAnsi="Times New Roman" w:cs="Times New Roman"/>
          <w:sz w:val="28"/>
          <w:szCs w:val="28"/>
        </w:rPr>
        <w:t>тыр</w:t>
      </w:r>
      <w:proofErr w:type="spellEnd"/>
      <w:r w:rsidRPr="00162C81">
        <w:rPr>
          <w:rFonts w:ascii="Times New Roman" w:hAnsi="Times New Roman" w:cs="Times New Roman"/>
          <w:sz w:val="28"/>
          <w:szCs w:val="28"/>
        </w:rPr>
        <w:t>.</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 </w:t>
      </w:r>
      <w:proofErr w:type="spellStart"/>
      <w:r w:rsidRPr="00162C81">
        <w:rPr>
          <w:rFonts w:ascii="Times New Roman" w:hAnsi="Times New Roman" w:cs="Times New Roman"/>
          <w:sz w:val="28"/>
          <w:szCs w:val="28"/>
        </w:rPr>
        <w:t>найм</w:t>
      </w:r>
      <w:proofErr w:type="spellEnd"/>
      <w:r w:rsidRPr="00162C81">
        <w:rPr>
          <w:rFonts w:ascii="Times New Roman" w:hAnsi="Times New Roman" w:cs="Times New Roman"/>
          <w:sz w:val="28"/>
          <w:szCs w:val="28"/>
        </w:rPr>
        <w:t xml:space="preserve"> жилья – 244,0 </w:t>
      </w:r>
      <w:proofErr w:type="spellStart"/>
      <w:r w:rsidRPr="00162C81">
        <w:rPr>
          <w:rFonts w:ascii="Times New Roman" w:hAnsi="Times New Roman" w:cs="Times New Roman"/>
          <w:sz w:val="28"/>
          <w:szCs w:val="28"/>
        </w:rPr>
        <w:t>тыр</w:t>
      </w:r>
      <w:proofErr w:type="spellEnd"/>
      <w:r w:rsidRPr="00162C81">
        <w:rPr>
          <w:rFonts w:ascii="Times New Roman" w:hAnsi="Times New Roman" w:cs="Times New Roman"/>
          <w:sz w:val="28"/>
          <w:szCs w:val="28"/>
        </w:rPr>
        <w:t>.</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-продажа </w:t>
      </w:r>
      <w:proofErr w:type="spellStart"/>
      <w:r w:rsidRPr="00162C81">
        <w:rPr>
          <w:rFonts w:ascii="Times New Roman" w:hAnsi="Times New Roman" w:cs="Times New Roman"/>
          <w:sz w:val="28"/>
          <w:szCs w:val="28"/>
        </w:rPr>
        <w:t>зем</w:t>
      </w:r>
      <w:proofErr w:type="gramStart"/>
      <w:r w:rsidRPr="00162C81">
        <w:rPr>
          <w:rFonts w:ascii="Times New Roman" w:hAnsi="Times New Roman" w:cs="Times New Roman"/>
          <w:sz w:val="28"/>
          <w:szCs w:val="28"/>
        </w:rPr>
        <w:t>.у</w:t>
      </w:r>
      <w:proofErr w:type="gramEnd"/>
      <w:r w:rsidRPr="00162C81">
        <w:rPr>
          <w:rFonts w:ascii="Times New Roman" w:hAnsi="Times New Roman" w:cs="Times New Roman"/>
          <w:sz w:val="28"/>
          <w:szCs w:val="28"/>
        </w:rPr>
        <w:t>частков</w:t>
      </w:r>
      <w:proofErr w:type="spellEnd"/>
      <w:r w:rsidRPr="00162C81">
        <w:rPr>
          <w:rFonts w:ascii="Times New Roman" w:hAnsi="Times New Roman" w:cs="Times New Roman"/>
          <w:sz w:val="28"/>
          <w:szCs w:val="28"/>
        </w:rPr>
        <w:t xml:space="preserve"> – 5141,1т.р.</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реализация имущества (магазин</w:t>
      </w:r>
      <w:proofErr w:type="gramStart"/>
      <w:r w:rsidRPr="00162C81">
        <w:rPr>
          <w:rFonts w:ascii="Times New Roman" w:hAnsi="Times New Roman" w:cs="Times New Roman"/>
          <w:sz w:val="28"/>
          <w:szCs w:val="28"/>
        </w:rPr>
        <w:t xml:space="preserve"> )</w:t>
      </w:r>
      <w:proofErr w:type="gramEnd"/>
      <w:r w:rsidRPr="00162C81">
        <w:rPr>
          <w:rFonts w:ascii="Times New Roman" w:hAnsi="Times New Roman" w:cs="Times New Roman"/>
          <w:sz w:val="28"/>
          <w:szCs w:val="28"/>
        </w:rPr>
        <w:t>- 170 т.р.</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Для сравнения  в 2019 – 2242,2 т.р., в 2020г – 4684,3т.р.,</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Итого доходная часть бюджета по собственным доходам составила 8566,4 т.р. </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Плановые цифры по исполнению бюджета исполнены на 99,1%.</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Сумма безвозмездных поступления из бюджетов разных уровней составила 4145,5т.р. </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К сравнению в 2018 г. – 9332,1 т.р.  В 2019г – 6798,8 т.р.</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Всего бюджет Кировского МО на 1 декабря  2021 год составил 12711,9 т.р.</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Администрацией МО ведется активная работа по оказанию помощи гражданам в оформлении домов, квартир и земельных участков. Так за 2020-21 г зарегистрировано право 22 домовладений. 10 дел находятся в процессе оформления. Для сравнения, в 2019 г оформлено только 2 домовладения. </w:t>
      </w:r>
      <w:proofErr w:type="spellStart"/>
      <w:r w:rsidRPr="00162C81">
        <w:rPr>
          <w:rFonts w:ascii="Times New Roman" w:hAnsi="Times New Roman" w:cs="Times New Roman"/>
          <w:sz w:val="28"/>
          <w:szCs w:val="28"/>
        </w:rPr>
        <w:t>Так-же</w:t>
      </w:r>
      <w:proofErr w:type="spellEnd"/>
      <w:r w:rsidRPr="00162C81">
        <w:rPr>
          <w:rFonts w:ascii="Times New Roman" w:hAnsi="Times New Roman" w:cs="Times New Roman"/>
          <w:sz w:val="28"/>
          <w:szCs w:val="28"/>
        </w:rPr>
        <w:t xml:space="preserve"> ведется работа по взысканию задолженности за социальный наем муниципального жилья. За 2020-21 подано в суд для вынесения судебных приказов на 20 граждан на сумму долга 282,0 т.р.  Передано судебным приставам  18 судебных приказов на сумму 238,1 т.р. </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Сотрудниками администрации за 2021 год доставлено жителям сел 626 налоговых уведомлений о погашении налоговой задолженности на сумму 342,3 руб.</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На 2 декабря 2021 </w:t>
      </w:r>
      <w:proofErr w:type="spellStart"/>
      <w:r w:rsidRPr="00162C81">
        <w:rPr>
          <w:rFonts w:ascii="Times New Roman" w:hAnsi="Times New Roman" w:cs="Times New Roman"/>
          <w:sz w:val="28"/>
          <w:szCs w:val="28"/>
        </w:rPr>
        <w:t>недоИмка</w:t>
      </w:r>
      <w:proofErr w:type="spellEnd"/>
      <w:r w:rsidRPr="00162C81">
        <w:rPr>
          <w:rFonts w:ascii="Times New Roman" w:hAnsi="Times New Roman" w:cs="Times New Roman"/>
          <w:sz w:val="28"/>
          <w:szCs w:val="28"/>
        </w:rPr>
        <w:t xml:space="preserve"> по налогам составила </w:t>
      </w:r>
      <w:r w:rsidRPr="00162C81">
        <w:rPr>
          <w:rFonts w:ascii="Times New Roman" w:hAnsi="Times New Roman" w:cs="Times New Roman"/>
          <w:b/>
          <w:sz w:val="28"/>
          <w:szCs w:val="28"/>
        </w:rPr>
        <w:t>5100,6</w:t>
      </w:r>
      <w:r w:rsidRPr="00162C81">
        <w:rPr>
          <w:rFonts w:ascii="Times New Roman" w:hAnsi="Times New Roman" w:cs="Times New Roman"/>
          <w:sz w:val="28"/>
          <w:szCs w:val="28"/>
        </w:rPr>
        <w:t xml:space="preserve"> т.р. Имущество ФЛ -</w:t>
      </w:r>
      <w:r w:rsidRPr="00162C81">
        <w:rPr>
          <w:rFonts w:ascii="Times New Roman" w:hAnsi="Times New Roman" w:cs="Times New Roman"/>
          <w:b/>
          <w:sz w:val="28"/>
          <w:szCs w:val="28"/>
        </w:rPr>
        <w:t>686,7 т</w:t>
      </w:r>
      <w:r w:rsidRPr="00162C81">
        <w:rPr>
          <w:rFonts w:ascii="Times New Roman" w:hAnsi="Times New Roman" w:cs="Times New Roman"/>
          <w:sz w:val="28"/>
          <w:szCs w:val="28"/>
        </w:rPr>
        <w:t xml:space="preserve">.р. Земля – </w:t>
      </w:r>
      <w:r w:rsidRPr="00162C81">
        <w:rPr>
          <w:rFonts w:ascii="Times New Roman" w:hAnsi="Times New Roman" w:cs="Times New Roman"/>
          <w:b/>
          <w:sz w:val="28"/>
          <w:szCs w:val="28"/>
        </w:rPr>
        <w:t>1176,</w:t>
      </w:r>
      <w:r w:rsidRPr="00162C81">
        <w:rPr>
          <w:rFonts w:ascii="Times New Roman" w:hAnsi="Times New Roman" w:cs="Times New Roman"/>
          <w:sz w:val="28"/>
          <w:szCs w:val="28"/>
        </w:rPr>
        <w:t xml:space="preserve">1 т.р. Транспорт. – </w:t>
      </w:r>
      <w:r w:rsidRPr="00162C81">
        <w:rPr>
          <w:rFonts w:ascii="Times New Roman" w:hAnsi="Times New Roman" w:cs="Times New Roman"/>
          <w:b/>
          <w:sz w:val="28"/>
          <w:szCs w:val="28"/>
        </w:rPr>
        <w:t>3237,8</w:t>
      </w:r>
      <w:r w:rsidRPr="00162C81">
        <w:rPr>
          <w:rFonts w:ascii="Times New Roman" w:hAnsi="Times New Roman" w:cs="Times New Roman"/>
          <w:sz w:val="28"/>
          <w:szCs w:val="28"/>
        </w:rPr>
        <w:t xml:space="preserve">т.р., </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Задолженность с. Полековское  по этим налогам составляет </w:t>
      </w:r>
      <w:r w:rsidRPr="00162C81">
        <w:rPr>
          <w:rFonts w:ascii="Times New Roman" w:hAnsi="Times New Roman" w:cs="Times New Roman"/>
          <w:b/>
          <w:sz w:val="28"/>
          <w:szCs w:val="28"/>
        </w:rPr>
        <w:t>970,1</w:t>
      </w:r>
      <w:r w:rsidRPr="00162C81">
        <w:rPr>
          <w:rFonts w:ascii="Times New Roman" w:hAnsi="Times New Roman" w:cs="Times New Roman"/>
          <w:sz w:val="28"/>
          <w:szCs w:val="28"/>
        </w:rPr>
        <w:t xml:space="preserve"> т.р.  </w:t>
      </w:r>
      <w:proofErr w:type="spellStart"/>
      <w:r w:rsidRPr="00162C81">
        <w:rPr>
          <w:rFonts w:ascii="Times New Roman" w:hAnsi="Times New Roman" w:cs="Times New Roman"/>
          <w:sz w:val="28"/>
          <w:szCs w:val="28"/>
        </w:rPr>
        <w:t>Имущ</w:t>
      </w:r>
      <w:proofErr w:type="spellEnd"/>
      <w:r w:rsidRPr="00162C81">
        <w:rPr>
          <w:rFonts w:ascii="Times New Roman" w:hAnsi="Times New Roman" w:cs="Times New Roman"/>
          <w:sz w:val="28"/>
          <w:szCs w:val="28"/>
        </w:rPr>
        <w:t xml:space="preserve">. – </w:t>
      </w:r>
      <w:r w:rsidRPr="00162C81">
        <w:rPr>
          <w:rFonts w:ascii="Times New Roman" w:hAnsi="Times New Roman" w:cs="Times New Roman"/>
          <w:b/>
          <w:sz w:val="28"/>
          <w:szCs w:val="28"/>
        </w:rPr>
        <w:t>155,7</w:t>
      </w:r>
      <w:r w:rsidRPr="00162C81">
        <w:rPr>
          <w:rFonts w:ascii="Times New Roman" w:hAnsi="Times New Roman" w:cs="Times New Roman"/>
          <w:sz w:val="28"/>
          <w:szCs w:val="28"/>
        </w:rPr>
        <w:t xml:space="preserve"> т.р., </w:t>
      </w:r>
      <w:proofErr w:type="spellStart"/>
      <w:r w:rsidRPr="00162C81">
        <w:rPr>
          <w:rFonts w:ascii="Times New Roman" w:hAnsi="Times New Roman" w:cs="Times New Roman"/>
          <w:sz w:val="28"/>
          <w:szCs w:val="28"/>
        </w:rPr>
        <w:t>земел</w:t>
      </w:r>
      <w:proofErr w:type="spellEnd"/>
      <w:r w:rsidRPr="00162C81">
        <w:rPr>
          <w:rFonts w:ascii="Times New Roman" w:hAnsi="Times New Roman" w:cs="Times New Roman"/>
          <w:sz w:val="28"/>
          <w:szCs w:val="28"/>
        </w:rPr>
        <w:t xml:space="preserve">. – </w:t>
      </w:r>
      <w:r w:rsidRPr="00162C81">
        <w:rPr>
          <w:rFonts w:ascii="Times New Roman" w:hAnsi="Times New Roman" w:cs="Times New Roman"/>
          <w:b/>
          <w:sz w:val="28"/>
          <w:szCs w:val="28"/>
        </w:rPr>
        <w:t>204,1т</w:t>
      </w:r>
      <w:r w:rsidRPr="00162C81">
        <w:rPr>
          <w:rFonts w:ascii="Times New Roman" w:hAnsi="Times New Roman" w:cs="Times New Roman"/>
          <w:sz w:val="28"/>
          <w:szCs w:val="28"/>
        </w:rPr>
        <w:t xml:space="preserve">.р., транспорт – </w:t>
      </w:r>
      <w:r w:rsidRPr="00162C81">
        <w:rPr>
          <w:rFonts w:ascii="Times New Roman" w:hAnsi="Times New Roman" w:cs="Times New Roman"/>
          <w:b/>
          <w:sz w:val="28"/>
          <w:szCs w:val="28"/>
        </w:rPr>
        <w:t xml:space="preserve">610,3 </w:t>
      </w:r>
      <w:r w:rsidRPr="00162C81">
        <w:rPr>
          <w:rFonts w:ascii="Times New Roman" w:hAnsi="Times New Roman" w:cs="Times New Roman"/>
          <w:sz w:val="28"/>
          <w:szCs w:val="28"/>
        </w:rPr>
        <w:t>т.р</w:t>
      </w:r>
      <w:proofErr w:type="gramStart"/>
      <w:r w:rsidRPr="00162C81">
        <w:rPr>
          <w:rFonts w:ascii="Times New Roman" w:hAnsi="Times New Roman" w:cs="Times New Roman"/>
          <w:sz w:val="28"/>
          <w:szCs w:val="28"/>
        </w:rPr>
        <w:t xml:space="preserve">.. </w:t>
      </w:r>
      <w:proofErr w:type="gramEnd"/>
      <w:r w:rsidRPr="00162C81">
        <w:rPr>
          <w:rFonts w:ascii="Times New Roman" w:hAnsi="Times New Roman" w:cs="Times New Roman"/>
          <w:sz w:val="28"/>
          <w:szCs w:val="28"/>
        </w:rPr>
        <w:t>Что составляет 20% от всей задолженности. Это цифра без учета умерших граждан, выбывших за рубеж и не проживающих в селе длительное время.</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На сегодня </w:t>
      </w:r>
      <w:proofErr w:type="gramStart"/>
      <w:r w:rsidRPr="00162C81">
        <w:rPr>
          <w:rFonts w:ascii="Times New Roman" w:hAnsi="Times New Roman" w:cs="Times New Roman"/>
          <w:sz w:val="28"/>
          <w:szCs w:val="28"/>
        </w:rPr>
        <w:t>в</w:t>
      </w:r>
      <w:proofErr w:type="gramEnd"/>
      <w:r w:rsidRPr="00162C81">
        <w:rPr>
          <w:rFonts w:ascii="Times New Roman" w:hAnsi="Times New Roman" w:cs="Times New Roman"/>
          <w:sz w:val="28"/>
          <w:szCs w:val="28"/>
        </w:rPr>
        <w:t xml:space="preserve"> с. Полековское 225 домовладений. Из них оформлено 162 (72%).  Земельных участков всего 227, оформлено только 131 (58%).</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Теперь расскажу о проведенных мероприятиях в границах Кировского МО за 2021 год.</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Разработана проектная документация по  организации охранных зон водозаборов во всех селах с дальнейшим получением лицензий на водопользование. Сумма затрат – 203,1т.р.</w:t>
      </w:r>
    </w:p>
    <w:p w:rsidR="00DB174F" w:rsidRPr="00162C81" w:rsidRDefault="00DB174F" w:rsidP="00162C81">
      <w:pPr>
        <w:spacing w:after="0" w:line="240" w:lineRule="auto"/>
        <w:jc w:val="both"/>
        <w:rPr>
          <w:rFonts w:ascii="Times New Roman" w:hAnsi="Times New Roman" w:cs="Times New Roman"/>
          <w:color w:val="FF0000"/>
          <w:sz w:val="28"/>
          <w:szCs w:val="28"/>
        </w:rPr>
      </w:pPr>
      <w:r w:rsidRPr="00162C81">
        <w:rPr>
          <w:rFonts w:ascii="Times New Roman" w:hAnsi="Times New Roman" w:cs="Times New Roman"/>
          <w:sz w:val="28"/>
          <w:szCs w:val="28"/>
        </w:rPr>
        <w:t xml:space="preserve">За счет средств дорожного фонда в с. </w:t>
      </w:r>
      <w:proofErr w:type="gramStart"/>
      <w:r w:rsidRPr="00162C81">
        <w:rPr>
          <w:rFonts w:ascii="Times New Roman" w:hAnsi="Times New Roman" w:cs="Times New Roman"/>
          <w:sz w:val="28"/>
          <w:szCs w:val="28"/>
        </w:rPr>
        <w:t>Калининское</w:t>
      </w:r>
      <w:proofErr w:type="gramEnd"/>
      <w:r w:rsidRPr="00162C81">
        <w:rPr>
          <w:rFonts w:ascii="Times New Roman" w:hAnsi="Times New Roman" w:cs="Times New Roman"/>
          <w:sz w:val="28"/>
          <w:szCs w:val="28"/>
        </w:rPr>
        <w:t xml:space="preserve"> был  проведен кап. Ремонт улиц Мира и Победы. Общая сумма затрат составила  2 829,3 т.р. </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Был запланирован и проведен аукцион по продаже невостребованных земельных долей. Участок площадью </w:t>
      </w:r>
      <w:smartTag w:uri="urn:schemas-microsoft-com:office:smarttags" w:element="metricconverter">
        <w:smartTagPr>
          <w:attr w:name="ProductID" w:val="160 га"/>
        </w:smartTagPr>
        <w:r w:rsidRPr="00162C81">
          <w:rPr>
            <w:rFonts w:ascii="Times New Roman" w:hAnsi="Times New Roman" w:cs="Times New Roman"/>
            <w:sz w:val="28"/>
            <w:szCs w:val="28"/>
          </w:rPr>
          <w:t>160 га</w:t>
        </w:r>
      </w:smartTag>
      <w:r w:rsidRPr="00162C81">
        <w:rPr>
          <w:rFonts w:ascii="Times New Roman" w:hAnsi="Times New Roman" w:cs="Times New Roman"/>
          <w:sz w:val="28"/>
          <w:szCs w:val="28"/>
        </w:rPr>
        <w:t>. Аукцион состоялся, земля продана на сумму 5 141,1 ты</w:t>
      </w:r>
      <w:proofErr w:type="gramStart"/>
      <w:r w:rsidRPr="00162C81">
        <w:rPr>
          <w:rFonts w:ascii="Times New Roman" w:hAnsi="Times New Roman" w:cs="Times New Roman"/>
          <w:sz w:val="28"/>
          <w:szCs w:val="28"/>
        </w:rPr>
        <w:t>.</w:t>
      </w:r>
      <w:proofErr w:type="gramEnd"/>
      <w:r w:rsidRPr="00162C81">
        <w:rPr>
          <w:rFonts w:ascii="Times New Roman" w:hAnsi="Times New Roman" w:cs="Times New Roman"/>
          <w:sz w:val="28"/>
          <w:szCs w:val="28"/>
        </w:rPr>
        <w:t xml:space="preserve"> </w:t>
      </w:r>
      <w:proofErr w:type="gramStart"/>
      <w:r w:rsidRPr="00162C81">
        <w:rPr>
          <w:rFonts w:ascii="Times New Roman" w:hAnsi="Times New Roman" w:cs="Times New Roman"/>
          <w:sz w:val="28"/>
          <w:szCs w:val="28"/>
        </w:rPr>
        <w:t>р</w:t>
      </w:r>
      <w:proofErr w:type="gramEnd"/>
      <w:r w:rsidRPr="00162C81">
        <w:rPr>
          <w:rFonts w:ascii="Times New Roman" w:hAnsi="Times New Roman" w:cs="Times New Roman"/>
          <w:sz w:val="28"/>
          <w:szCs w:val="28"/>
        </w:rPr>
        <w:t xml:space="preserve">.  План реализации в бюджете – 800 т.р. </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На заседании Совета депутатов было принято решение о распределении средств вырученных от продажи </w:t>
      </w:r>
      <w:proofErr w:type="spellStart"/>
      <w:r w:rsidRPr="00162C81">
        <w:rPr>
          <w:rFonts w:ascii="Times New Roman" w:hAnsi="Times New Roman" w:cs="Times New Roman"/>
          <w:sz w:val="28"/>
          <w:szCs w:val="28"/>
        </w:rPr>
        <w:t>зем</w:t>
      </w:r>
      <w:proofErr w:type="spellEnd"/>
      <w:r w:rsidRPr="00162C81">
        <w:rPr>
          <w:rFonts w:ascii="Times New Roman" w:hAnsi="Times New Roman" w:cs="Times New Roman"/>
          <w:sz w:val="28"/>
          <w:szCs w:val="28"/>
        </w:rPr>
        <w:t>. участка на следующие мероприятия:</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 произведен спил аварийных деревьев в селах Кировского МО в количестве 40шт. на сумму – 280тыс. руб. 5  из них были спилены </w:t>
      </w:r>
      <w:proofErr w:type="gramStart"/>
      <w:r w:rsidRPr="00162C81">
        <w:rPr>
          <w:rFonts w:ascii="Times New Roman" w:hAnsi="Times New Roman" w:cs="Times New Roman"/>
          <w:sz w:val="28"/>
          <w:szCs w:val="28"/>
        </w:rPr>
        <w:t>в</w:t>
      </w:r>
      <w:proofErr w:type="gramEnd"/>
      <w:r w:rsidRPr="00162C81">
        <w:rPr>
          <w:rFonts w:ascii="Times New Roman" w:hAnsi="Times New Roman" w:cs="Times New Roman"/>
          <w:sz w:val="28"/>
          <w:szCs w:val="28"/>
        </w:rPr>
        <w:t xml:space="preserve"> с. Полековское.</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 ремонт аварийного водопровода протяженностью </w:t>
      </w:r>
      <w:smartTag w:uri="urn:schemas-microsoft-com:office:smarttags" w:element="metricconverter">
        <w:smartTagPr>
          <w:attr w:name="ProductID" w:val="500 метров"/>
        </w:smartTagPr>
        <w:r w:rsidRPr="00162C81">
          <w:rPr>
            <w:rFonts w:ascii="Times New Roman" w:hAnsi="Times New Roman" w:cs="Times New Roman"/>
            <w:sz w:val="28"/>
            <w:szCs w:val="28"/>
          </w:rPr>
          <w:t>500 метров</w:t>
        </w:r>
      </w:smartTag>
      <w:r w:rsidRPr="00162C81">
        <w:rPr>
          <w:rFonts w:ascii="Times New Roman" w:hAnsi="Times New Roman" w:cs="Times New Roman"/>
          <w:sz w:val="28"/>
          <w:szCs w:val="28"/>
        </w:rPr>
        <w:t xml:space="preserve"> в п. Водопьяновка. Установлена задвижка и водяной колодец. </w:t>
      </w:r>
      <w:proofErr w:type="gramStart"/>
      <w:r w:rsidRPr="00162C81">
        <w:rPr>
          <w:rFonts w:ascii="Times New Roman" w:hAnsi="Times New Roman" w:cs="Times New Roman"/>
          <w:sz w:val="28"/>
          <w:szCs w:val="28"/>
        </w:rPr>
        <w:t>Замена водопровода произведена все абоненты по ул. Степная подключены к новому водопроводу.</w:t>
      </w:r>
      <w:proofErr w:type="gramEnd"/>
      <w:r w:rsidRPr="00162C81">
        <w:rPr>
          <w:rFonts w:ascii="Times New Roman" w:hAnsi="Times New Roman" w:cs="Times New Roman"/>
          <w:sz w:val="28"/>
          <w:szCs w:val="28"/>
        </w:rPr>
        <w:t xml:space="preserve"> Сумма затрат составила – 429тыс</w:t>
      </w:r>
      <w:proofErr w:type="gramStart"/>
      <w:r w:rsidRPr="00162C81">
        <w:rPr>
          <w:rFonts w:ascii="Times New Roman" w:hAnsi="Times New Roman" w:cs="Times New Roman"/>
          <w:sz w:val="28"/>
          <w:szCs w:val="28"/>
        </w:rPr>
        <w:t>.р</w:t>
      </w:r>
      <w:proofErr w:type="gramEnd"/>
      <w:r w:rsidRPr="00162C81">
        <w:rPr>
          <w:rFonts w:ascii="Times New Roman" w:hAnsi="Times New Roman" w:cs="Times New Roman"/>
          <w:sz w:val="28"/>
          <w:szCs w:val="28"/>
        </w:rPr>
        <w:t>уб.</w:t>
      </w:r>
    </w:p>
    <w:p w:rsidR="00DB174F" w:rsidRPr="00162C81" w:rsidRDefault="00DB174F" w:rsidP="00162C81">
      <w:pPr>
        <w:spacing w:after="0" w:line="240" w:lineRule="auto"/>
        <w:jc w:val="both"/>
        <w:rPr>
          <w:rFonts w:ascii="Times New Roman" w:hAnsi="Times New Roman" w:cs="Times New Roman"/>
          <w:sz w:val="28"/>
          <w:szCs w:val="28"/>
        </w:rPr>
      </w:pPr>
      <w:proofErr w:type="gramStart"/>
      <w:r w:rsidRPr="00162C81">
        <w:rPr>
          <w:rFonts w:ascii="Times New Roman" w:hAnsi="Times New Roman" w:cs="Times New Roman"/>
          <w:sz w:val="28"/>
          <w:szCs w:val="28"/>
        </w:rPr>
        <w:t>- на восстановление водопровода в с. Кировское (старый водопровод).</w:t>
      </w:r>
      <w:proofErr w:type="gramEnd"/>
      <w:r w:rsidRPr="00162C81">
        <w:rPr>
          <w:rFonts w:ascii="Times New Roman" w:hAnsi="Times New Roman" w:cs="Times New Roman"/>
          <w:sz w:val="28"/>
          <w:szCs w:val="28"/>
        </w:rPr>
        <w:t xml:space="preserve">  Уже заменен водопровод, приобретена и смонтирована электрическая станция. Сумма затрат 1200 </w:t>
      </w:r>
      <w:proofErr w:type="spellStart"/>
      <w:r w:rsidRPr="00162C81">
        <w:rPr>
          <w:rFonts w:ascii="Times New Roman" w:hAnsi="Times New Roman" w:cs="Times New Roman"/>
          <w:sz w:val="28"/>
          <w:szCs w:val="28"/>
        </w:rPr>
        <w:t>т</w:t>
      </w:r>
      <w:proofErr w:type="gramStart"/>
      <w:r w:rsidRPr="00162C81">
        <w:rPr>
          <w:rFonts w:ascii="Times New Roman" w:hAnsi="Times New Roman" w:cs="Times New Roman"/>
          <w:sz w:val="28"/>
          <w:szCs w:val="28"/>
        </w:rPr>
        <w:t>.р</w:t>
      </w:r>
      <w:proofErr w:type="spellEnd"/>
      <w:proofErr w:type="gramEnd"/>
      <w:r w:rsidRPr="00162C81">
        <w:rPr>
          <w:rFonts w:ascii="Times New Roman" w:hAnsi="Times New Roman" w:cs="Times New Roman"/>
          <w:sz w:val="28"/>
          <w:szCs w:val="28"/>
        </w:rPr>
        <w:t xml:space="preserve"> (водопровод )и 200 т.р. (приобретение подстанции). Решается вопрос по бурению скважины предполагаемая сумма затрат 1000 тыс</w:t>
      </w:r>
      <w:proofErr w:type="gramStart"/>
      <w:r w:rsidRPr="00162C81">
        <w:rPr>
          <w:rFonts w:ascii="Times New Roman" w:hAnsi="Times New Roman" w:cs="Times New Roman"/>
          <w:sz w:val="28"/>
          <w:szCs w:val="28"/>
        </w:rPr>
        <w:t>.р</w:t>
      </w:r>
      <w:proofErr w:type="gramEnd"/>
      <w:r w:rsidRPr="00162C81">
        <w:rPr>
          <w:rFonts w:ascii="Times New Roman" w:hAnsi="Times New Roman" w:cs="Times New Roman"/>
          <w:sz w:val="28"/>
          <w:szCs w:val="28"/>
        </w:rPr>
        <w:t>уб.</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Также 720,9тыс. руб. были направлены  на организацию уличного освещения в селах, а именно по состоянию на 15.12.2021г. установлено 95 светильников в 5 селах Кировского </w:t>
      </w:r>
      <w:proofErr w:type="gramStart"/>
      <w:r w:rsidRPr="00162C81">
        <w:rPr>
          <w:rFonts w:ascii="Times New Roman" w:hAnsi="Times New Roman" w:cs="Times New Roman"/>
          <w:sz w:val="28"/>
          <w:szCs w:val="28"/>
        </w:rPr>
        <w:t>МО</w:t>
      </w:r>
      <w:proofErr w:type="gramEnd"/>
      <w:r w:rsidRPr="00162C81">
        <w:rPr>
          <w:rFonts w:ascii="Times New Roman" w:hAnsi="Times New Roman" w:cs="Times New Roman"/>
          <w:sz w:val="28"/>
          <w:szCs w:val="28"/>
        </w:rPr>
        <w:t xml:space="preserve"> в том числе с. Фурманово 15 шт.</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156,3 т. руб. – были направлены на ремонт административных зданий (с. </w:t>
      </w:r>
      <w:proofErr w:type="gramStart"/>
      <w:r w:rsidRPr="00162C81">
        <w:rPr>
          <w:rFonts w:ascii="Times New Roman" w:hAnsi="Times New Roman" w:cs="Times New Roman"/>
          <w:sz w:val="28"/>
          <w:szCs w:val="28"/>
        </w:rPr>
        <w:t>Калининское</w:t>
      </w:r>
      <w:proofErr w:type="gramEnd"/>
      <w:r w:rsidRPr="00162C81">
        <w:rPr>
          <w:rFonts w:ascii="Times New Roman" w:hAnsi="Times New Roman" w:cs="Times New Roman"/>
          <w:sz w:val="28"/>
          <w:szCs w:val="28"/>
        </w:rPr>
        <w:t>, с. Кировское);</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Приобретены триммеры и орг. техника в села на сумму – 401,1т.р.</w:t>
      </w:r>
    </w:p>
    <w:p w:rsidR="00DB174F" w:rsidRPr="00162C81" w:rsidRDefault="00DB174F" w:rsidP="00162C81">
      <w:pPr>
        <w:spacing w:after="0" w:line="240" w:lineRule="auto"/>
        <w:jc w:val="both"/>
        <w:rPr>
          <w:rFonts w:ascii="Times New Roman" w:hAnsi="Times New Roman" w:cs="Times New Roman"/>
          <w:sz w:val="28"/>
          <w:szCs w:val="28"/>
        </w:rPr>
      </w:pPr>
      <w:r w:rsidRPr="00162C81">
        <w:rPr>
          <w:rFonts w:ascii="Times New Roman" w:hAnsi="Times New Roman" w:cs="Times New Roman"/>
          <w:sz w:val="28"/>
          <w:szCs w:val="28"/>
        </w:rPr>
        <w:t xml:space="preserve">Согласно плану ремонта дорог в 2022 году будет проведен ремонт дорожного полотна </w:t>
      </w:r>
      <w:proofErr w:type="gramStart"/>
      <w:r w:rsidRPr="00162C81">
        <w:rPr>
          <w:rFonts w:ascii="Times New Roman" w:hAnsi="Times New Roman" w:cs="Times New Roman"/>
          <w:sz w:val="28"/>
          <w:szCs w:val="28"/>
        </w:rPr>
        <w:t>в</w:t>
      </w:r>
      <w:proofErr w:type="gramEnd"/>
      <w:r w:rsidRPr="00162C81">
        <w:rPr>
          <w:rFonts w:ascii="Times New Roman" w:hAnsi="Times New Roman" w:cs="Times New Roman"/>
          <w:sz w:val="28"/>
          <w:szCs w:val="28"/>
        </w:rPr>
        <w:t xml:space="preserve"> </w:t>
      </w:r>
      <w:proofErr w:type="gramStart"/>
      <w:r w:rsidRPr="00162C81">
        <w:rPr>
          <w:rFonts w:ascii="Times New Roman" w:hAnsi="Times New Roman" w:cs="Times New Roman"/>
          <w:sz w:val="28"/>
          <w:szCs w:val="28"/>
        </w:rPr>
        <w:t>с</w:t>
      </w:r>
      <w:proofErr w:type="gramEnd"/>
      <w:r w:rsidRPr="00162C81">
        <w:rPr>
          <w:rFonts w:ascii="Times New Roman" w:hAnsi="Times New Roman" w:cs="Times New Roman"/>
          <w:sz w:val="28"/>
          <w:szCs w:val="28"/>
        </w:rPr>
        <w:t>. Фурманово часть ул. Новая и часть ул. Советская и ул. Мира с. Полековское</w:t>
      </w:r>
    </w:p>
    <w:p w:rsidR="00DB174F" w:rsidRPr="00162C81" w:rsidRDefault="00DB174F" w:rsidP="00162C81">
      <w:pPr>
        <w:spacing w:after="0" w:line="240" w:lineRule="auto"/>
        <w:jc w:val="both"/>
        <w:rPr>
          <w:rFonts w:ascii="Times New Roman" w:hAnsi="Times New Roman" w:cs="Times New Roman"/>
          <w:sz w:val="28"/>
          <w:szCs w:val="28"/>
        </w:rPr>
      </w:pPr>
    </w:p>
    <w:p w:rsidR="009B3C30" w:rsidRPr="00162C81" w:rsidRDefault="009B3C30" w:rsidP="00162C81">
      <w:pPr>
        <w:spacing w:after="0" w:line="240" w:lineRule="auto"/>
        <w:ind w:firstLine="708"/>
        <w:jc w:val="center"/>
        <w:rPr>
          <w:rFonts w:ascii="Times New Roman" w:hAnsi="Times New Roman" w:cs="Times New Roman"/>
          <w:sz w:val="28"/>
          <w:szCs w:val="28"/>
        </w:rPr>
      </w:pPr>
    </w:p>
    <w:sectPr w:rsidR="009B3C30" w:rsidRPr="00162C81" w:rsidSect="00162C8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137"/>
    <w:multiLevelType w:val="hybridMultilevel"/>
    <w:tmpl w:val="3468C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A46E41"/>
    <w:rsid w:val="00010289"/>
    <w:rsid w:val="00010EF0"/>
    <w:rsid w:val="00085CF6"/>
    <w:rsid w:val="000D0B3C"/>
    <w:rsid w:val="00162C81"/>
    <w:rsid w:val="00181D79"/>
    <w:rsid w:val="001C11B9"/>
    <w:rsid w:val="002150A0"/>
    <w:rsid w:val="002C63F2"/>
    <w:rsid w:val="00315870"/>
    <w:rsid w:val="003526A9"/>
    <w:rsid w:val="00364FD3"/>
    <w:rsid w:val="00385568"/>
    <w:rsid w:val="003D723F"/>
    <w:rsid w:val="00440A8D"/>
    <w:rsid w:val="00461776"/>
    <w:rsid w:val="00577859"/>
    <w:rsid w:val="005E3785"/>
    <w:rsid w:val="00604D08"/>
    <w:rsid w:val="006C2835"/>
    <w:rsid w:val="006C2917"/>
    <w:rsid w:val="007310C6"/>
    <w:rsid w:val="00746ECF"/>
    <w:rsid w:val="007C0EBC"/>
    <w:rsid w:val="007D562B"/>
    <w:rsid w:val="00806583"/>
    <w:rsid w:val="0086752C"/>
    <w:rsid w:val="008C2E3F"/>
    <w:rsid w:val="008E2AFB"/>
    <w:rsid w:val="00906C89"/>
    <w:rsid w:val="009B3C30"/>
    <w:rsid w:val="00A314A1"/>
    <w:rsid w:val="00A46E41"/>
    <w:rsid w:val="00AA2970"/>
    <w:rsid w:val="00AD1DEE"/>
    <w:rsid w:val="00AE2EF5"/>
    <w:rsid w:val="00B038F9"/>
    <w:rsid w:val="00BD4008"/>
    <w:rsid w:val="00C43939"/>
    <w:rsid w:val="00C44873"/>
    <w:rsid w:val="00C45466"/>
    <w:rsid w:val="00D0157C"/>
    <w:rsid w:val="00D52786"/>
    <w:rsid w:val="00D921CF"/>
    <w:rsid w:val="00DB174F"/>
    <w:rsid w:val="00E124FB"/>
    <w:rsid w:val="00E44847"/>
    <w:rsid w:val="00E528BE"/>
    <w:rsid w:val="00EF6E42"/>
    <w:rsid w:val="00FA7A5F"/>
    <w:rsid w:val="00FF5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6E41"/>
  </w:style>
  <w:style w:type="character" w:styleId="a3">
    <w:name w:val="Hyperlink"/>
    <w:basedOn w:val="a0"/>
    <w:uiPriority w:val="99"/>
    <w:semiHidden/>
    <w:unhideWhenUsed/>
    <w:rsid w:val="00A46E41"/>
    <w:rPr>
      <w:color w:val="0000FF"/>
      <w:u w:val="single"/>
    </w:rPr>
  </w:style>
  <w:style w:type="character" w:customStyle="1" w:styleId="msonormal0">
    <w:name w:val="msonormal"/>
    <w:basedOn w:val="a0"/>
    <w:rsid w:val="00A46E41"/>
  </w:style>
  <w:style w:type="paragraph" w:styleId="a4">
    <w:name w:val="Balloon Text"/>
    <w:basedOn w:val="a"/>
    <w:link w:val="a5"/>
    <w:uiPriority w:val="99"/>
    <w:semiHidden/>
    <w:unhideWhenUsed/>
    <w:rsid w:val="00085C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CF6"/>
    <w:rPr>
      <w:rFonts w:ascii="Tahoma" w:hAnsi="Tahoma" w:cs="Tahoma"/>
      <w:sz w:val="16"/>
      <w:szCs w:val="16"/>
    </w:rPr>
  </w:style>
  <w:style w:type="paragraph" w:styleId="a6">
    <w:name w:val="List Paragraph"/>
    <w:basedOn w:val="a"/>
    <w:uiPriority w:val="34"/>
    <w:qFormat/>
    <w:rsid w:val="00C43939"/>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1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Kirovo1</cp:lastModifiedBy>
  <cp:revision>21</cp:revision>
  <cp:lastPrinted>2022-03-29T06:34:00Z</cp:lastPrinted>
  <dcterms:created xsi:type="dcterms:W3CDTF">2019-03-28T06:13:00Z</dcterms:created>
  <dcterms:modified xsi:type="dcterms:W3CDTF">2022-03-29T06:34:00Z</dcterms:modified>
</cp:coreProperties>
</file>