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3" w:rsidRPr="008E1B7B" w:rsidRDefault="00536E53" w:rsidP="00536E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90D3C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САРАТОВСКОЙ ОБЛАСТИ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ПОСТАНОВЛЕНИЕ</w:t>
      </w:r>
    </w:p>
    <w:p w:rsidR="00DB1E95" w:rsidRPr="00190D3C" w:rsidRDefault="00DB1E95" w:rsidP="00DB1E95">
      <w:pPr>
        <w:pStyle w:val="a7"/>
        <w:spacing w:line="280" w:lineRule="exact"/>
      </w:pPr>
    </w:p>
    <w:p w:rsidR="00DB1E95" w:rsidRPr="007E3CEC" w:rsidRDefault="00190D3C" w:rsidP="00DB1E95">
      <w:pPr>
        <w:pStyle w:val="a7"/>
        <w:spacing w:line="280" w:lineRule="exact"/>
      </w:pPr>
      <w:r>
        <w:t xml:space="preserve">От </w:t>
      </w:r>
      <w:r w:rsidR="00284F5C">
        <w:t>1 августа</w:t>
      </w:r>
      <w:r>
        <w:t xml:space="preserve"> 2022г. № </w:t>
      </w:r>
      <w:r w:rsidR="00284F5C">
        <w:t>78</w:t>
      </w:r>
    </w:p>
    <w:p w:rsidR="00DB1E95" w:rsidRPr="007E3CEC" w:rsidRDefault="00DB1E95" w:rsidP="00DB1E95">
      <w:pPr>
        <w:pStyle w:val="a6"/>
        <w:rPr>
          <w:rFonts w:ascii="Times New Roman" w:hAnsi="Times New Roman"/>
          <w:sz w:val="24"/>
          <w:szCs w:val="24"/>
        </w:rPr>
      </w:pPr>
    </w:p>
    <w:p w:rsidR="00DB1E95" w:rsidRPr="007E3CEC" w:rsidRDefault="00284F5C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Кировского МО от 21.04.2022г. № 52 «</w:t>
      </w:r>
      <w:r w:rsidR="00DB1E95" w:rsidRPr="007E3CEC">
        <w:rPr>
          <w:rFonts w:ascii="Times New Roman" w:hAnsi="Times New Roman"/>
          <w:sz w:val="24"/>
          <w:szCs w:val="24"/>
        </w:rPr>
        <w:t>О создании рабочей комиссии по проверке выполненных  работ по ремонту  автомобильных дорог,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 по муниципальному контракту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(договору)  с администрацией Кировского муниципального образования</w:t>
      </w:r>
      <w:r w:rsidR="00284F5C">
        <w:rPr>
          <w:rFonts w:ascii="Times New Roman" w:hAnsi="Times New Roman"/>
          <w:sz w:val="24"/>
          <w:szCs w:val="24"/>
        </w:rPr>
        <w:t>»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b/>
          <w:sz w:val="24"/>
          <w:szCs w:val="24"/>
        </w:rPr>
      </w:pP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ab/>
        <w:t xml:space="preserve">Руководствуясь Федеральным законом от 06.10.2003г. № 131-ФЗ «Об общих принципах организации местного самоуправления в РФ», Уставом Кировского муниципального образования,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 </w:t>
      </w: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1E95" w:rsidRPr="00190D3C" w:rsidRDefault="00DB1E95" w:rsidP="00DB1E95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ПОСТАНОВЛЯЕТ:</w:t>
      </w:r>
    </w:p>
    <w:p w:rsidR="00284F5C" w:rsidRPr="007E3CEC" w:rsidRDefault="00DB1E95" w:rsidP="00284F5C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        1. </w:t>
      </w:r>
      <w:r w:rsidR="00284F5C">
        <w:rPr>
          <w:rFonts w:ascii="Times New Roman" w:hAnsi="Times New Roman"/>
          <w:sz w:val="24"/>
          <w:szCs w:val="24"/>
        </w:rPr>
        <w:t>Внести в постановление администрации Кировского МО от 21.04.2022г. № 52 «</w:t>
      </w:r>
      <w:r w:rsidR="00284F5C" w:rsidRPr="007E3CEC">
        <w:rPr>
          <w:rFonts w:ascii="Times New Roman" w:hAnsi="Times New Roman"/>
          <w:sz w:val="24"/>
          <w:szCs w:val="24"/>
        </w:rPr>
        <w:t>О создании рабочей комиссии по проверке выполненных  работ по ремонту  автомобильных дорог,</w:t>
      </w:r>
    </w:p>
    <w:p w:rsidR="00DB1E95" w:rsidRPr="007E3CEC" w:rsidRDefault="00284F5C" w:rsidP="00284F5C">
      <w:pPr>
        <w:pStyle w:val="a6"/>
        <w:ind w:right="-1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 по муниципальному контракту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EC">
        <w:rPr>
          <w:rFonts w:ascii="Times New Roman" w:hAnsi="Times New Roman"/>
          <w:sz w:val="24"/>
          <w:szCs w:val="24"/>
        </w:rPr>
        <w:t>(договору)  с администрацией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» следующие изменения: </w:t>
      </w:r>
    </w:p>
    <w:p w:rsidR="00DB1E95" w:rsidRPr="007E3CEC" w:rsidRDefault="00284F5C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EC">
        <w:rPr>
          <w:rFonts w:ascii="Times New Roman" w:hAnsi="Times New Roman"/>
          <w:sz w:val="24"/>
          <w:szCs w:val="24"/>
        </w:rPr>
        <w:t>приложению № 2.</w:t>
      </w:r>
      <w:r>
        <w:rPr>
          <w:rFonts w:ascii="Times New Roman" w:hAnsi="Times New Roman"/>
          <w:sz w:val="24"/>
          <w:szCs w:val="24"/>
        </w:rPr>
        <w:t xml:space="preserve"> </w:t>
      </w:r>
      <w:r w:rsidR="00DB1E95" w:rsidRPr="007E3CEC">
        <w:rPr>
          <w:rFonts w:ascii="Times New Roman" w:hAnsi="Times New Roman"/>
          <w:sz w:val="24"/>
          <w:szCs w:val="24"/>
        </w:rPr>
        <w:t xml:space="preserve">состав комиссии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DB1E95" w:rsidRPr="007E3CEC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приложению к настоящему постановлению</w:t>
      </w:r>
      <w:r w:rsidR="00DB1E95" w:rsidRPr="007E3CEC">
        <w:rPr>
          <w:rFonts w:ascii="Times New Roman" w:hAnsi="Times New Roman"/>
          <w:sz w:val="24"/>
          <w:szCs w:val="24"/>
        </w:rPr>
        <w:t xml:space="preserve"> </w:t>
      </w:r>
    </w:p>
    <w:p w:rsidR="00DB1E95" w:rsidRPr="007E049B" w:rsidRDefault="00284F5C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B1E95" w:rsidRPr="007E3CE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B1E95" w:rsidRPr="007E3C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B1E95" w:rsidRPr="007E3CEC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DB1E95">
        <w:rPr>
          <w:rFonts w:ascii="Times New Roman" w:hAnsi="Times New Roman"/>
          <w:sz w:val="24"/>
          <w:szCs w:val="24"/>
        </w:rPr>
        <w:t>постановления</w:t>
      </w:r>
      <w:r w:rsidR="00DB1E95" w:rsidRPr="007E3CEC">
        <w:rPr>
          <w:rFonts w:ascii="Times New Roman" w:hAnsi="Times New Roman"/>
          <w:sz w:val="24"/>
          <w:szCs w:val="24"/>
        </w:rPr>
        <w:t xml:space="preserve"> возложить на</w:t>
      </w:r>
      <w:r w:rsidR="00DB1E95">
        <w:rPr>
          <w:rFonts w:ascii="Times New Roman" w:hAnsi="Times New Roman"/>
          <w:sz w:val="24"/>
          <w:szCs w:val="24"/>
        </w:rPr>
        <w:t xml:space="preserve"> заместителя главы администрации Кировского МО – </w:t>
      </w:r>
      <w:proofErr w:type="spellStart"/>
      <w:r w:rsidR="00DB1E95">
        <w:rPr>
          <w:rFonts w:ascii="Times New Roman" w:hAnsi="Times New Roman"/>
          <w:sz w:val="24"/>
          <w:szCs w:val="24"/>
        </w:rPr>
        <w:t>Толбышеву</w:t>
      </w:r>
      <w:proofErr w:type="spellEnd"/>
      <w:r w:rsidR="00DB1E95">
        <w:rPr>
          <w:rFonts w:ascii="Times New Roman" w:hAnsi="Times New Roman"/>
          <w:sz w:val="24"/>
          <w:szCs w:val="24"/>
        </w:rPr>
        <w:t xml:space="preserve"> Александру Ивановну</w:t>
      </w:r>
    </w:p>
    <w:p w:rsidR="00DB1E95" w:rsidRPr="007E3CEC" w:rsidRDefault="00284F5C" w:rsidP="00DB1E95">
      <w:pPr>
        <w:pStyle w:val="consplusnormal0"/>
        <w:spacing w:after="0" w:line="276" w:lineRule="auto"/>
        <w:ind w:firstLine="708"/>
        <w:jc w:val="both"/>
        <w:outlineLvl w:val="1"/>
      </w:pPr>
      <w:r>
        <w:t>3</w:t>
      </w:r>
      <w:r w:rsidR="00DB1E95" w:rsidRPr="007E3CEC">
        <w:t>. Обнародовать настоящее постановление на официальном сайте Кировского муниципального образования.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Кировского муниципального образования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E3CEC">
        <w:rPr>
          <w:rFonts w:ascii="Times New Roman" w:hAnsi="Times New Roman"/>
          <w:sz w:val="24"/>
          <w:szCs w:val="24"/>
        </w:rPr>
        <w:t xml:space="preserve">      </w:t>
      </w:r>
      <w:r w:rsidR="001F2370">
        <w:rPr>
          <w:rFonts w:ascii="Times New Roman" w:hAnsi="Times New Roman"/>
          <w:sz w:val="24"/>
          <w:szCs w:val="24"/>
        </w:rPr>
        <w:t>Н.Н. Стручков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tabs>
          <w:tab w:val="left" w:pos="7770"/>
        </w:tabs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F2370" w:rsidRDefault="001F2370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 w:rsidR="001F2370">
        <w:rPr>
          <w:rFonts w:ascii="Times New Roman" w:hAnsi="Times New Roman"/>
          <w:sz w:val="24"/>
          <w:szCs w:val="24"/>
        </w:rPr>
        <w:t>01.08.</w:t>
      </w:r>
      <w:r w:rsidR="00190D3C">
        <w:rPr>
          <w:rFonts w:ascii="Times New Roman" w:hAnsi="Times New Roman"/>
          <w:sz w:val="24"/>
          <w:szCs w:val="24"/>
        </w:rPr>
        <w:t xml:space="preserve">2022г.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F2370">
        <w:rPr>
          <w:rFonts w:ascii="Times New Roman" w:hAnsi="Times New Roman"/>
          <w:sz w:val="24"/>
          <w:szCs w:val="24"/>
        </w:rPr>
        <w:t>78</w:t>
      </w:r>
    </w:p>
    <w:p w:rsidR="00DB1E95" w:rsidRPr="007E3CEC" w:rsidRDefault="00DB1E95" w:rsidP="00DB1E95">
      <w:pPr>
        <w:pStyle w:val="a6"/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Порядок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деятельности рабочей комиссии по проверке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выполненных работ по ремонту автомобильных дорог</w:t>
      </w:r>
      <w:r w:rsidR="00190D3C">
        <w:rPr>
          <w:rFonts w:ascii="Times New Roman" w:hAnsi="Times New Roman"/>
          <w:sz w:val="24"/>
          <w:szCs w:val="24"/>
        </w:rPr>
        <w:t xml:space="preserve"> в 2022</w:t>
      </w:r>
      <w:r w:rsidRPr="007E3CEC">
        <w:rPr>
          <w:rFonts w:ascii="Times New Roman" w:hAnsi="Times New Roman"/>
          <w:sz w:val="24"/>
          <w:szCs w:val="24"/>
        </w:rPr>
        <w:t xml:space="preserve"> г.,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организациями, предприятиями по муниципальному контракту (договору) с администрацией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DB1E95" w:rsidRPr="007E3CEC" w:rsidRDefault="00DB1E95" w:rsidP="00DB1E95">
      <w:pPr>
        <w:pStyle w:val="a6"/>
        <w:spacing w:line="280" w:lineRule="exact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1.1 Комиссия по проверке выполнения работ по ремонту автомобильных дорог, осуществляемых организациями, предприятиями по муниципальному контракту (договору) с администрацией Кировского муниципального образования (далее по тексту - Комиссия), является коллегиальным органом. Комиссия обеспечивает согласование интересов администрации Кировского муниципального образования, организаций, предприятий, выполняющих работы и оказывающих услуги.</w:t>
      </w:r>
    </w:p>
    <w:p w:rsidR="00DB1E95" w:rsidRPr="007E3CEC" w:rsidRDefault="00DB1E95" w:rsidP="00DB1E95">
      <w:pPr>
        <w:pStyle w:val="a6"/>
        <w:spacing w:line="28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7E3CEC">
        <w:rPr>
          <w:rFonts w:ascii="Times New Roman" w:hAnsi="Times New Roman"/>
          <w:sz w:val="24"/>
          <w:szCs w:val="24"/>
        </w:rPr>
        <w:t xml:space="preserve"> В своей деятельности Комиссия руководствуется действующим законодательством Российской Федерации и Саратовской области, муниципальными правовыми актами органов местного самоуправления Кировского муниципального образования, а также настоящим Порядком.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2. Задача Комиссии</w:t>
      </w:r>
    </w:p>
    <w:p w:rsidR="00DB1E95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2.1 Основной задачей Комиссии является осуществление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объемов работ и их качеством (оказанием услуг), осуществляемых организациями, предприятиями в рамках заключенных с администрацией Кировского муниципального образования муниципальных контрактов (договоров).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3. Функции Комиссии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3.1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целях реализации возложенных задач Комиссия осуществляет следующие функции: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определяет объекты  проверки;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выполненных работ (оказанных услуг) сверяет их с актами приемки выполненных работ (оказанных услуг), подписанных подрядчиком (исполнителем), и иными документами, подтверждающими фактическое выполнение объемов работ (оказание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качества работ (услуг), используемых материалов, конструкций и оборудования;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- осуществляет проверку соблюдения технических норм и правил при выполнении работ (оказании услуг), норм расхода материалов; 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соблюдения сроков (графиков) выполнения работ (оказания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выполнения условий соглашений (договоров), заключенных между заказчиком в лице администрации Кировского муниципального образования и подрядчиком (исполнителем), выполняющим работы (оказывающим услуги).</w:t>
      </w: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4. Порядок работы Комиссии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4.1 Заседание Комиссии проводит председатель Комиссии. При отсутствии председателя Комиссии, по его поручению, заседание Комиссии проводит заместитель председателя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4.2 Члены Комиссии участвуют в заседаниях лично, без права замены другими лицами или специалистами.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4.3 Решения по рассматриваемым вопросам принимаются большинством голосов присутствующих на заседании членов Комиссии путем открытого голосования. В случае их равенства право решающего голоса принадлежит председателю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4.4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исключительных случаях председатель Комиссии может использовать право "вето" на решение Комиссии с целью проведения дополнительного слушания по отдельным вопросам, рассматриваемым Комиссией.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4.5 Члены Комиссии имеют право выражать особое мнение по сути рассмотрения Комиссией вопросов, которые в письменной форме прилагаются к протоколу или решению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4.6 Секретарь Комиссии осуществляет подготовку материалов и предложений по рассматриваемым на Комиссии вопросам, готовит проекты решений Комиссии по замечаниям и нарушениям, выявленным в ходе проведения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работ, оказанием услуг.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4.7 Промежуточные проверки осуществляются работниками администрации Кировского муниципального образования по мере выполнения работ.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4.8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течение 3 рабочих дней после поступления документов, подтверждающих выполненные работы (оказанные услуги) председатель комиссии назначает дату заседания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4.9 Сообщение о дате, времени и месте работы Комиссии направляется секретарем Комиссии членам Комиссии письмом, факсом или телефонограммой.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Комиссия проверяет фактические объемы выполненных работ (оказанных услуг) на соответствие порядку, срокам, объемам выполнения работ (оказания услуг), а также соответствие применяемых норм и расценок, установленных муниципальным контрактом (договором) о выполнении работ (оказании услуг).  Проверка осуществляется в форме выездного совещания.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Результат рассмотрения Комиссией вопросов, отнесенных к ее компетенции, оформляется решением, в котором фиксируются обстоятельства, установленные Комиссией.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E3CEC">
        <w:rPr>
          <w:rFonts w:ascii="Times New Roman" w:hAnsi="Times New Roman"/>
          <w:sz w:val="24"/>
          <w:szCs w:val="24"/>
        </w:rPr>
        <w:t>Кировского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EC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>образования</w:t>
      </w:r>
      <w:r w:rsidRPr="007E3CEC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E3CEC">
        <w:rPr>
          <w:rFonts w:ascii="Times New Roman" w:hAnsi="Times New Roman"/>
          <w:sz w:val="24"/>
          <w:szCs w:val="24"/>
        </w:rPr>
        <w:t xml:space="preserve">        </w:t>
      </w:r>
      <w:r w:rsidR="001F2370">
        <w:rPr>
          <w:rFonts w:ascii="Times New Roman" w:hAnsi="Times New Roman"/>
          <w:sz w:val="24"/>
          <w:szCs w:val="24"/>
        </w:rPr>
        <w:t>Н.Н. Стручков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к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1F2370">
        <w:rPr>
          <w:rFonts w:ascii="Times New Roman" w:hAnsi="Times New Roman"/>
          <w:sz w:val="24"/>
          <w:szCs w:val="24"/>
        </w:rPr>
        <w:t>01.08.</w:t>
      </w:r>
      <w:r w:rsidR="00190D3C">
        <w:rPr>
          <w:rFonts w:ascii="Times New Roman" w:hAnsi="Times New Roman"/>
          <w:sz w:val="24"/>
          <w:szCs w:val="24"/>
        </w:rPr>
        <w:t>2022г.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F2370">
        <w:rPr>
          <w:rFonts w:ascii="Times New Roman" w:hAnsi="Times New Roman"/>
          <w:sz w:val="24"/>
          <w:szCs w:val="24"/>
        </w:rPr>
        <w:t>78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Состав рабочей комиссии по проверке выполненных работ по ремонту автомобильных дорог, осуществляемых организациями по муниципальному контракту (договору) с администрацией Кировского муниципального образования </w:t>
      </w:r>
    </w:p>
    <w:p w:rsidR="00DB1E95" w:rsidRPr="007E3CEC" w:rsidRDefault="00DB1E95" w:rsidP="00DB1E9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</w:p>
    <w:p w:rsidR="00DB1E95" w:rsidRDefault="001F2370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Стручков Н.Н.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 Кировского муниципального образования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Секретарь комиссии: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Попандопуло Н.Х.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Члены комиссии: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076F3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</w:t>
      </w:r>
      <w:r w:rsidRPr="00076F35">
        <w:rPr>
          <w:rFonts w:ascii="Times New Roman" w:hAnsi="Times New Roman"/>
          <w:sz w:val="24"/>
          <w:szCs w:val="24"/>
        </w:rPr>
        <w:t xml:space="preserve">. </w:t>
      </w:r>
      <w:r w:rsidR="00190D3C">
        <w:rPr>
          <w:rFonts w:ascii="Times New Roman" w:hAnsi="Times New Roman"/>
          <w:sz w:val="24"/>
          <w:szCs w:val="24"/>
        </w:rPr>
        <w:t>Баннов В.И.</w:t>
      </w:r>
      <w:r>
        <w:rPr>
          <w:rFonts w:ascii="Times New Roman" w:hAnsi="Times New Roman"/>
          <w:sz w:val="24"/>
          <w:szCs w:val="24"/>
        </w:rPr>
        <w:t xml:space="preserve"> – депутат Совета Кировского МО</w:t>
      </w:r>
      <w:r w:rsidRPr="00076F35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>2</w:t>
      </w:r>
      <w:r w:rsidR="00190D3C">
        <w:rPr>
          <w:rFonts w:ascii="Times New Roman" w:hAnsi="Times New Roman"/>
          <w:sz w:val="24"/>
          <w:szCs w:val="24"/>
        </w:rPr>
        <w:t>. Котова Е.П.</w:t>
      </w:r>
      <w:r>
        <w:rPr>
          <w:rFonts w:ascii="Times New Roman" w:hAnsi="Times New Roman"/>
          <w:sz w:val="24"/>
          <w:szCs w:val="24"/>
        </w:rPr>
        <w:t xml:space="preserve"> – главный специалист администрации Кировского МО </w:t>
      </w:r>
      <w:r w:rsidRPr="00E20E55">
        <w:rPr>
          <w:rFonts w:ascii="Times New Roman" w:hAnsi="Times New Roman"/>
          <w:sz w:val="24"/>
          <w:szCs w:val="24"/>
        </w:rPr>
        <w:t>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20E55">
        <w:rPr>
          <w:rFonts w:ascii="Times New Roman" w:hAnsi="Times New Roman"/>
          <w:sz w:val="24"/>
          <w:szCs w:val="24"/>
        </w:rPr>
        <w:t>Шевела</w:t>
      </w:r>
      <w:proofErr w:type="spellEnd"/>
      <w:r w:rsidRPr="00E20E55">
        <w:rPr>
          <w:rFonts w:ascii="Times New Roman" w:hAnsi="Times New Roman"/>
          <w:sz w:val="24"/>
          <w:szCs w:val="24"/>
        </w:rPr>
        <w:t xml:space="preserve"> В.В. – зам. главы администрации ММР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F2370">
        <w:rPr>
          <w:rFonts w:ascii="Times New Roman" w:hAnsi="Times New Roman"/>
          <w:sz w:val="24"/>
          <w:szCs w:val="24"/>
        </w:rPr>
        <w:t xml:space="preserve"> </w:t>
      </w:r>
      <w:r w:rsidR="00190D3C">
        <w:rPr>
          <w:rFonts w:ascii="Times New Roman" w:hAnsi="Times New Roman"/>
          <w:sz w:val="24"/>
          <w:szCs w:val="24"/>
        </w:rPr>
        <w:t>Павлов В.В.</w:t>
      </w:r>
      <w:r w:rsidRPr="00E20E55">
        <w:rPr>
          <w:rFonts w:ascii="Times New Roman" w:hAnsi="Times New Roman"/>
          <w:sz w:val="24"/>
          <w:szCs w:val="24"/>
        </w:rPr>
        <w:t xml:space="preserve"> – депутат Совета Кировского муниципального образования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</w:t>
      </w:r>
      <w:r w:rsidR="001F2370">
        <w:rPr>
          <w:rFonts w:ascii="Times New Roman" w:hAnsi="Times New Roman"/>
          <w:sz w:val="24"/>
          <w:szCs w:val="24"/>
        </w:rPr>
        <w:t xml:space="preserve">зования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F2370">
        <w:rPr>
          <w:rFonts w:ascii="Times New Roman" w:hAnsi="Times New Roman"/>
          <w:sz w:val="24"/>
          <w:szCs w:val="24"/>
        </w:rPr>
        <w:t>Н.Н. Стручков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A2C8A" w:rsidRPr="00F40F1F" w:rsidRDefault="001A2C8A" w:rsidP="00DB1E95">
      <w:pPr>
        <w:jc w:val="center"/>
        <w:rPr>
          <w:rFonts w:ascii="Times New Roman" w:hAnsi="Times New Roman"/>
          <w:sz w:val="24"/>
          <w:szCs w:val="24"/>
        </w:rPr>
      </w:pPr>
    </w:p>
    <w:sectPr w:rsidR="001A2C8A" w:rsidRPr="00F40F1F" w:rsidSect="0035338F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7C4"/>
    <w:multiLevelType w:val="hybridMultilevel"/>
    <w:tmpl w:val="A10C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64E47"/>
    <w:multiLevelType w:val="multilevel"/>
    <w:tmpl w:val="71EE285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D3D"/>
    <w:rsid w:val="000001D4"/>
    <w:rsid w:val="000141E7"/>
    <w:rsid w:val="00015FCA"/>
    <w:rsid w:val="00021EC9"/>
    <w:rsid w:val="0005219A"/>
    <w:rsid w:val="00065F01"/>
    <w:rsid w:val="00065FA0"/>
    <w:rsid w:val="000777B4"/>
    <w:rsid w:val="000819F8"/>
    <w:rsid w:val="000832EA"/>
    <w:rsid w:val="00085846"/>
    <w:rsid w:val="000858AC"/>
    <w:rsid w:val="00094C39"/>
    <w:rsid w:val="00094F6D"/>
    <w:rsid w:val="000B13B5"/>
    <w:rsid w:val="000C32C5"/>
    <w:rsid w:val="000C48BC"/>
    <w:rsid w:val="000D472B"/>
    <w:rsid w:val="000E1C34"/>
    <w:rsid w:val="000E1EFD"/>
    <w:rsid w:val="000F6FCE"/>
    <w:rsid w:val="000F798A"/>
    <w:rsid w:val="00102391"/>
    <w:rsid w:val="00107068"/>
    <w:rsid w:val="00107A95"/>
    <w:rsid w:val="001105AB"/>
    <w:rsid w:val="00150731"/>
    <w:rsid w:val="00166A09"/>
    <w:rsid w:val="001804C6"/>
    <w:rsid w:val="00185866"/>
    <w:rsid w:val="00190D3C"/>
    <w:rsid w:val="001944CD"/>
    <w:rsid w:val="001A2C8A"/>
    <w:rsid w:val="001A354B"/>
    <w:rsid w:val="001A4EB1"/>
    <w:rsid w:val="001B137D"/>
    <w:rsid w:val="001C6488"/>
    <w:rsid w:val="001D2F16"/>
    <w:rsid w:val="001D43A0"/>
    <w:rsid w:val="001D72A1"/>
    <w:rsid w:val="001E0D8A"/>
    <w:rsid w:val="001E1D96"/>
    <w:rsid w:val="001F143B"/>
    <w:rsid w:val="001F2370"/>
    <w:rsid w:val="00200381"/>
    <w:rsid w:val="00200663"/>
    <w:rsid w:val="00200F06"/>
    <w:rsid w:val="00212B2D"/>
    <w:rsid w:val="00221918"/>
    <w:rsid w:val="00225192"/>
    <w:rsid w:val="002416D3"/>
    <w:rsid w:val="00246C72"/>
    <w:rsid w:val="002530E3"/>
    <w:rsid w:val="0026347F"/>
    <w:rsid w:val="00265804"/>
    <w:rsid w:val="00267F3D"/>
    <w:rsid w:val="00276C90"/>
    <w:rsid w:val="00277A76"/>
    <w:rsid w:val="00284F5C"/>
    <w:rsid w:val="00286825"/>
    <w:rsid w:val="00296FB0"/>
    <w:rsid w:val="002A04C3"/>
    <w:rsid w:val="002A404A"/>
    <w:rsid w:val="002B4433"/>
    <w:rsid w:val="002B5364"/>
    <w:rsid w:val="002C160C"/>
    <w:rsid w:val="002E1448"/>
    <w:rsid w:val="002F36D6"/>
    <w:rsid w:val="003104A9"/>
    <w:rsid w:val="003149FC"/>
    <w:rsid w:val="0031798C"/>
    <w:rsid w:val="00322036"/>
    <w:rsid w:val="0035338F"/>
    <w:rsid w:val="00393CA5"/>
    <w:rsid w:val="00393D88"/>
    <w:rsid w:val="003B56B3"/>
    <w:rsid w:val="003B65F7"/>
    <w:rsid w:val="003C6D37"/>
    <w:rsid w:val="003D0026"/>
    <w:rsid w:val="003D102B"/>
    <w:rsid w:val="003D22EA"/>
    <w:rsid w:val="003D3619"/>
    <w:rsid w:val="003D5501"/>
    <w:rsid w:val="003D59A7"/>
    <w:rsid w:val="003D6D40"/>
    <w:rsid w:val="003E2A3E"/>
    <w:rsid w:val="003F03E3"/>
    <w:rsid w:val="003F1E20"/>
    <w:rsid w:val="0040042C"/>
    <w:rsid w:val="004111A3"/>
    <w:rsid w:val="004172BC"/>
    <w:rsid w:val="0042302B"/>
    <w:rsid w:val="0044114B"/>
    <w:rsid w:val="0044649D"/>
    <w:rsid w:val="00450212"/>
    <w:rsid w:val="004533E6"/>
    <w:rsid w:val="00463520"/>
    <w:rsid w:val="00465145"/>
    <w:rsid w:val="00482D44"/>
    <w:rsid w:val="004918DA"/>
    <w:rsid w:val="004B2DE3"/>
    <w:rsid w:val="004D0A07"/>
    <w:rsid w:val="004D3A5B"/>
    <w:rsid w:val="004D5A9E"/>
    <w:rsid w:val="004D6797"/>
    <w:rsid w:val="004D7724"/>
    <w:rsid w:val="004E236C"/>
    <w:rsid w:val="004E5E3D"/>
    <w:rsid w:val="005103F3"/>
    <w:rsid w:val="00521ECF"/>
    <w:rsid w:val="005248E3"/>
    <w:rsid w:val="00536C70"/>
    <w:rsid w:val="00536E53"/>
    <w:rsid w:val="00554EFC"/>
    <w:rsid w:val="005617C9"/>
    <w:rsid w:val="00573957"/>
    <w:rsid w:val="00576EB9"/>
    <w:rsid w:val="005773D5"/>
    <w:rsid w:val="00582D0C"/>
    <w:rsid w:val="005A7331"/>
    <w:rsid w:val="005A7895"/>
    <w:rsid w:val="005B01C8"/>
    <w:rsid w:val="005B1853"/>
    <w:rsid w:val="005B36DF"/>
    <w:rsid w:val="005B70B2"/>
    <w:rsid w:val="005F61EA"/>
    <w:rsid w:val="00601468"/>
    <w:rsid w:val="006077B0"/>
    <w:rsid w:val="0061605A"/>
    <w:rsid w:val="00620FFC"/>
    <w:rsid w:val="00621027"/>
    <w:rsid w:val="00623100"/>
    <w:rsid w:val="00623439"/>
    <w:rsid w:val="006262CD"/>
    <w:rsid w:val="00627B2B"/>
    <w:rsid w:val="00644A3D"/>
    <w:rsid w:val="00653097"/>
    <w:rsid w:val="0066356C"/>
    <w:rsid w:val="00664A67"/>
    <w:rsid w:val="00665960"/>
    <w:rsid w:val="00665BC2"/>
    <w:rsid w:val="00665D19"/>
    <w:rsid w:val="00671CA2"/>
    <w:rsid w:val="006B2235"/>
    <w:rsid w:val="006B7256"/>
    <w:rsid w:val="006C6A5B"/>
    <w:rsid w:val="006E6FC0"/>
    <w:rsid w:val="006F2888"/>
    <w:rsid w:val="006F618F"/>
    <w:rsid w:val="006F66E4"/>
    <w:rsid w:val="00710A03"/>
    <w:rsid w:val="007123F1"/>
    <w:rsid w:val="00716BAC"/>
    <w:rsid w:val="007257CB"/>
    <w:rsid w:val="00743EB7"/>
    <w:rsid w:val="00745DAC"/>
    <w:rsid w:val="007476C9"/>
    <w:rsid w:val="007479CD"/>
    <w:rsid w:val="00761708"/>
    <w:rsid w:val="0076723A"/>
    <w:rsid w:val="00770B7A"/>
    <w:rsid w:val="00787859"/>
    <w:rsid w:val="00790625"/>
    <w:rsid w:val="00791D18"/>
    <w:rsid w:val="007A2C09"/>
    <w:rsid w:val="007A7F18"/>
    <w:rsid w:val="007B2F22"/>
    <w:rsid w:val="007D1176"/>
    <w:rsid w:val="007D505E"/>
    <w:rsid w:val="007D50CA"/>
    <w:rsid w:val="007E28CD"/>
    <w:rsid w:val="007E52B7"/>
    <w:rsid w:val="007F094F"/>
    <w:rsid w:val="007F259C"/>
    <w:rsid w:val="008004E3"/>
    <w:rsid w:val="00801C16"/>
    <w:rsid w:val="00802A49"/>
    <w:rsid w:val="008118B0"/>
    <w:rsid w:val="0082285F"/>
    <w:rsid w:val="00826562"/>
    <w:rsid w:val="00826DA1"/>
    <w:rsid w:val="00836E6B"/>
    <w:rsid w:val="0084334F"/>
    <w:rsid w:val="00847C1F"/>
    <w:rsid w:val="00852588"/>
    <w:rsid w:val="00852F5C"/>
    <w:rsid w:val="00860795"/>
    <w:rsid w:val="00863E4F"/>
    <w:rsid w:val="00867EEB"/>
    <w:rsid w:val="00872E06"/>
    <w:rsid w:val="00894510"/>
    <w:rsid w:val="00894964"/>
    <w:rsid w:val="008975AB"/>
    <w:rsid w:val="008A38CC"/>
    <w:rsid w:val="008B6135"/>
    <w:rsid w:val="008C415F"/>
    <w:rsid w:val="008D0CE1"/>
    <w:rsid w:val="008E1B7B"/>
    <w:rsid w:val="008E518B"/>
    <w:rsid w:val="0090103F"/>
    <w:rsid w:val="00903E5B"/>
    <w:rsid w:val="009164CB"/>
    <w:rsid w:val="00916E2B"/>
    <w:rsid w:val="009261B3"/>
    <w:rsid w:val="00926E7D"/>
    <w:rsid w:val="009300FA"/>
    <w:rsid w:val="009322EB"/>
    <w:rsid w:val="00932791"/>
    <w:rsid w:val="00947D09"/>
    <w:rsid w:val="0095546F"/>
    <w:rsid w:val="00955516"/>
    <w:rsid w:val="00967A2C"/>
    <w:rsid w:val="009744DE"/>
    <w:rsid w:val="00985D3D"/>
    <w:rsid w:val="0099125F"/>
    <w:rsid w:val="0099748D"/>
    <w:rsid w:val="009A3805"/>
    <w:rsid w:val="009C11B0"/>
    <w:rsid w:val="009D4160"/>
    <w:rsid w:val="009D528C"/>
    <w:rsid w:val="009D78D6"/>
    <w:rsid w:val="009E30D1"/>
    <w:rsid w:val="009E65A9"/>
    <w:rsid w:val="009E673B"/>
    <w:rsid w:val="009F44BA"/>
    <w:rsid w:val="00A04804"/>
    <w:rsid w:val="00A20074"/>
    <w:rsid w:val="00A34E1F"/>
    <w:rsid w:val="00A44EFA"/>
    <w:rsid w:val="00A51E8D"/>
    <w:rsid w:val="00A5552A"/>
    <w:rsid w:val="00A61CDA"/>
    <w:rsid w:val="00A61D2C"/>
    <w:rsid w:val="00A64607"/>
    <w:rsid w:val="00A96964"/>
    <w:rsid w:val="00A97ACE"/>
    <w:rsid w:val="00AA2416"/>
    <w:rsid w:val="00AA5B17"/>
    <w:rsid w:val="00AA75A0"/>
    <w:rsid w:val="00AB2DD3"/>
    <w:rsid w:val="00AC0025"/>
    <w:rsid w:val="00AC1317"/>
    <w:rsid w:val="00AE4A83"/>
    <w:rsid w:val="00B02095"/>
    <w:rsid w:val="00B02361"/>
    <w:rsid w:val="00B03948"/>
    <w:rsid w:val="00B059F0"/>
    <w:rsid w:val="00B27A9C"/>
    <w:rsid w:val="00B613D0"/>
    <w:rsid w:val="00B64488"/>
    <w:rsid w:val="00B71FAC"/>
    <w:rsid w:val="00B75D41"/>
    <w:rsid w:val="00B846F8"/>
    <w:rsid w:val="00B847BD"/>
    <w:rsid w:val="00B94C10"/>
    <w:rsid w:val="00BA0C3B"/>
    <w:rsid w:val="00BA38B9"/>
    <w:rsid w:val="00BA47B6"/>
    <w:rsid w:val="00BA5231"/>
    <w:rsid w:val="00BB7F35"/>
    <w:rsid w:val="00BD020F"/>
    <w:rsid w:val="00BD4DE7"/>
    <w:rsid w:val="00BD4FA8"/>
    <w:rsid w:val="00BE6A6F"/>
    <w:rsid w:val="00BF0A63"/>
    <w:rsid w:val="00BF614A"/>
    <w:rsid w:val="00BF7BE1"/>
    <w:rsid w:val="00C019E5"/>
    <w:rsid w:val="00C11A34"/>
    <w:rsid w:val="00C1495E"/>
    <w:rsid w:val="00C24762"/>
    <w:rsid w:val="00C263E2"/>
    <w:rsid w:val="00C26887"/>
    <w:rsid w:val="00C311BB"/>
    <w:rsid w:val="00C35F74"/>
    <w:rsid w:val="00C55855"/>
    <w:rsid w:val="00C56696"/>
    <w:rsid w:val="00C61766"/>
    <w:rsid w:val="00C64719"/>
    <w:rsid w:val="00C750AD"/>
    <w:rsid w:val="00C937D1"/>
    <w:rsid w:val="00C94BCD"/>
    <w:rsid w:val="00C95519"/>
    <w:rsid w:val="00C96650"/>
    <w:rsid w:val="00CA2793"/>
    <w:rsid w:val="00CA314F"/>
    <w:rsid w:val="00CB28E9"/>
    <w:rsid w:val="00CB3E84"/>
    <w:rsid w:val="00CB43D9"/>
    <w:rsid w:val="00CB4C94"/>
    <w:rsid w:val="00CE7C86"/>
    <w:rsid w:val="00D001AC"/>
    <w:rsid w:val="00D007BE"/>
    <w:rsid w:val="00D016F7"/>
    <w:rsid w:val="00D10C51"/>
    <w:rsid w:val="00D163D9"/>
    <w:rsid w:val="00D21E1D"/>
    <w:rsid w:val="00D358CB"/>
    <w:rsid w:val="00D37C33"/>
    <w:rsid w:val="00D43322"/>
    <w:rsid w:val="00D468FE"/>
    <w:rsid w:val="00D50432"/>
    <w:rsid w:val="00D522C4"/>
    <w:rsid w:val="00D607A5"/>
    <w:rsid w:val="00D61851"/>
    <w:rsid w:val="00D67714"/>
    <w:rsid w:val="00D7573C"/>
    <w:rsid w:val="00D979A9"/>
    <w:rsid w:val="00D97B03"/>
    <w:rsid w:val="00DA1402"/>
    <w:rsid w:val="00DA4018"/>
    <w:rsid w:val="00DA4D90"/>
    <w:rsid w:val="00DA6F77"/>
    <w:rsid w:val="00DA7583"/>
    <w:rsid w:val="00DB1E95"/>
    <w:rsid w:val="00DB51B1"/>
    <w:rsid w:val="00DB7E13"/>
    <w:rsid w:val="00DD16A5"/>
    <w:rsid w:val="00DD3ABF"/>
    <w:rsid w:val="00DD7C34"/>
    <w:rsid w:val="00DF6C73"/>
    <w:rsid w:val="00DF6CE2"/>
    <w:rsid w:val="00E0256F"/>
    <w:rsid w:val="00E03A17"/>
    <w:rsid w:val="00E221CF"/>
    <w:rsid w:val="00E23D51"/>
    <w:rsid w:val="00E37AEF"/>
    <w:rsid w:val="00E41A7E"/>
    <w:rsid w:val="00E522C9"/>
    <w:rsid w:val="00E530CC"/>
    <w:rsid w:val="00E54E65"/>
    <w:rsid w:val="00E57742"/>
    <w:rsid w:val="00E636E4"/>
    <w:rsid w:val="00E92441"/>
    <w:rsid w:val="00EA49D4"/>
    <w:rsid w:val="00EB3741"/>
    <w:rsid w:val="00EC4284"/>
    <w:rsid w:val="00ED294C"/>
    <w:rsid w:val="00EE3D42"/>
    <w:rsid w:val="00EE4018"/>
    <w:rsid w:val="00EF0530"/>
    <w:rsid w:val="00EF4127"/>
    <w:rsid w:val="00EF5113"/>
    <w:rsid w:val="00F00B27"/>
    <w:rsid w:val="00F018FA"/>
    <w:rsid w:val="00F03FA2"/>
    <w:rsid w:val="00F074C3"/>
    <w:rsid w:val="00F14E23"/>
    <w:rsid w:val="00F200B6"/>
    <w:rsid w:val="00F200B7"/>
    <w:rsid w:val="00F40F1F"/>
    <w:rsid w:val="00F471C9"/>
    <w:rsid w:val="00F6480E"/>
    <w:rsid w:val="00F65AFD"/>
    <w:rsid w:val="00F711C9"/>
    <w:rsid w:val="00F8334B"/>
    <w:rsid w:val="00F859E9"/>
    <w:rsid w:val="00F85A12"/>
    <w:rsid w:val="00F90C5F"/>
    <w:rsid w:val="00F91BF3"/>
    <w:rsid w:val="00F969B2"/>
    <w:rsid w:val="00FB6DCE"/>
    <w:rsid w:val="00FC204D"/>
    <w:rsid w:val="00FD2C91"/>
    <w:rsid w:val="00FD3733"/>
    <w:rsid w:val="00FD640F"/>
    <w:rsid w:val="00FD7248"/>
    <w:rsid w:val="00FE39EA"/>
    <w:rsid w:val="00FE541B"/>
    <w:rsid w:val="00F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5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E95"/>
    <w:rPr>
      <w:sz w:val="22"/>
      <w:szCs w:val="22"/>
    </w:rPr>
  </w:style>
  <w:style w:type="paragraph" w:customStyle="1" w:styleId="consplusnormal0">
    <w:name w:val="consplusnormal"/>
    <w:basedOn w:val="a"/>
    <w:uiPriority w:val="99"/>
    <w:rsid w:val="00DB1E9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DB1E9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B1E9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AE19-B085-4100-9280-B1FB865E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3922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3. Обнародовать настоящее постановление на официальном сайте Кировского муниципа</vt:lpstr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Kirovo1</cp:lastModifiedBy>
  <cp:revision>116</cp:revision>
  <cp:lastPrinted>2022-08-01T10:56:00Z</cp:lastPrinted>
  <dcterms:created xsi:type="dcterms:W3CDTF">2009-12-12T08:05:00Z</dcterms:created>
  <dcterms:modified xsi:type="dcterms:W3CDTF">2022-08-01T10:56:00Z</dcterms:modified>
</cp:coreProperties>
</file>